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833922" w:rsidRPr="005346CE" w:rsidRDefault="005C3BDB" w:rsidP="009B5F76">
      <w:pPr>
        <w:spacing w:before="60" w:after="0" w:line="240" w:lineRule="auto"/>
        <w:jc w:val="center"/>
        <w:rPr>
          <w:rFonts w:ascii="Arial" w:hAnsi="Arial" w:cs="Arial"/>
          <w:sz w:val="18"/>
          <w:szCs w:val="18"/>
          <w:lang w:val="el-GR"/>
        </w:rPr>
      </w:pPr>
      <w:r w:rsidRPr="005346CE">
        <w:rPr>
          <w:rFonts w:ascii="Arial" w:hAnsi="Arial" w:cs="Arial"/>
          <w:sz w:val="18"/>
          <w:szCs w:val="18"/>
          <w:lang w:val="el-GR"/>
        </w:rPr>
        <w:t>ΠΡΟΚΗΡΥ</w:t>
      </w:r>
      <w:r w:rsidR="00312278" w:rsidRPr="005346CE">
        <w:rPr>
          <w:rFonts w:ascii="Arial" w:hAnsi="Arial" w:cs="Arial"/>
          <w:sz w:val="18"/>
          <w:szCs w:val="18"/>
          <w:lang w:val="el-GR"/>
        </w:rPr>
        <w:t xml:space="preserve">ΞΗ </w:t>
      </w:r>
      <w:r w:rsidR="00EB3C14" w:rsidRPr="00EB3C14">
        <w:rPr>
          <w:rFonts w:ascii="Arial" w:hAnsi="Arial" w:cs="Arial"/>
          <w:sz w:val="18"/>
          <w:szCs w:val="18"/>
          <w:lang w:val="el-GR"/>
        </w:rPr>
        <w:t xml:space="preserve">ΕΙΚΟΣΙ </w:t>
      </w:r>
      <w:r w:rsidR="00326C6E">
        <w:rPr>
          <w:rFonts w:ascii="Arial" w:hAnsi="Arial" w:cs="Arial"/>
          <w:sz w:val="18"/>
          <w:szCs w:val="18"/>
          <w:lang w:val="el-GR"/>
        </w:rPr>
        <w:t>ΕΠΤΑ</w:t>
      </w:r>
      <w:r w:rsidR="006B0ACE" w:rsidRPr="00EB3C14">
        <w:rPr>
          <w:rFonts w:ascii="Arial" w:hAnsi="Arial" w:cs="Arial"/>
          <w:sz w:val="18"/>
          <w:szCs w:val="18"/>
          <w:lang w:val="el-GR"/>
        </w:rPr>
        <w:t xml:space="preserve"> </w:t>
      </w:r>
      <w:r w:rsidR="00F87B78" w:rsidRPr="00EB3C14">
        <w:rPr>
          <w:rFonts w:ascii="Arial" w:hAnsi="Arial" w:cs="Arial"/>
          <w:sz w:val="18"/>
          <w:szCs w:val="18"/>
          <w:lang w:val="el-GR"/>
        </w:rPr>
        <w:t>(</w:t>
      </w:r>
      <w:r w:rsidR="00326C6E">
        <w:rPr>
          <w:rFonts w:ascii="Arial" w:hAnsi="Arial" w:cs="Arial"/>
          <w:sz w:val="18"/>
          <w:szCs w:val="18"/>
          <w:lang w:val="el-GR"/>
        </w:rPr>
        <w:t>27</w:t>
      </w:r>
      <w:r w:rsidR="00312278" w:rsidRPr="00EB3C14">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6F5E45" w:rsidRPr="005346CE" w:rsidRDefault="00786B30"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w:t>
      </w:r>
      <w:r w:rsidR="00166B51">
        <w:rPr>
          <w:rFonts w:ascii="Arial" w:hAnsi="Arial" w:cs="Arial"/>
          <w:sz w:val="18"/>
          <w:szCs w:val="18"/>
          <w:lang w:val="el-GR"/>
        </w:rPr>
        <w:t>Γίνονται δεκτές αιτήσεις</w:t>
      </w:r>
      <w:r w:rsidR="00D51EAB" w:rsidRPr="005346CE">
        <w:rPr>
          <w:rFonts w:ascii="Arial" w:hAnsi="Arial" w:cs="Arial"/>
          <w:sz w:val="18"/>
          <w:szCs w:val="18"/>
          <w:lang w:val="el-GR"/>
        </w:rPr>
        <w:t xml:space="preserve"> </w:t>
      </w:r>
      <w:r w:rsidR="004D60A0" w:rsidRPr="005346CE">
        <w:rPr>
          <w:rFonts w:ascii="Arial" w:hAnsi="Arial" w:cs="Arial"/>
          <w:sz w:val="18"/>
          <w:szCs w:val="18"/>
          <w:lang w:val="el-GR"/>
        </w:rPr>
        <w:t>για</w:t>
      </w:r>
      <w:r w:rsidR="003B50B9">
        <w:rPr>
          <w:rFonts w:ascii="Arial" w:hAnsi="Arial" w:cs="Arial"/>
          <w:sz w:val="18"/>
          <w:szCs w:val="18"/>
          <w:lang w:val="el-GR"/>
        </w:rPr>
        <w:t xml:space="preserve"> </w:t>
      </w:r>
      <w:r w:rsidR="00166B51">
        <w:rPr>
          <w:rFonts w:ascii="Arial" w:hAnsi="Arial" w:cs="Arial"/>
          <w:sz w:val="18"/>
          <w:szCs w:val="18"/>
          <w:lang w:val="el-GR"/>
        </w:rPr>
        <w:t>είκοσι επτά (27</w:t>
      </w:r>
      <w:r w:rsidR="00D51EAB" w:rsidRPr="00EB3C14">
        <w:rPr>
          <w:rFonts w:ascii="Arial" w:hAnsi="Arial" w:cs="Arial"/>
          <w:sz w:val="18"/>
          <w:szCs w:val="18"/>
          <w:lang w:val="el-GR"/>
        </w:rPr>
        <w:t>)</w:t>
      </w:r>
      <w:r w:rsidR="00D51EAB" w:rsidRPr="005346CE">
        <w:rPr>
          <w:rFonts w:ascii="Arial" w:hAnsi="Arial" w:cs="Arial"/>
          <w:sz w:val="18"/>
          <w:szCs w:val="18"/>
          <w:lang w:val="el-GR"/>
        </w:rPr>
        <w:t xml:space="preserve"> κενές θέσεις Ιατρικών Λειτουργών, για τον Οργα</w:t>
      </w:r>
      <w:r w:rsidR="003B50B9">
        <w:rPr>
          <w:rFonts w:ascii="Arial" w:hAnsi="Arial" w:cs="Arial"/>
          <w:sz w:val="18"/>
          <w:szCs w:val="18"/>
          <w:lang w:val="el-GR"/>
        </w:rPr>
        <w:t>νισμό Κρατικών Υπηρεσιών Υγείας</w:t>
      </w:r>
      <w:r w:rsidR="0001187F">
        <w:rPr>
          <w:rFonts w:ascii="Arial" w:hAnsi="Arial" w:cs="Arial"/>
          <w:sz w:val="18"/>
          <w:szCs w:val="18"/>
          <w:lang w:val="el-GR"/>
        </w:rPr>
        <w:t xml:space="preserve">, </w:t>
      </w:r>
      <w:r w:rsidR="0001187F" w:rsidRPr="005346CE">
        <w:rPr>
          <w:rFonts w:ascii="Arial" w:hAnsi="Arial" w:cs="Arial"/>
          <w:sz w:val="18"/>
          <w:szCs w:val="18"/>
          <w:lang w:val="el-GR"/>
        </w:rPr>
        <w:t xml:space="preserve">για τις </w:t>
      </w:r>
      <w:r w:rsidR="00C5542A">
        <w:rPr>
          <w:rFonts w:ascii="Arial" w:hAnsi="Arial" w:cs="Arial"/>
          <w:sz w:val="18"/>
          <w:szCs w:val="18"/>
          <w:lang w:val="el-GR"/>
        </w:rPr>
        <w:t>πιο κάτω</w:t>
      </w:r>
      <w:r w:rsidR="0001187F" w:rsidRPr="005346CE">
        <w:rPr>
          <w:rFonts w:ascii="Arial" w:hAnsi="Arial" w:cs="Arial"/>
          <w:sz w:val="18"/>
          <w:szCs w:val="18"/>
          <w:lang w:val="el-GR"/>
        </w:rPr>
        <w:t xml:space="preserve"> Ειδικότητες</w:t>
      </w:r>
      <w:r w:rsidR="00D51EAB" w:rsidRPr="005346CE">
        <w:rPr>
          <w:rFonts w:ascii="Arial" w:hAnsi="Arial" w:cs="Arial"/>
          <w:sz w:val="18"/>
          <w:szCs w:val="18"/>
          <w:lang w:val="el-GR"/>
        </w:rPr>
        <w:t>:</w:t>
      </w:r>
    </w:p>
    <w:p w:rsidR="002030A3" w:rsidRPr="002030A3" w:rsidRDefault="002030A3" w:rsidP="002030A3">
      <w:pPr>
        <w:pStyle w:val="a4"/>
        <w:numPr>
          <w:ilvl w:val="0"/>
          <w:numId w:val="1"/>
        </w:numPr>
        <w:spacing w:before="60" w:after="0" w:line="240" w:lineRule="auto"/>
        <w:jc w:val="both"/>
        <w:rPr>
          <w:rFonts w:ascii="Arial" w:hAnsi="Arial" w:cs="Arial"/>
          <w:sz w:val="18"/>
          <w:szCs w:val="18"/>
          <w:lang w:val="el-GR"/>
        </w:rPr>
      </w:pPr>
      <w:r w:rsidRPr="002030A3">
        <w:rPr>
          <w:rFonts w:ascii="Arial" w:hAnsi="Arial" w:cs="Arial"/>
          <w:b/>
          <w:sz w:val="18"/>
          <w:szCs w:val="18"/>
          <w:lang w:val="el-GR"/>
        </w:rPr>
        <w:t xml:space="preserve">ΤΑΕΠ </w:t>
      </w:r>
      <w:r w:rsidRPr="002030A3">
        <w:rPr>
          <w:rFonts w:ascii="Arial" w:hAnsi="Arial" w:cs="Arial"/>
          <w:sz w:val="18"/>
          <w:szCs w:val="18"/>
          <w:lang w:val="el-GR"/>
        </w:rPr>
        <w:t xml:space="preserve">(με Ειδικότητα Γενικής Ιατρικής ή Παθολογίας ή Ορθοπεδικής ή Γενικής Χειρουργικής) </w:t>
      </w:r>
      <w:r w:rsidRPr="000B6444">
        <w:rPr>
          <w:rFonts w:ascii="Arial" w:hAnsi="Arial" w:cs="Arial"/>
          <w:sz w:val="18"/>
          <w:szCs w:val="18"/>
          <w:lang w:val="el-GR"/>
        </w:rPr>
        <w:t>(</w:t>
      </w:r>
      <w:r w:rsidR="00326C6E">
        <w:rPr>
          <w:rFonts w:ascii="Arial" w:hAnsi="Arial" w:cs="Arial"/>
          <w:sz w:val="18"/>
          <w:szCs w:val="18"/>
          <w:lang w:val="el-GR"/>
        </w:rPr>
        <w:t>10</w:t>
      </w:r>
      <w:r w:rsidRPr="000B6444">
        <w:rPr>
          <w:rFonts w:ascii="Arial" w:hAnsi="Arial" w:cs="Arial"/>
          <w:sz w:val="18"/>
          <w:szCs w:val="18"/>
          <w:lang w:val="el-GR"/>
        </w:rPr>
        <w:t xml:space="preserve"> θέσεις</w:t>
      </w:r>
      <w:r w:rsidR="00D30E4F" w:rsidRPr="000B6444">
        <w:rPr>
          <w:rFonts w:ascii="Arial" w:hAnsi="Arial" w:cs="Arial"/>
          <w:sz w:val="18"/>
          <w:szCs w:val="18"/>
          <w:lang w:val="el-GR"/>
        </w:rPr>
        <w:t xml:space="preserve"> </w:t>
      </w:r>
      <w:r w:rsidR="000B6444" w:rsidRPr="000B6444">
        <w:rPr>
          <w:rFonts w:ascii="Arial" w:hAnsi="Arial" w:cs="Arial"/>
          <w:sz w:val="18"/>
          <w:szCs w:val="18"/>
          <w:lang w:val="el-GR"/>
        </w:rPr>
        <w:t>–</w:t>
      </w:r>
      <w:r w:rsidR="00D30E4F" w:rsidRPr="000B6444">
        <w:rPr>
          <w:rFonts w:ascii="Arial" w:hAnsi="Arial" w:cs="Arial"/>
          <w:sz w:val="18"/>
          <w:szCs w:val="18"/>
          <w:lang w:val="el-GR"/>
        </w:rPr>
        <w:t xml:space="preserve"> </w:t>
      </w:r>
      <w:r w:rsidR="000B6444" w:rsidRPr="000B6444">
        <w:rPr>
          <w:rFonts w:ascii="Arial" w:hAnsi="Arial" w:cs="Arial"/>
          <w:sz w:val="18"/>
          <w:szCs w:val="18"/>
          <w:lang w:val="el-GR"/>
        </w:rPr>
        <w:t>2 θέσεις για το Γ.Ν. Λευκωσίας, 1 θέση για το Γ.Ν. Λάρνακας,</w:t>
      </w:r>
      <w:r w:rsidR="00472DB9">
        <w:rPr>
          <w:rFonts w:ascii="Arial" w:hAnsi="Arial" w:cs="Arial"/>
          <w:sz w:val="18"/>
          <w:szCs w:val="18"/>
          <w:lang w:val="el-GR"/>
        </w:rPr>
        <w:t xml:space="preserve"> 2 θέσεις για το Γ.Ν. Λεμεσού,</w:t>
      </w:r>
      <w:r w:rsidR="000B6444" w:rsidRPr="000B6444">
        <w:rPr>
          <w:rFonts w:ascii="Arial" w:hAnsi="Arial" w:cs="Arial"/>
          <w:sz w:val="18"/>
          <w:szCs w:val="18"/>
          <w:lang w:val="el-GR"/>
        </w:rPr>
        <w:t xml:space="preserve"> 4 θέσεις για το Γ.Ν. Πάφου, 1 θέση για το Γ.Ν. Αμμοχώστου</w:t>
      </w:r>
      <w:r w:rsidRPr="000B6444">
        <w:rPr>
          <w:rFonts w:ascii="Arial" w:hAnsi="Arial" w:cs="Arial"/>
          <w:sz w:val="18"/>
          <w:szCs w:val="18"/>
          <w:lang w:val="el-GR"/>
        </w:rPr>
        <w:t>)</w:t>
      </w:r>
    </w:p>
    <w:p w:rsidR="00634355" w:rsidRPr="00F36E3C" w:rsidRDefault="00634355" w:rsidP="00634355">
      <w:pPr>
        <w:spacing w:before="60" w:after="0" w:line="240" w:lineRule="auto"/>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634355" w:rsidRPr="005346CE" w:rsidRDefault="00634355" w:rsidP="00634355">
      <w:pPr>
        <w:pStyle w:val="a4"/>
        <w:numPr>
          <w:ilvl w:val="0"/>
          <w:numId w:val="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634355" w:rsidRPr="005346CE" w:rsidRDefault="00634355" w:rsidP="00634355">
      <w:pPr>
        <w:pStyle w:val="a4"/>
        <w:numPr>
          <w:ilvl w:val="0"/>
          <w:numId w:val="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634355" w:rsidRPr="005346CE" w:rsidRDefault="00634355" w:rsidP="00634355">
      <w:pPr>
        <w:pStyle w:val="a4"/>
        <w:numPr>
          <w:ilvl w:val="0"/>
          <w:numId w:val="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634355" w:rsidRDefault="00634355" w:rsidP="00634355">
      <w:pPr>
        <w:pStyle w:val="a4"/>
        <w:numPr>
          <w:ilvl w:val="0"/>
          <w:numId w:val="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634355" w:rsidRDefault="001F5EF1" w:rsidP="00634355">
      <w:pPr>
        <w:pStyle w:val="a4"/>
        <w:numPr>
          <w:ilvl w:val="0"/>
          <w:numId w:val="7"/>
        </w:numPr>
        <w:spacing w:before="60" w:after="0" w:line="240" w:lineRule="auto"/>
        <w:jc w:val="both"/>
        <w:rPr>
          <w:rFonts w:ascii="Arial" w:hAnsi="Arial" w:cs="Arial"/>
          <w:sz w:val="18"/>
          <w:szCs w:val="18"/>
          <w:lang w:val="el-GR"/>
        </w:rPr>
      </w:pPr>
      <w:r>
        <w:rPr>
          <w:rFonts w:ascii="Arial" w:hAnsi="Arial" w:cs="Arial"/>
          <w:sz w:val="18"/>
          <w:szCs w:val="18"/>
          <w:lang w:val="el-GR"/>
        </w:rPr>
        <w:t>Κ</w:t>
      </w:r>
      <w:r w:rsidR="00634355" w:rsidRPr="00634355">
        <w:rPr>
          <w:rFonts w:ascii="Arial" w:hAnsi="Arial" w:cs="Arial"/>
          <w:sz w:val="18"/>
          <w:szCs w:val="18"/>
          <w:lang w:val="el-GR"/>
        </w:rPr>
        <w:t xml:space="preserve">αταβάλλεται το επίδομα βάρδιας, όπως θα καθορίζεται από την σχετική νομοθεσία. </w:t>
      </w:r>
    </w:p>
    <w:p w:rsidR="00634355" w:rsidRDefault="001F5EF1" w:rsidP="00634355">
      <w:pPr>
        <w:pStyle w:val="a4"/>
        <w:numPr>
          <w:ilvl w:val="0"/>
          <w:numId w:val="7"/>
        </w:numPr>
        <w:spacing w:before="60" w:after="0" w:line="240" w:lineRule="auto"/>
        <w:jc w:val="both"/>
        <w:rPr>
          <w:rFonts w:ascii="Arial" w:hAnsi="Arial" w:cs="Arial"/>
          <w:sz w:val="18"/>
          <w:szCs w:val="18"/>
          <w:lang w:val="el-GR"/>
        </w:rPr>
      </w:pPr>
      <w:r>
        <w:rPr>
          <w:rFonts w:ascii="Arial" w:hAnsi="Arial" w:cs="Arial"/>
          <w:sz w:val="18"/>
          <w:szCs w:val="18"/>
          <w:lang w:val="el-GR"/>
        </w:rPr>
        <w:t>Κ</w:t>
      </w:r>
      <w:r w:rsidR="00634355" w:rsidRPr="00634355">
        <w:rPr>
          <w:rFonts w:ascii="Arial" w:hAnsi="Arial" w:cs="Arial"/>
          <w:sz w:val="18"/>
          <w:szCs w:val="18"/>
          <w:lang w:val="el-GR"/>
        </w:rPr>
        <w:t>αταβάλλεται μηνιαίως επίδομα υπηρεσίας στο ΤΑΕΠ στο ποσό των 1200 ευρώ το οποίο θα αναπροσαρμόζεται ανάλογα στο πλαίσιο των Υπουργικών αποφάσεων.</w:t>
      </w:r>
    </w:p>
    <w:p w:rsidR="001F5EF1" w:rsidRPr="001F5EF1" w:rsidRDefault="001F5EF1" w:rsidP="001F5EF1">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634355" w:rsidRPr="005346CE" w:rsidRDefault="00634355" w:rsidP="00634355">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 ανάπαυσης παραχωρείται με πλήρης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634355" w:rsidRPr="005346CE" w:rsidRDefault="00634355" w:rsidP="00634355">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634355" w:rsidRPr="005346CE" w:rsidRDefault="00634355" w:rsidP="00634355">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634355" w:rsidRPr="005346CE" w:rsidRDefault="00634355" w:rsidP="00634355">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634355" w:rsidRPr="005346CE" w:rsidRDefault="00634355" w:rsidP="00634355">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καταβάλλονται στον εργαζόμενο</w:t>
      </w:r>
      <w:r w:rsidR="00314C2F">
        <w:rPr>
          <w:rFonts w:ascii="Arial" w:hAnsi="Arial" w:cs="Arial"/>
          <w:sz w:val="18"/>
          <w:szCs w:val="18"/>
          <w:lang w:val="el-GR"/>
        </w:rPr>
        <w:t xml:space="preserve"> πλήρει</w:t>
      </w:r>
      <w:r w:rsidRPr="005346CE">
        <w:rPr>
          <w:rFonts w:ascii="Arial" w:hAnsi="Arial" w:cs="Arial"/>
          <w:sz w:val="18"/>
          <w:szCs w:val="18"/>
          <w:lang w:val="el-GR"/>
        </w:rPr>
        <w:t>ς απολαβές.</w:t>
      </w:r>
    </w:p>
    <w:p w:rsidR="00634355" w:rsidRPr="00234C43" w:rsidRDefault="00634355" w:rsidP="00234C43">
      <w:pPr>
        <w:pStyle w:val="a4"/>
        <w:numPr>
          <w:ilvl w:val="0"/>
          <w:numId w:val="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2030A3" w:rsidRPr="00A71ED0" w:rsidRDefault="00634355" w:rsidP="002030A3">
      <w:pPr>
        <w:spacing w:before="60" w:after="0" w:line="240" w:lineRule="auto"/>
        <w:jc w:val="both"/>
        <w:rPr>
          <w:rFonts w:ascii="Arial" w:hAnsi="Arial" w:cs="Arial"/>
          <w:sz w:val="18"/>
          <w:szCs w:val="18"/>
          <w:lang w:val="el-GR"/>
        </w:rPr>
      </w:pPr>
      <w:r>
        <w:rPr>
          <w:rFonts w:ascii="Arial" w:hAnsi="Arial" w:cs="Arial"/>
          <w:sz w:val="18"/>
          <w:szCs w:val="18"/>
          <w:lang w:val="el-GR"/>
        </w:rPr>
        <w:t>Β</w:t>
      </w:r>
      <w:r w:rsidR="002030A3" w:rsidRPr="00A71ED0">
        <w:rPr>
          <w:rFonts w:ascii="Arial" w:hAnsi="Arial" w:cs="Arial"/>
          <w:sz w:val="18"/>
          <w:szCs w:val="18"/>
          <w:lang w:val="el-GR"/>
        </w:rPr>
        <w:t>. Καθήκοντα και ευθύνες:</w:t>
      </w:r>
    </w:p>
    <w:p w:rsidR="002030A3" w:rsidRPr="00A71ED0" w:rsidRDefault="002030A3" w:rsidP="002030A3">
      <w:pPr>
        <w:spacing w:before="60" w:after="0" w:line="240" w:lineRule="auto"/>
        <w:ind w:left="284"/>
        <w:jc w:val="both"/>
        <w:rPr>
          <w:rFonts w:ascii="Arial" w:hAnsi="Arial" w:cs="Arial"/>
          <w:sz w:val="18"/>
          <w:szCs w:val="18"/>
          <w:lang w:val="el-GR"/>
        </w:rPr>
      </w:pPr>
      <w:r w:rsidRPr="00A71ED0">
        <w:rPr>
          <w:rFonts w:ascii="Arial" w:hAnsi="Arial" w:cs="Arial"/>
          <w:sz w:val="18"/>
          <w:szCs w:val="18"/>
          <w:lang w:val="el-GR"/>
        </w:rPr>
        <w:t>(α) Εκτελεί καθήκοντα σε Τμήματα Ατυχημάτων και Επειγόντων Περιστατικών.</w:t>
      </w:r>
    </w:p>
    <w:p w:rsidR="002030A3" w:rsidRPr="00A71ED0" w:rsidRDefault="002030A3" w:rsidP="002030A3">
      <w:pPr>
        <w:spacing w:before="60" w:after="0" w:line="240" w:lineRule="auto"/>
        <w:ind w:left="284"/>
        <w:jc w:val="both"/>
        <w:rPr>
          <w:rFonts w:ascii="Arial" w:hAnsi="Arial" w:cs="Arial"/>
          <w:sz w:val="18"/>
          <w:szCs w:val="18"/>
          <w:lang w:val="el-GR"/>
        </w:rPr>
      </w:pPr>
      <w:r w:rsidRPr="00A71ED0">
        <w:rPr>
          <w:rFonts w:ascii="Arial" w:hAnsi="Arial" w:cs="Arial"/>
          <w:sz w:val="18"/>
          <w:szCs w:val="18"/>
          <w:lang w:val="el-GR"/>
        </w:rPr>
        <w:t>(β) Τηρεί και υποβάλλει τα απαραίτητα στοιχεία για την εργασία που επιτελεί.</w:t>
      </w:r>
    </w:p>
    <w:p w:rsidR="002030A3" w:rsidRPr="00A71ED0" w:rsidRDefault="002030A3" w:rsidP="002030A3">
      <w:pPr>
        <w:spacing w:before="60" w:after="0" w:line="240" w:lineRule="auto"/>
        <w:ind w:left="284"/>
        <w:jc w:val="both"/>
        <w:rPr>
          <w:rFonts w:ascii="Arial" w:hAnsi="Arial" w:cs="Arial"/>
          <w:sz w:val="18"/>
          <w:szCs w:val="18"/>
          <w:lang w:val="el-GR"/>
        </w:rPr>
      </w:pPr>
      <w:r w:rsidRPr="00A71ED0">
        <w:rPr>
          <w:rFonts w:ascii="Arial" w:hAnsi="Arial" w:cs="Arial"/>
          <w:sz w:val="18"/>
          <w:szCs w:val="18"/>
          <w:lang w:val="el-GR"/>
        </w:rPr>
        <w:t>(γ) Εκτελεί οποιαδήποτε άλλα καθήκοντα του ανατεθούν.</w:t>
      </w:r>
    </w:p>
    <w:p w:rsidR="002030A3" w:rsidRPr="00A71ED0" w:rsidRDefault="002030A3" w:rsidP="002030A3">
      <w:pPr>
        <w:spacing w:before="60" w:after="0" w:line="240" w:lineRule="auto"/>
        <w:jc w:val="both"/>
        <w:rPr>
          <w:rFonts w:ascii="Arial" w:hAnsi="Arial" w:cs="Arial"/>
          <w:sz w:val="18"/>
          <w:szCs w:val="18"/>
          <w:lang w:val="el-GR"/>
        </w:rPr>
      </w:pPr>
      <w:r w:rsidRPr="00A71ED0">
        <w:rPr>
          <w:rFonts w:ascii="Arial" w:hAnsi="Arial"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2030A3" w:rsidRPr="00A71ED0" w:rsidRDefault="00634355" w:rsidP="002030A3">
      <w:pPr>
        <w:spacing w:before="60" w:after="0" w:line="240" w:lineRule="auto"/>
        <w:jc w:val="both"/>
        <w:rPr>
          <w:rFonts w:ascii="Arial" w:hAnsi="Arial" w:cs="Arial"/>
          <w:sz w:val="18"/>
          <w:szCs w:val="18"/>
          <w:lang w:val="el-GR"/>
        </w:rPr>
      </w:pPr>
      <w:r>
        <w:rPr>
          <w:rFonts w:ascii="Arial" w:hAnsi="Arial" w:cs="Arial"/>
          <w:sz w:val="18"/>
          <w:szCs w:val="18"/>
          <w:lang w:val="el-GR"/>
        </w:rPr>
        <w:t>Γ</w:t>
      </w:r>
      <w:r w:rsidR="002030A3" w:rsidRPr="00A71ED0">
        <w:rPr>
          <w:rFonts w:ascii="Arial" w:hAnsi="Arial" w:cs="Arial"/>
          <w:sz w:val="18"/>
          <w:szCs w:val="18"/>
          <w:lang w:val="el-GR"/>
        </w:rPr>
        <w:t>. Απαιτούμενα Προσόντα :</w:t>
      </w:r>
    </w:p>
    <w:p w:rsidR="002030A3" w:rsidRPr="00A71ED0" w:rsidRDefault="002030A3" w:rsidP="002030A3">
      <w:pPr>
        <w:spacing w:before="60" w:after="0" w:line="240" w:lineRule="auto"/>
        <w:ind w:left="284"/>
        <w:jc w:val="both"/>
        <w:rPr>
          <w:rFonts w:ascii="Arial" w:hAnsi="Arial" w:cs="Arial"/>
          <w:sz w:val="18"/>
          <w:szCs w:val="18"/>
          <w:lang w:val="el-GR"/>
        </w:rPr>
      </w:pPr>
      <w:r w:rsidRPr="00A71ED0">
        <w:rPr>
          <w:rFonts w:ascii="Arial" w:hAnsi="Arial" w:cs="Arial"/>
          <w:sz w:val="18"/>
          <w:szCs w:val="18"/>
          <w:lang w:val="el-GR"/>
        </w:rPr>
        <w:t>(α) Εγγεγραμμένος/η στο Μητρώο Ιατρών Κύπρου ή σε άλλη χώρα μέλους της Ευρωπαϊκής Ένωσης.</w:t>
      </w:r>
    </w:p>
    <w:p w:rsidR="002030A3" w:rsidRPr="00A71ED0" w:rsidRDefault="002030A3" w:rsidP="002030A3">
      <w:pPr>
        <w:spacing w:before="60" w:after="0" w:line="240" w:lineRule="auto"/>
        <w:ind w:left="284"/>
        <w:jc w:val="both"/>
        <w:rPr>
          <w:rFonts w:ascii="Arial" w:hAnsi="Arial" w:cs="Arial"/>
          <w:sz w:val="18"/>
          <w:szCs w:val="18"/>
          <w:lang w:val="el-GR"/>
        </w:rPr>
      </w:pPr>
      <w:r w:rsidRPr="00A71ED0">
        <w:rPr>
          <w:rFonts w:ascii="Arial" w:hAnsi="Arial" w:cs="Arial"/>
          <w:sz w:val="18"/>
          <w:szCs w:val="18"/>
          <w:lang w:val="el-GR"/>
        </w:rPr>
        <w:t>(β) Οι ενδιαφερόμενοι να είναι κάτοχοι πιστοποιητικού ειδικότητας σύμφωνα με τον περί εγγραφής Ιατρών νόμο (Γενική Ιατρική ή Παθολογία ή Γενική Χειρουργική ή Ορθοπεδική),</w:t>
      </w:r>
    </w:p>
    <w:p w:rsidR="002030A3" w:rsidRPr="00A71ED0" w:rsidRDefault="002030A3" w:rsidP="002030A3">
      <w:pPr>
        <w:spacing w:before="60" w:after="0" w:line="240" w:lineRule="auto"/>
        <w:ind w:left="284"/>
        <w:jc w:val="both"/>
        <w:rPr>
          <w:rFonts w:ascii="Arial" w:hAnsi="Arial" w:cs="Arial"/>
          <w:sz w:val="18"/>
          <w:szCs w:val="18"/>
          <w:lang w:val="el-GR"/>
        </w:rPr>
      </w:pPr>
      <w:r w:rsidRPr="00A71ED0">
        <w:rPr>
          <w:rFonts w:ascii="Arial" w:hAnsi="Arial" w:cs="Arial"/>
          <w:sz w:val="18"/>
          <w:szCs w:val="18"/>
          <w:lang w:val="el-GR"/>
        </w:rPr>
        <w:t>(γ) Η κατοχή πιστοποιητικού παρακολούθησης συναφούς εκπαιδευτικού προγράμματος (</w:t>
      </w:r>
      <w:r w:rsidRPr="00A71ED0">
        <w:rPr>
          <w:rFonts w:ascii="Arial" w:hAnsi="Arial" w:cs="Arial"/>
          <w:sz w:val="18"/>
          <w:szCs w:val="18"/>
        </w:rPr>
        <w:t>ATLS</w:t>
      </w:r>
      <w:r w:rsidRPr="00A71ED0">
        <w:rPr>
          <w:rFonts w:ascii="Arial" w:hAnsi="Arial" w:cs="Arial"/>
          <w:sz w:val="18"/>
          <w:szCs w:val="18"/>
          <w:lang w:val="el-GR"/>
        </w:rPr>
        <w:t xml:space="preserve">, </w:t>
      </w:r>
      <w:r w:rsidRPr="00A71ED0">
        <w:rPr>
          <w:rFonts w:ascii="Arial" w:hAnsi="Arial" w:cs="Arial"/>
          <w:sz w:val="18"/>
          <w:szCs w:val="18"/>
        </w:rPr>
        <w:t>ALS</w:t>
      </w:r>
      <w:r w:rsidRPr="00A71ED0">
        <w:rPr>
          <w:rFonts w:ascii="Arial" w:hAnsi="Arial" w:cs="Arial"/>
          <w:sz w:val="18"/>
          <w:szCs w:val="18"/>
          <w:lang w:val="el-GR"/>
        </w:rPr>
        <w:t>), και/ή προϋπηρεσία σε τμήμα ΤΑΕΠ θα θεωρηθεί πλεονέκτημα.</w:t>
      </w:r>
    </w:p>
    <w:p w:rsidR="002030A3" w:rsidRPr="00A71ED0" w:rsidRDefault="002030A3" w:rsidP="002030A3">
      <w:pPr>
        <w:spacing w:before="60" w:after="0" w:line="240" w:lineRule="auto"/>
        <w:ind w:left="284"/>
        <w:jc w:val="both"/>
        <w:rPr>
          <w:rFonts w:ascii="Arial" w:hAnsi="Arial" w:cs="Arial"/>
          <w:sz w:val="18"/>
          <w:szCs w:val="18"/>
          <w:lang w:val="el-GR"/>
        </w:rPr>
      </w:pPr>
      <w:r w:rsidRPr="00A71ED0">
        <w:rPr>
          <w:rFonts w:ascii="Arial" w:hAnsi="Arial" w:cs="Arial"/>
          <w:sz w:val="18"/>
          <w:szCs w:val="18"/>
          <w:lang w:val="el-GR"/>
        </w:rPr>
        <w:t>(δ) Ακεραιότητα χαρακτήρα, οργανωτική και διοικητική ικανότητα, υπευθυνότητα, πρωτοβουλία και ευθυκρισία.</w:t>
      </w:r>
    </w:p>
    <w:p w:rsidR="002030A3" w:rsidRPr="00A71ED0" w:rsidRDefault="002030A3" w:rsidP="002030A3">
      <w:pPr>
        <w:spacing w:before="60" w:after="0" w:line="240" w:lineRule="auto"/>
        <w:ind w:left="284"/>
        <w:jc w:val="both"/>
        <w:rPr>
          <w:rFonts w:ascii="Arial" w:hAnsi="Arial" w:cs="Arial"/>
          <w:sz w:val="18"/>
          <w:szCs w:val="18"/>
          <w:lang w:val="el-GR"/>
        </w:rPr>
      </w:pPr>
      <w:r w:rsidRPr="00A71ED0">
        <w:rPr>
          <w:rFonts w:ascii="Arial" w:hAnsi="Arial" w:cs="Arial"/>
          <w:sz w:val="18"/>
          <w:szCs w:val="18"/>
          <w:lang w:val="el-GR"/>
        </w:rPr>
        <w:t>(ε) Πολύ καλή γνώση της Ελληνικής και καλή γνώση της Αγγλικής ή της Γαλλικής ή της Γερμανικής γλώσσας.</w:t>
      </w:r>
    </w:p>
    <w:p w:rsidR="0037381A" w:rsidRDefault="002030A3" w:rsidP="002030A3">
      <w:pPr>
        <w:spacing w:before="60" w:after="0" w:line="240" w:lineRule="auto"/>
        <w:jc w:val="both"/>
        <w:rPr>
          <w:rFonts w:ascii="Arial" w:hAnsi="Arial" w:cs="Arial"/>
          <w:sz w:val="18"/>
          <w:szCs w:val="18"/>
          <w:lang w:val="el-GR"/>
        </w:rPr>
      </w:pPr>
      <w:r w:rsidRPr="00A71ED0">
        <w:rPr>
          <w:rFonts w:ascii="Arial" w:hAnsi="Arial" w:cs="Arial"/>
          <w:sz w:val="18"/>
          <w:szCs w:val="18"/>
          <w:lang w:val="el-GR"/>
        </w:rPr>
        <w:t xml:space="preserve">      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2030A3" w:rsidRPr="0052512B" w:rsidRDefault="00957146" w:rsidP="0052512B">
      <w:pPr>
        <w:pStyle w:val="a4"/>
        <w:numPr>
          <w:ilvl w:val="0"/>
          <w:numId w:val="1"/>
        </w:numPr>
        <w:spacing w:before="60" w:after="0" w:line="240" w:lineRule="auto"/>
        <w:jc w:val="both"/>
        <w:rPr>
          <w:rFonts w:ascii="Arial" w:hAnsi="Arial" w:cs="Arial"/>
          <w:sz w:val="18"/>
          <w:szCs w:val="18"/>
          <w:lang w:val="el-GR"/>
        </w:rPr>
      </w:pPr>
      <w:r w:rsidRPr="0052512B">
        <w:rPr>
          <w:rFonts w:ascii="Arial" w:hAnsi="Arial" w:cs="Arial"/>
          <w:sz w:val="18"/>
          <w:szCs w:val="18"/>
          <w:lang w:val="el-GR"/>
        </w:rPr>
        <w:t xml:space="preserve">Γίνεται δεκτή η υποβολή αιτήσεων για δεκαεπτά (17) κενές θέσεις Ιατρικών Λειτουργών, για τον Οργανισμό Κρατικών Υπηρεσιών Υγείας, για τις </w:t>
      </w:r>
      <w:r w:rsidR="00887490" w:rsidRPr="0052512B">
        <w:rPr>
          <w:rFonts w:ascii="Arial" w:hAnsi="Arial" w:cs="Arial"/>
          <w:sz w:val="18"/>
          <w:szCs w:val="18"/>
          <w:lang w:val="el-GR"/>
        </w:rPr>
        <w:t>πιο κάτω</w:t>
      </w:r>
      <w:r w:rsidRPr="0052512B">
        <w:rPr>
          <w:rFonts w:ascii="Arial" w:hAnsi="Arial" w:cs="Arial"/>
          <w:sz w:val="18"/>
          <w:szCs w:val="18"/>
          <w:lang w:val="el-GR"/>
        </w:rPr>
        <w:t xml:space="preserve"> Ειδικότητες:</w:t>
      </w:r>
    </w:p>
    <w:p w:rsidR="002030A3" w:rsidRPr="005346CE" w:rsidRDefault="004C5884" w:rsidP="0052512B">
      <w:pPr>
        <w:pStyle w:val="a4"/>
        <w:numPr>
          <w:ilvl w:val="1"/>
          <w:numId w:val="14"/>
        </w:numPr>
        <w:spacing w:before="60" w:after="0" w:line="240" w:lineRule="auto"/>
        <w:jc w:val="both"/>
        <w:rPr>
          <w:rFonts w:ascii="Arial" w:hAnsi="Arial" w:cs="Arial"/>
          <w:sz w:val="18"/>
          <w:szCs w:val="18"/>
          <w:lang w:val="el-GR"/>
        </w:rPr>
      </w:pPr>
      <w:r>
        <w:rPr>
          <w:rFonts w:ascii="Arial" w:hAnsi="Arial" w:cs="Arial"/>
          <w:b/>
          <w:sz w:val="18"/>
          <w:szCs w:val="18"/>
          <w:lang w:val="el-GR"/>
        </w:rPr>
        <w:t>ΕΝΤΑΤΙΚΟΛΟΓΙΑ</w:t>
      </w:r>
      <w:r w:rsidR="002030A3" w:rsidRPr="005346CE">
        <w:rPr>
          <w:rFonts w:ascii="Arial" w:hAnsi="Arial" w:cs="Arial"/>
          <w:b/>
          <w:sz w:val="18"/>
          <w:szCs w:val="18"/>
          <w:lang w:val="el-GR"/>
        </w:rPr>
        <w:t xml:space="preserve"> </w:t>
      </w:r>
      <w:r w:rsidR="002030A3" w:rsidRPr="005346CE">
        <w:rPr>
          <w:rFonts w:ascii="Arial" w:hAnsi="Arial" w:cs="Arial"/>
          <w:sz w:val="18"/>
          <w:szCs w:val="18"/>
          <w:lang w:val="el-GR"/>
        </w:rPr>
        <w:t>(</w:t>
      </w:r>
      <w:r w:rsidR="0035575D">
        <w:rPr>
          <w:rFonts w:ascii="Arial" w:hAnsi="Arial" w:cs="Arial"/>
          <w:sz w:val="18"/>
          <w:szCs w:val="18"/>
          <w:lang w:val="el-GR"/>
        </w:rPr>
        <w:t xml:space="preserve">5 θέσεις - </w:t>
      </w:r>
      <w:r>
        <w:rPr>
          <w:rFonts w:ascii="Arial" w:hAnsi="Arial" w:cs="Arial"/>
          <w:sz w:val="18"/>
          <w:szCs w:val="18"/>
          <w:lang w:val="el-GR"/>
        </w:rPr>
        <w:t>4</w:t>
      </w:r>
      <w:r w:rsidR="002030A3">
        <w:rPr>
          <w:rFonts w:ascii="Arial" w:hAnsi="Arial" w:cs="Arial"/>
          <w:sz w:val="18"/>
          <w:szCs w:val="18"/>
          <w:lang w:val="el-GR"/>
        </w:rPr>
        <w:t xml:space="preserve"> θέσεις </w:t>
      </w:r>
      <w:r>
        <w:rPr>
          <w:rFonts w:ascii="Arial" w:hAnsi="Arial" w:cs="Arial"/>
          <w:sz w:val="18"/>
          <w:szCs w:val="18"/>
          <w:lang w:val="el-GR"/>
        </w:rPr>
        <w:t>για το Γ.Ν. Λευκωσίας</w:t>
      </w:r>
      <w:r w:rsidR="0035575D">
        <w:rPr>
          <w:rFonts w:ascii="Arial" w:hAnsi="Arial" w:cs="Arial"/>
          <w:sz w:val="18"/>
          <w:szCs w:val="18"/>
          <w:lang w:val="el-GR"/>
        </w:rPr>
        <w:t>, 1 θέση για το Γ.Ν. Λεμεσού</w:t>
      </w:r>
      <w:r w:rsidR="002030A3" w:rsidRPr="005346CE">
        <w:rPr>
          <w:rFonts w:ascii="Arial" w:hAnsi="Arial" w:cs="Arial"/>
          <w:sz w:val="18"/>
          <w:szCs w:val="18"/>
          <w:lang w:val="el-GR"/>
        </w:rPr>
        <w:t>)</w:t>
      </w:r>
    </w:p>
    <w:p w:rsidR="002030A3" w:rsidRDefault="002030A3" w:rsidP="0052512B">
      <w:pPr>
        <w:pStyle w:val="a4"/>
        <w:numPr>
          <w:ilvl w:val="1"/>
          <w:numId w:val="14"/>
        </w:numPr>
        <w:spacing w:before="60" w:after="0" w:line="240" w:lineRule="auto"/>
        <w:jc w:val="both"/>
        <w:rPr>
          <w:rFonts w:ascii="Arial" w:hAnsi="Arial" w:cs="Arial"/>
          <w:sz w:val="18"/>
          <w:szCs w:val="18"/>
          <w:lang w:val="el-GR"/>
        </w:rPr>
      </w:pPr>
      <w:r>
        <w:rPr>
          <w:rFonts w:ascii="Arial" w:hAnsi="Arial" w:cs="Arial"/>
          <w:b/>
          <w:sz w:val="18"/>
          <w:szCs w:val="18"/>
          <w:lang w:val="el-GR"/>
        </w:rPr>
        <w:t>ΝΕΦΡΟΛΟΓΙΑ</w:t>
      </w:r>
      <w:r w:rsidRPr="005346CE">
        <w:rPr>
          <w:rFonts w:ascii="Arial" w:hAnsi="Arial" w:cs="Arial"/>
          <w:b/>
          <w:sz w:val="18"/>
          <w:szCs w:val="18"/>
          <w:lang w:val="el-GR"/>
        </w:rPr>
        <w:t xml:space="preserve"> </w:t>
      </w:r>
      <w:r>
        <w:rPr>
          <w:rFonts w:ascii="Arial" w:hAnsi="Arial" w:cs="Arial"/>
          <w:sz w:val="18"/>
          <w:szCs w:val="18"/>
          <w:lang w:val="el-GR"/>
        </w:rPr>
        <w:t>(</w:t>
      </w:r>
      <w:r w:rsidRPr="005346CE">
        <w:rPr>
          <w:rFonts w:ascii="Arial" w:hAnsi="Arial" w:cs="Arial"/>
          <w:sz w:val="18"/>
          <w:szCs w:val="18"/>
          <w:lang w:val="el-GR"/>
        </w:rPr>
        <w:t xml:space="preserve">1 θέση για το Γ.Ν. </w:t>
      </w:r>
      <w:r w:rsidR="00DA13B6">
        <w:rPr>
          <w:rFonts w:ascii="Arial" w:hAnsi="Arial" w:cs="Arial"/>
          <w:sz w:val="18"/>
          <w:szCs w:val="18"/>
          <w:lang w:val="el-GR"/>
        </w:rPr>
        <w:t>Αμμοχώστου</w:t>
      </w:r>
      <w:r w:rsidRPr="005346CE">
        <w:rPr>
          <w:rFonts w:ascii="Arial" w:hAnsi="Arial" w:cs="Arial"/>
          <w:sz w:val="18"/>
          <w:szCs w:val="18"/>
          <w:lang w:val="el-GR"/>
        </w:rPr>
        <w:t>)</w:t>
      </w:r>
    </w:p>
    <w:p w:rsidR="002030A3" w:rsidRDefault="002030A3" w:rsidP="0052512B">
      <w:pPr>
        <w:pStyle w:val="a4"/>
        <w:numPr>
          <w:ilvl w:val="1"/>
          <w:numId w:val="14"/>
        </w:numPr>
        <w:spacing w:before="60" w:after="0" w:line="240" w:lineRule="auto"/>
        <w:jc w:val="both"/>
        <w:rPr>
          <w:rFonts w:ascii="Arial" w:hAnsi="Arial" w:cs="Arial"/>
          <w:sz w:val="18"/>
          <w:szCs w:val="18"/>
          <w:lang w:val="el-GR"/>
        </w:rPr>
      </w:pPr>
      <w:r w:rsidRPr="00085C9B">
        <w:rPr>
          <w:rFonts w:ascii="Arial" w:hAnsi="Arial" w:cs="Arial"/>
          <w:b/>
          <w:sz w:val="18"/>
          <w:szCs w:val="18"/>
          <w:lang w:val="el-GR"/>
        </w:rPr>
        <w:t xml:space="preserve">ΥΠΕΡΒΑΡΙΚΗ ΟΞΥΓΟΝΟΘΕΡΑΠΕΙΑ </w:t>
      </w:r>
      <w:r>
        <w:rPr>
          <w:rFonts w:ascii="Arial" w:hAnsi="Arial" w:cs="Arial"/>
          <w:sz w:val="18"/>
          <w:szCs w:val="18"/>
          <w:lang w:val="el-GR"/>
        </w:rPr>
        <w:t>(</w:t>
      </w:r>
      <w:r w:rsidRPr="005346CE">
        <w:rPr>
          <w:rFonts w:ascii="Arial" w:hAnsi="Arial" w:cs="Arial"/>
          <w:sz w:val="18"/>
          <w:szCs w:val="18"/>
          <w:lang w:val="el-GR"/>
        </w:rPr>
        <w:t xml:space="preserve">1 θέση για το Γ.Ν. </w:t>
      </w:r>
      <w:r>
        <w:rPr>
          <w:rFonts w:ascii="Arial" w:hAnsi="Arial" w:cs="Arial"/>
          <w:sz w:val="18"/>
          <w:szCs w:val="18"/>
          <w:lang w:val="el-GR"/>
        </w:rPr>
        <w:t>Πάφου</w:t>
      </w:r>
      <w:r w:rsidRPr="00085C9B">
        <w:rPr>
          <w:rFonts w:ascii="Arial" w:hAnsi="Arial" w:cs="Arial"/>
          <w:sz w:val="18"/>
          <w:szCs w:val="18"/>
          <w:lang w:val="el-GR"/>
        </w:rPr>
        <w:t>)</w:t>
      </w:r>
    </w:p>
    <w:p w:rsidR="0035575D" w:rsidRDefault="0035575D" w:rsidP="0052512B">
      <w:pPr>
        <w:pStyle w:val="a4"/>
        <w:numPr>
          <w:ilvl w:val="1"/>
          <w:numId w:val="14"/>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ΕΠΕΜΒΑΤΙΚΗ ΚΑΡΔΙΟΛΟΓΙΑ </w:t>
      </w:r>
      <w:r w:rsidRPr="00201855">
        <w:rPr>
          <w:rFonts w:ascii="Arial" w:hAnsi="Arial" w:cs="Arial"/>
          <w:sz w:val="18"/>
          <w:szCs w:val="18"/>
          <w:lang w:val="el-GR"/>
        </w:rPr>
        <w:t>(</w:t>
      </w:r>
      <w:r w:rsidRPr="002A61BC">
        <w:rPr>
          <w:rFonts w:ascii="Arial" w:hAnsi="Arial" w:cs="Arial"/>
          <w:sz w:val="18"/>
          <w:szCs w:val="18"/>
          <w:lang w:val="el-GR"/>
        </w:rPr>
        <w:t>1</w:t>
      </w:r>
      <w:r w:rsidRPr="00201855">
        <w:rPr>
          <w:rFonts w:ascii="Arial" w:hAnsi="Arial" w:cs="Arial"/>
          <w:sz w:val="18"/>
          <w:szCs w:val="18"/>
          <w:lang w:val="el-GR"/>
        </w:rPr>
        <w:t xml:space="preserve"> θέση για το Γ.Ν. Λεμεσού)</w:t>
      </w:r>
    </w:p>
    <w:p w:rsidR="002030A3" w:rsidRDefault="002030A3" w:rsidP="0052512B">
      <w:pPr>
        <w:pStyle w:val="a4"/>
        <w:numPr>
          <w:ilvl w:val="1"/>
          <w:numId w:val="14"/>
        </w:numPr>
        <w:spacing w:before="60" w:after="0" w:line="240" w:lineRule="auto"/>
        <w:jc w:val="both"/>
        <w:rPr>
          <w:rFonts w:ascii="Arial" w:hAnsi="Arial" w:cs="Arial"/>
          <w:sz w:val="18"/>
          <w:szCs w:val="18"/>
          <w:lang w:val="el-GR"/>
        </w:rPr>
      </w:pPr>
      <w:r w:rsidRPr="00085C9B">
        <w:rPr>
          <w:rFonts w:ascii="Arial" w:hAnsi="Arial" w:cs="Arial"/>
          <w:b/>
          <w:sz w:val="18"/>
          <w:szCs w:val="18"/>
          <w:lang w:val="el-GR"/>
        </w:rPr>
        <w:t>ΕΠΕΜΒΑΤΙΚΗ ΚΑΡΔΙΟΛΟΓΙΑ με εξειδίκευση στους βηματοδότες</w:t>
      </w:r>
      <w:r w:rsidRPr="00085C9B">
        <w:rPr>
          <w:rFonts w:ascii="Arial" w:hAnsi="Arial" w:cs="Arial"/>
          <w:sz w:val="18"/>
          <w:szCs w:val="18"/>
          <w:lang w:val="el-GR"/>
        </w:rPr>
        <w:t xml:space="preserve"> </w:t>
      </w:r>
      <w:r>
        <w:rPr>
          <w:rFonts w:ascii="Arial" w:hAnsi="Arial" w:cs="Arial"/>
          <w:sz w:val="18"/>
          <w:szCs w:val="18"/>
          <w:lang w:val="el-GR"/>
        </w:rPr>
        <w:t>(</w:t>
      </w:r>
      <w:r w:rsidRPr="009161D3">
        <w:rPr>
          <w:rFonts w:ascii="Arial" w:hAnsi="Arial" w:cs="Arial"/>
          <w:sz w:val="18"/>
          <w:szCs w:val="18"/>
          <w:lang w:val="el-GR"/>
        </w:rPr>
        <w:t>1</w:t>
      </w:r>
      <w:r w:rsidRPr="005346CE">
        <w:rPr>
          <w:rFonts w:ascii="Arial" w:hAnsi="Arial" w:cs="Arial"/>
          <w:sz w:val="18"/>
          <w:szCs w:val="18"/>
          <w:lang w:val="el-GR"/>
        </w:rPr>
        <w:t xml:space="preserve"> θέση για το Γ.Ν. </w:t>
      </w:r>
      <w:r>
        <w:rPr>
          <w:rFonts w:ascii="Arial" w:hAnsi="Arial" w:cs="Arial"/>
          <w:sz w:val="18"/>
          <w:szCs w:val="18"/>
          <w:lang w:val="el-GR"/>
        </w:rPr>
        <w:t>Λεμεσού</w:t>
      </w:r>
      <w:r w:rsidRPr="00085C9B">
        <w:rPr>
          <w:rFonts w:ascii="Arial" w:hAnsi="Arial" w:cs="Arial"/>
          <w:sz w:val="18"/>
          <w:szCs w:val="18"/>
          <w:lang w:val="el-GR"/>
        </w:rPr>
        <w:t>)</w:t>
      </w:r>
    </w:p>
    <w:p w:rsidR="004A5E0A" w:rsidRDefault="004A5E0A" w:rsidP="0052512B">
      <w:pPr>
        <w:pStyle w:val="a4"/>
        <w:numPr>
          <w:ilvl w:val="1"/>
          <w:numId w:val="14"/>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ΑΝΑΙΣΘΗΣΙΟΛΟΓΙΑ </w:t>
      </w:r>
      <w:r w:rsidRPr="005346CE">
        <w:rPr>
          <w:rFonts w:ascii="Arial" w:hAnsi="Arial" w:cs="Arial"/>
          <w:sz w:val="18"/>
          <w:szCs w:val="18"/>
          <w:lang w:val="el-GR"/>
        </w:rPr>
        <w:t>(</w:t>
      </w:r>
      <w:r>
        <w:rPr>
          <w:rFonts w:ascii="Arial" w:hAnsi="Arial" w:cs="Arial"/>
          <w:sz w:val="18"/>
          <w:szCs w:val="18"/>
          <w:lang w:val="el-GR"/>
        </w:rPr>
        <w:t>2 θέσεις</w:t>
      </w:r>
      <w:r w:rsidRPr="005346CE">
        <w:rPr>
          <w:rFonts w:ascii="Arial" w:hAnsi="Arial" w:cs="Arial"/>
          <w:sz w:val="18"/>
          <w:szCs w:val="18"/>
          <w:lang w:val="el-GR"/>
        </w:rPr>
        <w:t xml:space="preserve"> για το </w:t>
      </w:r>
      <w:r>
        <w:rPr>
          <w:rFonts w:ascii="Arial" w:hAnsi="Arial" w:cs="Arial"/>
          <w:sz w:val="18"/>
          <w:szCs w:val="18"/>
          <w:lang w:val="el-GR"/>
        </w:rPr>
        <w:t>Γ.Ν. Λάρνακας)</w:t>
      </w:r>
    </w:p>
    <w:p w:rsidR="00A52CD4" w:rsidRDefault="00A52CD4" w:rsidP="0052512B">
      <w:pPr>
        <w:pStyle w:val="a4"/>
        <w:numPr>
          <w:ilvl w:val="1"/>
          <w:numId w:val="14"/>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ΟΥΡΟΛΟΓΙΑ </w:t>
      </w:r>
      <w:r w:rsidRPr="00A52CD4">
        <w:rPr>
          <w:rFonts w:ascii="Arial" w:hAnsi="Arial" w:cs="Arial"/>
          <w:sz w:val="18"/>
          <w:szCs w:val="18"/>
          <w:lang w:val="el-GR"/>
        </w:rPr>
        <w:t>(1 θέση για το Γ.Ν. Αμμοχώστου)</w:t>
      </w:r>
    </w:p>
    <w:p w:rsidR="00C23283" w:rsidRDefault="00C23283" w:rsidP="0052512B">
      <w:pPr>
        <w:pStyle w:val="a4"/>
        <w:numPr>
          <w:ilvl w:val="1"/>
          <w:numId w:val="14"/>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ΟΥΡΟΛΟΓΙΑ με ειδικό ενδιαφέρον στη </w:t>
      </w:r>
      <w:proofErr w:type="spellStart"/>
      <w:r>
        <w:rPr>
          <w:rFonts w:ascii="Arial" w:hAnsi="Arial" w:cs="Arial"/>
          <w:b/>
          <w:sz w:val="18"/>
          <w:szCs w:val="18"/>
          <w:lang w:val="el-GR"/>
        </w:rPr>
        <w:t>λαπαροσκοπική</w:t>
      </w:r>
      <w:proofErr w:type="spellEnd"/>
      <w:r>
        <w:rPr>
          <w:rFonts w:ascii="Arial" w:hAnsi="Arial" w:cs="Arial"/>
          <w:b/>
          <w:sz w:val="18"/>
          <w:szCs w:val="18"/>
          <w:lang w:val="el-GR"/>
        </w:rPr>
        <w:t xml:space="preserve"> </w:t>
      </w:r>
      <w:r w:rsidRPr="00C23283">
        <w:rPr>
          <w:rFonts w:ascii="Arial" w:hAnsi="Arial" w:cs="Arial"/>
          <w:sz w:val="18"/>
          <w:szCs w:val="18"/>
          <w:lang w:val="el-GR"/>
        </w:rPr>
        <w:t>(1 θέση για το Γ.Ν. Λευκωσίας)</w:t>
      </w:r>
    </w:p>
    <w:p w:rsidR="00FC3DAF" w:rsidRDefault="00FC3DAF" w:rsidP="0052512B">
      <w:pPr>
        <w:pStyle w:val="a4"/>
        <w:numPr>
          <w:ilvl w:val="1"/>
          <w:numId w:val="14"/>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ΕΝΔΟΚΡΙΝΟΛΟΓΙΑ </w:t>
      </w:r>
      <w:r w:rsidRPr="00FC3DAF">
        <w:rPr>
          <w:rFonts w:ascii="Arial" w:hAnsi="Arial" w:cs="Arial"/>
          <w:sz w:val="18"/>
          <w:szCs w:val="18"/>
          <w:lang w:val="el-GR"/>
        </w:rPr>
        <w:t>(2 θέσεις – 1 θέση για το ΝΑΜΙΙΙ, 1 θέση για το Γ.Ν. Λάρνακας)</w:t>
      </w:r>
    </w:p>
    <w:p w:rsidR="00FC3DAF" w:rsidRDefault="003B012D" w:rsidP="0052512B">
      <w:pPr>
        <w:pStyle w:val="a4"/>
        <w:numPr>
          <w:ilvl w:val="1"/>
          <w:numId w:val="14"/>
        </w:numPr>
        <w:spacing w:before="60" w:after="0" w:line="240" w:lineRule="auto"/>
        <w:jc w:val="both"/>
        <w:rPr>
          <w:rFonts w:ascii="Arial" w:hAnsi="Arial" w:cs="Arial"/>
          <w:sz w:val="18"/>
          <w:szCs w:val="18"/>
          <w:lang w:val="el-GR"/>
        </w:rPr>
      </w:pPr>
      <w:r w:rsidRPr="00272DAD">
        <w:rPr>
          <w:rFonts w:ascii="Arial" w:hAnsi="Arial" w:cs="Arial"/>
          <w:b/>
          <w:sz w:val="18"/>
          <w:szCs w:val="18"/>
          <w:lang w:val="el-GR"/>
        </w:rPr>
        <w:t>ΕΝΤΑΤΙΚΟΛΟΓΙΑ για παιδιά</w:t>
      </w:r>
      <w:r>
        <w:rPr>
          <w:rFonts w:ascii="Arial" w:hAnsi="Arial" w:cs="Arial"/>
          <w:sz w:val="18"/>
          <w:szCs w:val="18"/>
          <w:lang w:val="el-GR"/>
        </w:rPr>
        <w:t xml:space="preserve"> (</w:t>
      </w:r>
      <w:r w:rsidR="00272DAD">
        <w:rPr>
          <w:rFonts w:ascii="Arial" w:hAnsi="Arial" w:cs="Arial"/>
          <w:sz w:val="18"/>
          <w:szCs w:val="18"/>
          <w:lang w:val="el-GR"/>
        </w:rPr>
        <w:t>1 θέση για το ΝΑΜΙΙΙ)</w:t>
      </w:r>
    </w:p>
    <w:p w:rsidR="002030A3" w:rsidRPr="009B5F76" w:rsidRDefault="00272DAD" w:rsidP="0052512B">
      <w:pPr>
        <w:pStyle w:val="a4"/>
        <w:numPr>
          <w:ilvl w:val="1"/>
          <w:numId w:val="14"/>
        </w:numPr>
        <w:spacing w:before="60" w:after="0" w:line="240" w:lineRule="auto"/>
        <w:jc w:val="both"/>
        <w:rPr>
          <w:rFonts w:ascii="Arial" w:hAnsi="Arial" w:cs="Arial"/>
          <w:sz w:val="18"/>
          <w:szCs w:val="18"/>
          <w:lang w:val="el-GR"/>
        </w:rPr>
      </w:pPr>
      <w:r>
        <w:rPr>
          <w:rFonts w:ascii="Arial" w:hAnsi="Arial" w:cs="Arial"/>
          <w:b/>
          <w:sz w:val="18"/>
          <w:szCs w:val="18"/>
          <w:lang w:val="el-GR"/>
        </w:rPr>
        <w:lastRenderedPageBreak/>
        <w:t xml:space="preserve">ΠΑΙΔΟΚΑΡΔΙΟΛΟΓΙΑ </w:t>
      </w:r>
      <w:r w:rsidRPr="00272DAD">
        <w:rPr>
          <w:rFonts w:ascii="Arial" w:hAnsi="Arial" w:cs="Arial"/>
          <w:sz w:val="18"/>
          <w:szCs w:val="18"/>
          <w:lang w:val="el-GR"/>
        </w:rPr>
        <w:t>(1 θέση για το ΝΑΜΙΙΙ)</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110A80">
      <w:pPr>
        <w:pStyle w:val="a4"/>
        <w:numPr>
          <w:ilvl w:val="0"/>
          <w:numId w:val="1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 ανάπαυσης παραχωρείται με πλήρης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καταβάλλονται στον εργαζόμενο πλήρης απολαβές.</w:t>
      </w:r>
    </w:p>
    <w:p w:rsidR="00AF6021" w:rsidRPr="005346CE" w:rsidRDefault="00AF6021" w:rsidP="00110A80">
      <w:pPr>
        <w:pStyle w:val="a4"/>
        <w:numPr>
          <w:ilvl w:val="0"/>
          <w:numId w:val="1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AF6021" w:rsidRPr="005346CE" w:rsidRDefault="00AF6021" w:rsidP="005346CE">
      <w:p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 xml:space="preserve">Εκτελεί καθήκοντα της ειδικότητας του στα Νοσοκομεία του </w:t>
      </w:r>
      <w:proofErr w:type="spellStart"/>
      <w:r w:rsidRPr="005346CE">
        <w:rPr>
          <w:rFonts w:ascii="Arial" w:hAnsi="Arial" w:cs="Arial"/>
          <w:color w:val="000000"/>
          <w:sz w:val="18"/>
          <w:szCs w:val="18"/>
          <w:lang w:val="el-GR" w:eastAsia="el-GR"/>
        </w:rPr>
        <w:t>ΟΚΥπΥ</w:t>
      </w:r>
      <w:proofErr w:type="spellEnd"/>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5346CE">
      <w:pPr>
        <w:pStyle w:val="a4"/>
        <w:numPr>
          <w:ilvl w:val="0"/>
          <w:numId w:val="8"/>
        </w:numPr>
        <w:spacing w:before="60" w:after="0" w:line="240" w:lineRule="auto"/>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5346CE">
      <w:pPr>
        <w:pStyle w:val="a5"/>
        <w:spacing w:before="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5346CE">
      <w:pPr>
        <w:autoSpaceDE w:val="0"/>
        <w:autoSpaceDN w:val="0"/>
        <w:adjustRightInd w:val="0"/>
        <w:spacing w:before="60" w:after="0" w:line="240" w:lineRule="auto"/>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5346CE">
      <w:pPr>
        <w:pStyle w:val="Default"/>
        <w:spacing w:before="60"/>
        <w:ind w:left="360"/>
        <w:jc w:val="both"/>
        <w:rPr>
          <w:sz w:val="18"/>
          <w:szCs w:val="18"/>
        </w:rPr>
      </w:pPr>
      <w:r w:rsidRPr="005346CE">
        <w:rPr>
          <w:sz w:val="18"/>
          <w:szCs w:val="18"/>
        </w:rPr>
        <w:t>(α)</w:t>
      </w:r>
      <w:r w:rsidRPr="005346CE">
        <w:rPr>
          <w:sz w:val="18"/>
          <w:szCs w:val="18"/>
        </w:rPr>
        <w:tab/>
        <w:t>Εγγεγραμμένος/η στο Μητρώο Ιατρών Κύπρου ή σε άλλη χώρα μέλους της Ευρωπαϊκής Ένωσης.</w:t>
      </w:r>
    </w:p>
    <w:p w:rsidR="00AF6021" w:rsidRPr="005346CE" w:rsidRDefault="00AF6021" w:rsidP="005346CE">
      <w:pPr>
        <w:pStyle w:val="Default"/>
        <w:spacing w:before="60"/>
        <w:ind w:left="360"/>
        <w:jc w:val="both"/>
        <w:rPr>
          <w:sz w:val="18"/>
          <w:szCs w:val="18"/>
        </w:rPr>
      </w:pPr>
      <w:r w:rsidRPr="005346CE">
        <w:rPr>
          <w:sz w:val="18"/>
          <w:szCs w:val="18"/>
        </w:rPr>
        <w:t>(β)</w:t>
      </w:r>
      <w:r w:rsidRPr="005346CE">
        <w:rPr>
          <w:sz w:val="18"/>
          <w:szCs w:val="18"/>
        </w:rPr>
        <w:tab/>
        <w:t xml:space="preserve">Οι ενδιαφερόμενοι να είναι κάτοχοι πιστοποιητικού ειδικότητας σύμφωνα με τον περί εγγραφής Ιατρών νόμο  </w:t>
      </w:r>
    </w:p>
    <w:p w:rsidR="00AF6021" w:rsidRPr="005346CE" w:rsidRDefault="00AF6021" w:rsidP="005346CE">
      <w:pPr>
        <w:pStyle w:val="Default"/>
        <w:spacing w:before="60"/>
        <w:ind w:left="360"/>
        <w:jc w:val="both"/>
        <w:rPr>
          <w:sz w:val="18"/>
          <w:szCs w:val="18"/>
        </w:rPr>
      </w:pPr>
      <w:r w:rsidRPr="005346CE">
        <w:rPr>
          <w:sz w:val="18"/>
          <w:szCs w:val="18"/>
        </w:rPr>
        <w:t>(γ)</w:t>
      </w:r>
      <w:r w:rsidRPr="005346CE">
        <w:rPr>
          <w:sz w:val="18"/>
          <w:szCs w:val="18"/>
        </w:rPr>
        <w:tab/>
        <w:t>Ακεραιότητα χαρακτήρα, οργανωτική και διοικητική ικανότητα, υπευθυνότητα, πρωτοβουλία και ευθυκρισία.</w:t>
      </w:r>
    </w:p>
    <w:p w:rsidR="00AF6021" w:rsidRPr="005346CE" w:rsidRDefault="00AF6021" w:rsidP="005346CE">
      <w:pPr>
        <w:pStyle w:val="Default"/>
        <w:spacing w:before="60"/>
        <w:ind w:left="360"/>
        <w:jc w:val="both"/>
        <w:rPr>
          <w:sz w:val="18"/>
          <w:szCs w:val="18"/>
        </w:rPr>
      </w:pPr>
      <w:r w:rsidRPr="005346CE">
        <w:rPr>
          <w:sz w:val="18"/>
          <w:szCs w:val="18"/>
        </w:rPr>
        <w:t>(δ)</w:t>
      </w:r>
      <w:r w:rsidRPr="005346CE">
        <w:rPr>
          <w:sz w:val="18"/>
          <w:szCs w:val="18"/>
        </w:rPr>
        <w:tab/>
        <w:t>Πολύ καλή γνώση της Ελληνικής και καλή γνώση της Αγγλικής ή της Γαλλικής ή της Γερμανικής γλώσσας.</w:t>
      </w:r>
    </w:p>
    <w:p w:rsidR="00AF6021"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2119E8" w:rsidRPr="005346CE" w:rsidRDefault="002119E8" w:rsidP="005346CE">
      <w:pPr>
        <w:spacing w:before="60" w:after="0" w:line="240" w:lineRule="auto"/>
        <w:jc w:val="both"/>
        <w:rPr>
          <w:rFonts w:ascii="Arial" w:hAnsi="Arial" w:cs="Arial"/>
          <w:sz w:val="18"/>
          <w:szCs w:val="18"/>
          <w:lang w:val="el-GR"/>
        </w:rPr>
      </w:pPr>
      <w:r>
        <w:rPr>
          <w:rFonts w:ascii="Arial" w:hAnsi="Arial" w:cs="Arial"/>
          <w:sz w:val="18"/>
          <w:szCs w:val="18"/>
          <w:lang w:val="el-GR"/>
        </w:rPr>
        <w:t>ΓΙΑ ΟΛΕΣ ΤΙΣ ΑΝΩΤΕΡΩ ΕΙΚΟΣΙ</w:t>
      </w:r>
      <w:r w:rsidR="004C7937">
        <w:rPr>
          <w:rFonts w:ascii="Arial" w:hAnsi="Arial" w:cs="Arial"/>
          <w:sz w:val="18"/>
          <w:szCs w:val="18"/>
          <w:lang w:val="el-GR"/>
        </w:rPr>
        <w:t xml:space="preserve"> </w:t>
      </w:r>
      <w:r>
        <w:rPr>
          <w:rFonts w:ascii="Arial" w:hAnsi="Arial" w:cs="Arial"/>
          <w:sz w:val="18"/>
          <w:szCs w:val="18"/>
          <w:lang w:val="el-GR"/>
        </w:rPr>
        <w:t>ΕΠΤΑ (27) ΘΕΣΕΙΣ ΙΣΧΥΟΥΝ ΟΛΑ ΤΑ ΠΙΟ ΚΑΤΩ</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5346CE">
        <w:rPr>
          <w:rFonts w:ascii="Arial" w:hAnsi="Arial" w:cs="Arial"/>
          <w:sz w:val="18"/>
          <w:szCs w:val="18"/>
          <w:lang w:val="el-GR"/>
        </w:rPr>
        <w:t>εργοδοτουμένων</w:t>
      </w:r>
      <w:proofErr w:type="spellEnd"/>
      <w:r w:rsidRPr="005346CE">
        <w:rPr>
          <w:rFonts w:ascii="Arial" w:hAnsi="Arial" w:cs="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Η περίοδος απασχόλησής περιλαμβάνει και την άδεια που κερδίζεται κατά τη διάρκεια της απασχόλησης.</w:t>
      </w:r>
    </w:p>
    <w:p w:rsidR="00AF6021" w:rsidRPr="005346CE" w:rsidRDefault="00AF6021" w:rsidP="005346CE">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Ε. Γενικές Προϋποθέσεις Διορισμού</w:t>
      </w:r>
      <w:r w:rsidRPr="005346CE">
        <w:rPr>
          <w:rFonts w:ascii="Arial" w:hAnsi="Arial" w:cs="Arial"/>
          <w:sz w:val="18"/>
          <w:szCs w:val="18"/>
        </w:rPr>
        <w:t>:</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5346CE">
      <w:pPr>
        <w:pStyle w:val="a4"/>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w:t>
      </w:r>
      <w:r w:rsidRPr="005346CE">
        <w:rPr>
          <w:rFonts w:ascii="Arial" w:hAnsi="Arial" w:cs="Arial"/>
          <w:sz w:val="18"/>
          <w:szCs w:val="18"/>
          <w:lang w:val="el-GR"/>
        </w:rPr>
        <w:lastRenderedPageBreak/>
        <w:t>Κρατικών Υπηρεσιών Υγείας (Γενικοί ) Κανονισμοί του 2017», όπως αυτοί εκάστοτε τροποποιούνται και σε περίπτωση επιλογής του, αυτό μπορεί να διοριστεί:</w:t>
      </w:r>
    </w:p>
    <w:p w:rsidR="00AF6021" w:rsidRPr="005346CE" w:rsidRDefault="00AF6021" w:rsidP="005346CE">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5346CE">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5346CE">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 το Υπουργείο Υγείας, δεν μπορεί να είναι υποψήφιοι για την παρούσα προκήρυξη για θέση πρώτου διορισμού.</w:t>
      </w:r>
    </w:p>
    <w:p w:rsidR="00AF6021" w:rsidRPr="005346CE" w:rsidRDefault="00AF6021" w:rsidP="005346CE">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5346CE">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5346CE">
      <w:pPr>
        <w:spacing w:before="60" w:after="0" w:line="240" w:lineRule="auto"/>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22605670, 22605475.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 για την οποία υποβάλλεται η αίτηση.</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5346CE">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τελευταία ημερομηνί</w:t>
      </w:r>
      <w:r w:rsidR="008B0D45" w:rsidRPr="005346CE">
        <w:rPr>
          <w:rFonts w:ascii="Arial" w:hAnsi="Arial" w:cs="Arial"/>
          <w:sz w:val="18"/>
          <w:szCs w:val="18"/>
          <w:lang w:val="el-GR"/>
        </w:rPr>
        <w:t>α υποβολής αιτήσεων θα ε</w:t>
      </w:r>
      <w:r w:rsidR="004C3882">
        <w:rPr>
          <w:rFonts w:ascii="Arial" w:hAnsi="Arial" w:cs="Arial"/>
          <w:sz w:val="18"/>
          <w:szCs w:val="18"/>
          <w:lang w:val="el-GR"/>
        </w:rPr>
        <w:t>ίναι η 15</w:t>
      </w:r>
      <w:r w:rsidRPr="005346CE">
        <w:rPr>
          <w:rFonts w:ascii="Arial" w:hAnsi="Arial" w:cs="Arial"/>
          <w:sz w:val="18"/>
          <w:szCs w:val="18"/>
          <w:lang w:val="el-GR"/>
        </w:rPr>
        <w:t xml:space="preserve">η </w:t>
      </w:r>
      <w:r w:rsidR="004C3882">
        <w:rPr>
          <w:rFonts w:ascii="Arial" w:hAnsi="Arial" w:cs="Arial"/>
          <w:sz w:val="18"/>
          <w:szCs w:val="18"/>
          <w:lang w:val="el-GR"/>
        </w:rPr>
        <w:t>Μα</w:t>
      </w:r>
      <w:r w:rsidR="004C3882">
        <w:rPr>
          <w:rFonts w:ascii="Times New Roman" w:hAnsi="Times New Roman" w:cs="Times New Roman"/>
          <w:sz w:val="18"/>
          <w:szCs w:val="18"/>
          <w:lang w:val="el-GR"/>
        </w:rPr>
        <w:t>ΐ</w:t>
      </w:r>
      <w:r w:rsidR="004C3882">
        <w:rPr>
          <w:rFonts w:ascii="Arial" w:hAnsi="Arial" w:cs="Arial"/>
          <w:sz w:val="18"/>
          <w:szCs w:val="18"/>
          <w:lang w:val="el-GR"/>
        </w:rPr>
        <w:t>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6C156B" w:rsidRPr="005346CE" w:rsidRDefault="006C156B" w:rsidP="005346CE">
      <w:pPr>
        <w:spacing w:before="60" w:after="0" w:line="240" w:lineRule="auto"/>
        <w:jc w:val="both"/>
        <w:rPr>
          <w:rFonts w:ascii="Arial" w:hAnsi="Arial" w:cs="Arial"/>
          <w:sz w:val="18"/>
          <w:szCs w:val="18"/>
          <w:lang w:val="el-GR"/>
        </w:rPr>
      </w:pPr>
      <w:r>
        <w:rPr>
          <w:rFonts w:ascii="Arial" w:hAnsi="Arial" w:cs="Arial"/>
          <w:sz w:val="18"/>
          <w:szCs w:val="18"/>
          <w:lang w:val="el-GR"/>
        </w:rPr>
        <w:t xml:space="preserve">     Οι υποψήφιοι που πληρούν τα απαιτούμενα προσόντα, θα κληθούν σε συνέντευξη εντός ενός μήνα από την ημερομηνία λήξης της προθεσμίας υποβολής των αιτήσεων.</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AF6021" w:rsidRPr="005346CE" w:rsidRDefault="00AF6021" w:rsidP="005346CE">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p w:rsidR="00D51EAB" w:rsidRPr="005346CE" w:rsidRDefault="00D51EAB" w:rsidP="005346CE">
      <w:pPr>
        <w:autoSpaceDE w:val="0"/>
        <w:autoSpaceDN w:val="0"/>
        <w:adjustRightInd w:val="0"/>
        <w:spacing w:before="60" w:after="0" w:line="240" w:lineRule="auto"/>
        <w:jc w:val="both"/>
        <w:rPr>
          <w:rFonts w:ascii="Arial" w:hAnsi="Arial" w:cs="Arial"/>
          <w:sz w:val="18"/>
          <w:szCs w:val="18"/>
          <w:lang w:val="el-GR"/>
        </w:rPr>
      </w:pPr>
    </w:p>
    <w:sectPr w:rsidR="00D51EAB" w:rsidRPr="005346CE"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31F" w:rsidRDefault="00F6231F" w:rsidP="002F429F">
      <w:pPr>
        <w:spacing w:after="0" w:line="240" w:lineRule="auto"/>
      </w:pPr>
      <w:r>
        <w:separator/>
      </w:r>
    </w:p>
  </w:endnote>
  <w:endnote w:type="continuationSeparator" w:id="0">
    <w:p w:rsidR="00F6231F" w:rsidRDefault="00F6231F"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31F" w:rsidRDefault="00F6231F" w:rsidP="002F429F">
      <w:pPr>
        <w:spacing w:after="0" w:line="240" w:lineRule="auto"/>
      </w:pPr>
      <w:r>
        <w:separator/>
      </w:r>
    </w:p>
  </w:footnote>
  <w:footnote w:type="continuationSeparator" w:id="0">
    <w:p w:rsidR="00F6231F" w:rsidRDefault="00F6231F"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7375CC1"/>
    <w:multiLevelType w:val="hybridMultilevel"/>
    <w:tmpl w:val="1E82EB8C"/>
    <w:lvl w:ilvl="0" w:tplc="207A47A0">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8"/>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6C14"/>
    <w:rsid w:val="0001187F"/>
    <w:rsid w:val="00013143"/>
    <w:rsid w:val="000143BD"/>
    <w:rsid w:val="0001511F"/>
    <w:rsid w:val="00033919"/>
    <w:rsid w:val="00035B55"/>
    <w:rsid w:val="00074503"/>
    <w:rsid w:val="00085C9B"/>
    <w:rsid w:val="00090967"/>
    <w:rsid w:val="000A1692"/>
    <w:rsid w:val="000A1E23"/>
    <w:rsid w:val="000A40B7"/>
    <w:rsid w:val="000A7318"/>
    <w:rsid w:val="000B6444"/>
    <w:rsid w:val="000E7A1E"/>
    <w:rsid w:val="000E7D89"/>
    <w:rsid w:val="00102108"/>
    <w:rsid w:val="001067EF"/>
    <w:rsid w:val="00110A80"/>
    <w:rsid w:val="00117FB7"/>
    <w:rsid w:val="001270C0"/>
    <w:rsid w:val="00135A8D"/>
    <w:rsid w:val="001541B4"/>
    <w:rsid w:val="00155BE3"/>
    <w:rsid w:val="0016154F"/>
    <w:rsid w:val="00166B51"/>
    <w:rsid w:val="00172DD6"/>
    <w:rsid w:val="001846C5"/>
    <w:rsid w:val="00184BA9"/>
    <w:rsid w:val="00196480"/>
    <w:rsid w:val="001A0899"/>
    <w:rsid w:val="001B5A05"/>
    <w:rsid w:val="001D37DE"/>
    <w:rsid w:val="001E488F"/>
    <w:rsid w:val="001F5EF1"/>
    <w:rsid w:val="001F6BFC"/>
    <w:rsid w:val="00201855"/>
    <w:rsid w:val="002030A3"/>
    <w:rsid w:val="00210563"/>
    <w:rsid w:val="002119E8"/>
    <w:rsid w:val="00234C43"/>
    <w:rsid w:val="002361F8"/>
    <w:rsid w:val="0024305A"/>
    <w:rsid w:val="00255F5C"/>
    <w:rsid w:val="00272DAD"/>
    <w:rsid w:val="002A61BC"/>
    <w:rsid w:val="002B0F1B"/>
    <w:rsid w:val="002F0507"/>
    <w:rsid w:val="002F429F"/>
    <w:rsid w:val="002F7B25"/>
    <w:rsid w:val="00312278"/>
    <w:rsid w:val="00314C2F"/>
    <w:rsid w:val="00326C6E"/>
    <w:rsid w:val="00342FC6"/>
    <w:rsid w:val="00353C0A"/>
    <w:rsid w:val="0035575D"/>
    <w:rsid w:val="003565B9"/>
    <w:rsid w:val="003674AF"/>
    <w:rsid w:val="0037381A"/>
    <w:rsid w:val="00376B2A"/>
    <w:rsid w:val="003B012D"/>
    <w:rsid w:val="003B50B9"/>
    <w:rsid w:val="003E3026"/>
    <w:rsid w:val="003F0AA3"/>
    <w:rsid w:val="00400F9D"/>
    <w:rsid w:val="0040374E"/>
    <w:rsid w:val="00453999"/>
    <w:rsid w:val="0046053B"/>
    <w:rsid w:val="004708EA"/>
    <w:rsid w:val="00471079"/>
    <w:rsid w:val="00472DB9"/>
    <w:rsid w:val="004A144F"/>
    <w:rsid w:val="004A5E0A"/>
    <w:rsid w:val="004B72EB"/>
    <w:rsid w:val="004C3882"/>
    <w:rsid w:val="004C5884"/>
    <w:rsid w:val="004C7937"/>
    <w:rsid w:val="004D60A0"/>
    <w:rsid w:val="0052512B"/>
    <w:rsid w:val="00527FCE"/>
    <w:rsid w:val="00533B8C"/>
    <w:rsid w:val="005346CE"/>
    <w:rsid w:val="00546CB2"/>
    <w:rsid w:val="0055170C"/>
    <w:rsid w:val="00567019"/>
    <w:rsid w:val="00571274"/>
    <w:rsid w:val="005750CD"/>
    <w:rsid w:val="005B70D7"/>
    <w:rsid w:val="005C3BDB"/>
    <w:rsid w:val="005D011C"/>
    <w:rsid w:val="005D4518"/>
    <w:rsid w:val="005E3AEB"/>
    <w:rsid w:val="00613B1B"/>
    <w:rsid w:val="00634355"/>
    <w:rsid w:val="00681680"/>
    <w:rsid w:val="0069349C"/>
    <w:rsid w:val="006B0ACE"/>
    <w:rsid w:val="006C156B"/>
    <w:rsid w:val="006C3433"/>
    <w:rsid w:val="006D0010"/>
    <w:rsid w:val="006D40ED"/>
    <w:rsid w:val="006D45E4"/>
    <w:rsid w:val="006E1814"/>
    <w:rsid w:val="006E591E"/>
    <w:rsid w:val="006E5BAC"/>
    <w:rsid w:val="006F2496"/>
    <w:rsid w:val="006F5E45"/>
    <w:rsid w:val="00703C62"/>
    <w:rsid w:val="007142D6"/>
    <w:rsid w:val="00727A9D"/>
    <w:rsid w:val="00735BB7"/>
    <w:rsid w:val="007714B4"/>
    <w:rsid w:val="00782382"/>
    <w:rsid w:val="007835E5"/>
    <w:rsid w:val="00786B30"/>
    <w:rsid w:val="00796967"/>
    <w:rsid w:val="007A404A"/>
    <w:rsid w:val="007A5B9A"/>
    <w:rsid w:val="007B30B3"/>
    <w:rsid w:val="007D1AE9"/>
    <w:rsid w:val="00804958"/>
    <w:rsid w:val="00817CE6"/>
    <w:rsid w:val="00833922"/>
    <w:rsid w:val="00844B7F"/>
    <w:rsid w:val="008636AC"/>
    <w:rsid w:val="0086739D"/>
    <w:rsid w:val="008706F5"/>
    <w:rsid w:val="00880BA3"/>
    <w:rsid w:val="00887490"/>
    <w:rsid w:val="00897673"/>
    <w:rsid w:val="008B0D45"/>
    <w:rsid w:val="008E0522"/>
    <w:rsid w:val="008E2494"/>
    <w:rsid w:val="00901AAC"/>
    <w:rsid w:val="00901D11"/>
    <w:rsid w:val="009161D3"/>
    <w:rsid w:val="00945299"/>
    <w:rsid w:val="0095167C"/>
    <w:rsid w:val="00955BA8"/>
    <w:rsid w:val="00957146"/>
    <w:rsid w:val="00977779"/>
    <w:rsid w:val="0098001F"/>
    <w:rsid w:val="0099248B"/>
    <w:rsid w:val="00994A33"/>
    <w:rsid w:val="009B5F76"/>
    <w:rsid w:val="009F19CD"/>
    <w:rsid w:val="00A07AE8"/>
    <w:rsid w:val="00A52CD4"/>
    <w:rsid w:val="00A81A49"/>
    <w:rsid w:val="00AA79CB"/>
    <w:rsid w:val="00AF14A7"/>
    <w:rsid w:val="00AF6021"/>
    <w:rsid w:val="00B00F71"/>
    <w:rsid w:val="00B15509"/>
    <w:rsid w:val="00B236DE"/>
    <w:rsid w:val="00B504AE"/>
    <w:rsid w:val="00B82FE4"/>
    <w:rsid w:val="00BB0147"/>
    <w:rsid w:val="00BC0643"/>
    <w:rsid w:val="00BC3998"/>
    <w:rsid w:val="00BC7E83"/>
    <w:rsid w:val="00BE3BE6"/>
    <w:rsid w:val="00BE5DB8"/>
    <w:rsid w:val="00C07191"/>
    <w:rsid w:val="00C07C63"/>
    <w:rsid w:val="00C23283"/>
    <w:rsid w:val="00C50ECB"/>
    <w:rsid w:val="00C5542A"/>
    <w:rsid w:val="00C86B32"/>
    <w:rsid w:val="00CA69F4"/>
    <w:rsid w:val="00CC5C69"/>
    <w:rsid w:val="00CD3126"/>
    <w:rsid w:val="00D30E4F"/>
    <w:rsid w:val="00D51EAB"/>
    <w:rsid w:val="00D62AF7"/>
    <w:rsid w:val="00D64999"/>
    <w:rsid w:val="00D850E1"/>
    <w:rsid w:val="00DA13B6"/>
    <w:rsid w:val="00DB6099"/>
    <w:rsid w:val="00DC659B"/>
    <w:rsid w:val="00DE04A0"/>
    <w:rsid w:val="00DE4C5D"/>
    <w:rsid w:val="00DF6B57"/>
    <w:rsid w:val="00E05245"/>
    <w:rsid w:val="00E11A02"/>
    <w:rsid w:val="00E2491A"/>
    <w:rsid w:val="00E25C85"/>
    <w:rsid w:val="00E375AD"/>
    <w:rsid w:val="00E5765C"/>
    <w:rsid w:val="00E752D1"/>
    <w:rsid w:val="00EB3C14"/>
    <w:rsid w:val="00F10645"/>
    <w:rsid w:val="00F36E3C"/>
    <w:rsid w:val="00F406EF"/>
    <w:rsid w:val="00F60E81"/>
    <w:rsid w:val="00F6231F"/>
    <w:rsid w:val="00F831BE"/>
    <w:rsid w:val="00F87B78"/>
    <w:rsid w:val="00F9185D"/>
    <w:rsid w:val="00FA1D8E"/>
    <w:rsid w:val="00FA581E"/>
    <w:rsid w:val="00FA5D65"/>
    <w:rsid w:val="00FC3DAF"/>
    <w:rsid w:val="00FD3271"/>
    <w:rsid w:val="00FD40C3"/>
    <w:rsid w:val="00FF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2232</Words>
  <Characters>12056</Characters>
  <Application>Microsoft Office Word</Application>
  <DocSecurity>0</DocSecurity>
  <Lines>100</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2020-04-27T07:51:00Z</cp:lastPrinted>
  <dcterms:created xsi:type="dcterms:W3CDTF">2020-04-27T07:52:00Z</dcterms:created>
  <dcterms:modified xsi:type="dcterms:W3CDTF">2020-04-27T07:52:00Z</dcterms:modified>
</cp:coreProperties>
</file>