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22" w:rsidRPr="000A1922" w:rsidRDefault="000A1922" w:rsidP="000A19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ΕΡΩΤΗΜΑΤΟΛΟΓΙΑ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ΓΙΑ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ΤΟ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ΙΑΤΡΙΚΟ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ΑΠΟΡΡΗΤΟ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ΑΠΟ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ΤΗ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CPME  : FOR ACTION: Survey on Medical Confidentiality_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ΑΠ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6736/14.2.2025</w:t>
      </w:r>
    </w:p>
    <w:p w:rsidR="000A1922" w:rsidRPr="000A1922" w:rsidRDefault="000A1922" w:rsidP="000A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ahoma" w:eastAsia="Times New Roman" w:hAnsi="Tahoma" w:cs="Tahoma"/>
          <w:sz w:val="24"/>
          <w:szCs w:val="24"/>
        </w:rPr>
        <w:t>﻿</w:t>
      </w:r>
      <w:r w:rsidRPr="000A1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ΑΠ 6736/14.2.2025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color w:val="A02B93"/>
          <w:sz w:val="28"/>
          <w:szCs w:val="28"/>
        </w:rPr>
        <w:t xml:space="preserve">ΣΗΜΑΝΤΙΚΟ: Οι απαντήσεις θα γίνουν ηλεκτρονικά στον παρακάτω σύνδεσμο, έως τη </w:t>
      </w:r>
      <w:r w:rsidRPr="000A1922">
        <w:rPr>
          <w:rFonts w:ascii="Times New Roman" w:eastAsia="Times New Roman" w:hAnsi="Times New Roman" w:cs="Times New Roman"/>
          <w:b/>
          <w:bCs/>
          <w:color w:val="A02B93"/>
          <w:sz w:val="28"/>
          <w:szCs w:val="28"/>
        </w:rPr>
        <w:t xml:space="preserve">Δευτέρα 12 Μαΐου 2025 . 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b/>
          <w:bCs/>
          <w:color w:val="A02B93"/>
          <w:sz w:val="28"/>
          <w:szCs w:val="28"/>
          <w:shd w:val="clear" w:color="auto" w:fill="FFFF00"/>
        </w:rPr>
        <w:t>ΔΕΝ ΘΑ ΣΤΕΛΝΟΝΤΑΙ ΑΠΑΝΤΗΣΕΙΣ ΣΤΟΝ Π.Ι.Σ.</w:t>
      </w:r>
      <w:r w:rsidRPr="000A1922">
        <w:rPr>
          <w:rFonts w:ascii="Times New Roman" w:eastAsia="Times New Roman" w:hAnsi="Times New Roman" w:cs="Times New Roman"/>
          <w:b/>
          <w:bCs/>
          <w:color w:val="A02B93"/>
          <w:sz w:val="28"/>
          <w:szCs w:val="28"/>
        </w:rPr>
        <w:t xml:space="preserve"> 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color w:val="A02B93"/>
          <w:sz w:val="28"/>
          <w:szCs w:val="28"/>
        </w:rPr>
        <w:t> 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</w:rPr>
        <w:t>******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 xml:space="preserve">Αξιότιμες κυρίες, αξιότιμοι κύριοι, 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 xml:space="preserve">Η Ευρωπαϊκή Ιατρική Οργάνωση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Standing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Committee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of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European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Doctors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CPME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0A1922">
        <w:rPr>
          <w:rFonts w:ascii="Times New Roman" w:eastAsia="Times New Roman" w:hAnsi="Times New Roman" w:cs="Times New Roman"/>
          <w:sz w:val="24"/>
          <w:szCs w:val="24"/>
        </w:rPr>
        <w:t>, στην οποία ο Πανελλήνιος Ιατρικός Σύλλογος είναι μέλος, ζητά τη συμμετοχή των ιατρών των χωρών μελών της Ε.Ε. σε έρευνα που διεξάγει για το ιατρικό απόρρητο (επισυνάπτεται).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 xml:space="preserve">Θα σας παρακαλούσαμε να διανείμετε το παρόν στα μέλη σας, προκειμένου να απαντήσουν 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ηλεκτρονικά</w:t>
      </w:r>
      <w:r w:rsidRPr="000A1922">
        <w:rPr>
          <w:rFonts w:ascii="Times New Roman" w:eastAsia="Times New Roman" w:hAnsi="Times New Roman" w:cs="Times New Roman"/>
          <w:sz w:val="24"/>
          <w:szCs w:val="24"/>
        </w:rPr>
        <w:t>, στον παρακάτω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σύνδεσμο</w:t>
      </w:r>
      <w:r w:rsidRPr="000A1922">
        <w:rPr>
          <w:rFonts w:ascii="Times New Roman" w:eastAsia="Times New Roman" w:hAnsi="Times New Roman" w:cs="Times New Roman"/>
          <w:sz w:val="24"/>
          <w:szCs w:val="24"/>
        </w:rPr>
        <w:t xml:space="preserve">, έως τη </w:t>
      </w:r>
      <w:r w:rsidRPr="000A192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</w:rPr>
        <w:t>Δευτέρα 12 Μαΐου 2025</w:t>
      </w: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tooltip="https://ec.europa.eu/eusurvey/runner/SurveyonMedicalConfidentialityanonymous" w:history="1">
        <w:r w:rsidRPr="000A1922">
          <w:rPr>
            <w:rFonts w:ascii="Arial" w:eastAsia="Times New Roman" w:hAnsi="Arial" w:cs="Arial"/>
            <w:b/>
            <w:bCs/>
            <w:color w:val="0000FF"/>
            <w:sz w:val="28"/>
            <w:szCs w:val="28"/>
            <w:u w:val="single"/>
            <w:shd w:val="clear" w:color="auto" w:fill="FFFF00"/>
          </w:rPr>
          <w:t>https://ec.europa.eu/eusurvey/runner/SurveyonMedicalConfidentialityanonymous</w:t>
        </w:r>
      </w:hyperlink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Επισημαίνεται ότι οι απαντήσεις είναι ανώνυμες.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 xml:space="preserve">Σε περίπτωση που απαιτούνται διευκρινίσεις σχετικά με τις απαντήσεις, οι ιατροί θα μπορούν να επικοινωνήσουν με τη Γραμματεία της </w:t>
      </w:r>
      <w:r w:rsidRPr="000A1922">
        <w:rPr>
          <w:rFonts w:ascii="Times New Roman" w:eastAsia="Times New Roman" w:hAnsi="Times New Roman" w:cs="Times New Roman"/>
          <w:sz w:val="24"/>
          <w:szCs w:val="24"/>
          <w:lang w:val="en-US"/>
        </w:rPr>
        <w:t>CPME</w:t>
      </w:r>
      <w:r w:rsidRPr="000A19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6" w:tooltip="mailto:secretariat@cpme.eu" w:history="1">
        <w:r w:rsidRPr="000A192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secretariat</w:t>
        </w:r>
        <w:r w:rsidRPr="000A192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@</w:t>
        </w:r>
        <w:proofErr w:type="spellStart"/>
        <w:r w:rsidRPr="000A192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cpme</w:t>
        </w:r>
        <w:proofErr w:type="spellEnd"/>
        <w:r w:rsidRPr="000A192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.</w:t>
        </w:r>
        <w:proofErr w:type="spellStart"/>
        <w:r w:rsidRPr="000A192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/>
          </w:rPr>
          <w:t>eu</w:t>
        </w:r>
        <w:proofErr w:type="spellEnd"/>
      </w:hyperlink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Ευχαριστούμε εκ των προτέρων,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Με εκτίμηση,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b/>
          <w:bCs/>
          <w:color w:val="0F4761"/>
          <w:sz w:val="24"/>
          <w:szCs w:val="24"/>
        </w:rPr>
        <w:t>ΠΑΝΕΛΛΗΝΙΟΣ ΙΑΤΡΙΚΟΣ ΣΥΛΛΟΓΟΣ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color w:val="0F4761"/>
          <w:sz w:val="24"/>
          <w:szCs w:val="24"/>
        </w:rPr>
        <w:t>Πλουτάρχου 3, GR-10675 Αθήνα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color w:val="0F4761"/>
          <w:sz w:val="24"/>
          <w:szCs w:val="24"/>
        </w:rPr>
        <w:t>Τ. 210 72 58 660/661/662</w:t>
      </w:r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tooltip="http://www.pis.gr/" w:history="1">
        <w:r w:rsidRPr="000A1922">
          <w:rPr>
            <w:rFonts w:ascii="Times New Roman" w:eastAsia="Times New Roman" w:hAnsi="Times New Roman" w:cs="Times New Roman"/>
            <w:color w:val="0F4761"/>
            <w:sz w:val="24"/>
            <w:szCs w:val="24"/>
            <w:u w:val="single"/>
          </w:rPr>
          <w:t>www.pis.gr</w:t>
        </w:r>
      </w:hyperlink>
    </w:p>
    <w:p w:rsidR="000A1922" w:rsidRPr="000A1922" w:rsidRDefault="000A1922" w:rsidP="000A19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A192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22"/>
    <w:rsid w:val="000A1922"/>
    <w:rsid w:val="00106E10"/>
    <w:rsid w:val="001A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744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is.g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cretariat@cpme.eu" TargetMode="External"/><Relationship Id="rId5" Type="http://schemas.openxmlformats.org/officeDocument/2006/relationships/hyperlink" Target="https://ec.europa.eu/eusurvey/runner/SurveyonMedicalConfidentialityanonymou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2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2025-02-27T08:28:00Z</dcterms:created>
  <dcterms:modified xsi:type="dcterms:W3CDTF">2025-02-27T08:28:00Z</dcterms:modified>
</cp:coreProperties>
</file>