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4C3" w:rsidRPr="004444C3" w:rsidRDefault="004444C3" w:rsidP="004444C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4C3">
        <w:rPr>
          <w:rFonts w:ascii="Times New Roman" w:eastAsia="Times New Roman" w:hAnsi="Times New Roman" w:cs="Times New Roman"/>
          <w:b/>
          <w:bCs/>
          <w:sz w:val="24"/>
          <w:szCs w:val="24"/>
        </w:rPr>
        <w:t>ΕΝΗΜΕΡΩΣΗ ΙΑΤΡΩΝ-ΜΕΛΩΝ ΣΧΕΤΙΚΑ ΜΕ ΤΟ ΗΛΕΚΤΡΟΝΙΚΟ ΚΑΤΑΣΤΗΜΑ HARTMANN.GR</w:t>
      </w:r>
    </w:p>
    <w:p w:rsidR="004444C3" w:rsidRPr="004444C3" w:rsidRDefault="004444C3" w:rsidP="004444C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4C3">
        <w:rPr>
          <w:rFonts w:ascii="Times New Roman" w:eastAsia="Times New Roman" w:hAnsi="Times New Roman" w:cs="Times New Roman"/>
          <w:sz w:val="24"/>
          <w:szCs w:val="24"/>
        </w:rPr>
        <w:t>Αγαπητοί κύριοι/ες</w:t>
      </w:r>
    </w:p>
    <w:p w:rsidR="004444C3" w:rsidRPr="004444C3" w:rsidRDefault="004444C3" w:rsidP="00444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4C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444C3" w:rsidRPr="004444C3" w:rsidRDefault="004444C3" w:rsidP="00444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4C3">
        <w:rPr>
          <w:rFonts w:ascii="Times New Roman" w:eastAsia="Times New Roman" w:hAnsi="Times New Roman" w:cs="Times New Roman"/>
          <w:sz w:val="24"/>
          <w:szCs w:val="24"/>
        </w:rPr>
        <w:t xml:space="preserve">Καλησπέρα. Σε συνέχεια της επικοινωνίας μας, σας αποστέλλω το παρόν </w:t>
      </w:r>
      <w:r w:rsidRPr="004444C3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4444C3">
        <w:rPr>
          <w:rFonts w:ascii="Times New Roman" w:eastAsia="Times New Roman" w:hAnsi="Times New Roman" w:cs="Times New Roman"/>
          <w:sz w:val="24"/>
          <w:szCs w:val="24"/>
        </w:rPr>
        <w:t xml:space="preserve"> αναφορικά με το αίτημα μας να ενημερωθούν οι ιατροί που είναι μέλη σας για το νέο ηλεκτρονικό κατάστημα  της PAUL HARTMANN </w:t>
      </w:r>
      <w:proofErr w:type="spellStart"/>
      <w:r w:rsidRPr="004444C3">
        <w:rPr>
          <w:rFonts w:ascii="Times New Roman" w:eastAsia="Times New Roman" w:hAnsi="Times New Roman" w:cs="Times New Roman"/>
          <w:sz w:val="24"/>
          <w:szCs w:val="24"/>
        </w:rPr>
        <w:t>Hellas</w:t>
      </w:r>
      <w:proofErr w:type="spellEnd"/>
      <w:r w:rsidRPr="004444C3">
        <w:rPr>
          <w:rFonts w:ascii="Times New Roman" w:eastAsia="Times New Roman" w:hAnsi="Times New Roman" w:cs="Times New Roman"/>
          <w:sz w:val="24"/>
          <w:szCs w:val="24"/>
        </w:rPr>
        <w:t xml:space="preserve"> A.E </w:t>
      </w:r>
      <w:hyperlink r:id="rId5" w:tgtFrame="_blank" w:history="1">
        <w:r w:rsidRPr="004444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Pr="004444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4444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hartmann</w:t>
        </w:r>
        <w:proofErr w:type="spellEnd"/>
        <w:r w:rsidRPr="004444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4444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gr</w:t>
        </w:r>
      </w:hyperlink>
      <w:r w:rsidRPr="004444C3">
        <w:rPr>
          <w:rFonts w:ascii="Times New Roman" w:eastAsia="Times New Roman" w:hAnsi="Times New Roman" w:cs="Times New Roman"/>
          <w:sz w:val="24"/>
          <w:szCs w:val="24"/>
        </w:rPr>
        <w:t>.  </w:t>
      </w:r>
    </w:p>
    <w:p w:rsidR="004444C3" w:rsidRPr="004444C3" w:rsidRDefault="004444C3" w:rsidP="00444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4C3">
        <w:rPr>
          <w:rFonts w:ascii="Times New Roman" w:eastAsia="Times New Roman" w:hAnsi="Times New Roman" w:cs="Times New Roman"/>
          <w:sz w:val="24"/>
          <w:szCs w:val="24"/>
        </w:rPr>
        <w:t xml:space="preserve">Συγκεκριμένα, παρακαλούμε όπως αποσταλεί ηλεκτρονικά η παρακάτω ενημέρωση  προς τα μέλη του συλλόγου σας, μαζί με το επισυναπτόμενο </w:t>
      </w:r>
      <w:r w:rsidRPr="004444C3">
        <w:rPr>
          <w:rFonts w:ascii="Times New Roman" w:eastAsia="Times New Roman" w:hAnsi="Times New Roman" w:cs="Times New Roman"/>
          <w:sz w:val="24"/>
          <w:szCs w:val="24"/>
          <w:lang w:val="en-US"/>
        </w:rPr>
        <w:t>banner</w:t>
      </w:r>
      <w:r w:rsidRPr="004444C3">
        <w:rPr>
          <w:rFonts w:ascii="Times New Roman" w:eastAsia="Times New Roman" w:hAnsi="Times New Roman" w:cs="Times New Roman"/>
          <w:sz w:val="24"/>
          <w:szCs w:val="24"/>
        </w:rPr>
        <w:t xml:space="preserve"> το οποίο οδηγεί στο ηλεκτρονικό  μας κατάστημα, όπου μπορούν να προβούν σε παραγγελία και να προμηθευτούν ολοκληρωμένη σειρά ιατρικών αναλωσίμων προϊόντων, ανώτατης ποιότητας σε ανταγωνιστικές τιμές, με </w:t>
      </w:r>
      <w:r w:rsidRPr="004444C3">
        <w:rPr>
          <w:rFonts w:ascii="Times New Roman" w:eastAsia="Times New Roman" w:hAnsi="Times New Roman" w:cs="Times New Roman"/>
          <w:sz w:val="24"/>
          <w:szCs w:val="24"/>
          <w:u w:val="single"/>
        </w:rPr>
        <w:t>άμεση παράδοση</w:t>
      </w:r>
      <w:r w:rsidRPr="004444C3">
        <w:rPr>
          <w:rFonts w:ascii="Times New Roman" w:eastAsia="Times New Roman" w:hAnsi="Times New Roman" w:cs="Times New Roman"/>
          <w:sz w:val="24"/>
          <w:szCs w:val="24"/>
        </w:rPr>
        <w:t>:  </w:t>
      </w:r>
      <w:hyperlink r:id="rId6" w:tgtFrame="_blank" w:history="1">
        <w:r w:rsidRPr="004444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Pr="004444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4444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hartmann</w:t>
        </w:r>
        <w:proofErr w:type="spellEnd"/>
        <w:r w:rsidRPr="004444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4444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gr</w:t>
        </w:r>
      </w:hyperlink>
      <w:r w:rsidRPr="004444C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444C3" w:rsidRPr="004444C3" w:rsidRDefault="004444C3" w:rsidP="00444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4C3">
        <w:rPr>
          <w:rFonts w:ascii="Times New Roman" w:eastAsia="Times New Roman" w:hAnsi="Times New Roman" w:cs="Times New Roman"/>
          <w:sz w:val="24"/>
          <w:szCs w:val="24"/>
        </w:rPr>
        <w:t>Με εκτίμηση,</w:t>
      </w:r>
    </w:p>
    <w:p w:rsidR="004444C3" w:rsidRPr="004444C3" w:rsidRDefault="004444C3" w:rsidP="00444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4C3">
        <w:rPr>
          <w:rFonts w:ascii="Times New Roman" w:eastAsia="Times New Roman" w:hAnsi="Times New Roman" w:cs="Times New Roman"/>
          <w:sz w:val="24"/>
          <w:szCs w:val="24"/>
        </w:rPr>
        <w:t xml:space="preserve">Για την </w:t>
      </w:r>
      <w:r w:rsidRPr="004444C3">
        <w:rPr>
          <w:rFonts w:ascii="Times New Roman" w:eastAsia="Times New Roman" w:hAnsi="Times New Roman" w:cs="Times New Roman"/>
          <w:sz w:val="24"/>
          <w:szCs w:val="24"/>
          <w:lang w:val="en-US"/>
        </w:rPr>
        <w:t>PAUL</w:t>
      </w:r>
      <w:r w:rsidRPr="004444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44C3">
        <w:rPr>
          <w:rFonts w:ascii="Times New Roman" w:eastAsia="Times New Roman" w:hAnsi="Times New Roman" w:cs="Times New Roman"/>
          <w:sz w:val="24"/>
          <w:szCs w:val="24"/>
          <w:lang w:val="en-US"/>
        </w:rPr>
        <w:t>HARTMANN</w:t>
      </w:r>
      <w:r w:rsidRPr="004444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44C3">
        <w:rPr>
          <w:rFonts w:ascii="Times New Roman" w:eastAsia="Times New Roman" w:hAnsi="Times New Roman" w:cs="Times New Roman"/>
          <w:sz w:val="24"/>
          <w:szCs w:val="24"/>
          <w:lang w:val="en-US"/>
        </w:rPr>
        <w:t>Hellas</w:t>
      </w:r>
      <w:r w:rsidRPr="004444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44C3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4444C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444C3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4444C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444C3" w:rsidRPr="004444C3" w:rsidRDefault="004444C3" w:rsidP="00444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4C3">
        <w:rPr>
          <w:rFonts w:ascii="Times New Roman" w:eastAsia="Times New Roman" w:hAnsi="Times New Roman" w:cs="Times New Roman"/>
          <w:sz w:val="24"/>
          <w:szCs w:val="24"/>
        </w:rPr>
        <w:t xml:space="preserve">Ευάγγελος </w:t>
      </w:r>
      <w:proofErr w:type="spellStart"/>
      <w:r w:rsidRPr="004444C3">
        <w:rPr>
          <w:rFonts w:ascii="Times New Roman" w:eastAsia="Times New Roman" w:hAnsi="Times New Roman" w:cs="Times New Roman"/>
          <w:sz w:val="24"/>
          <w:szCs w:val="24"/>
        </w:rPr>
        <w:t>Καραγεώργος</w:t>
      </w:r>
      <w:proofErr w:type="spellEnd"/>
    </w:p>
    <w:p w:rsidR="004444C3" w:rsidRPr="004444C3" w:rsidRDefault="004444C3" w:rsidP="00444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4C3">
        <w:rPr>
          <w:rFonts w:ascii="Times New Roman" w:eastAsia="Times New Roman" w:hAnsi="Times New Roman" w:cs="Times New Roman"/>
          <w:sz w:val="24"/>
          <w:szCs w:val="24"/>
        </w:rPr>
        <w:t>ΠΑΡΑΚΑΛΟΥΜΕ ΠΡΟΩΘΗΣΤΕ ΤΟ ΠΑΡΑΚΑΤΩ ΚΕΙΜΕΝΟ</w:t>
      </w:r>
    </w:p>
    <w:p w:rsidR="004444C3" w:rsidRPr="004444C3" w:rsidRDefault="004444C3" w:rsidP="00444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4C3"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4444C3" w:rsidRPr="004444C3" w:rsidRDefault="004444C3" w:rsidP="00444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4C3">
        <w:rPr>
          <w:rFonts w:ascii="Times New Roman" w:eastAsia="Times New Roman" w:hAnsi="Times New Roman" w:cs="Times New Roman"/>
          <w:sz w:val="24"/>
          <w:szCs w:val="24"/>
        </w:rPr>
        <w:t>Αγαπητά μέλη,</w:t>
      </w:r>
    </w:p>
    <w:p w:rsidR="004444C3" w:rsidRPr="004444C3" w:rsidRDefault="004444C3" w:rsidP="00444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4C3">
        <w:rPr>
          <w:rFonts w:ascii="Times New Roman" w:eastAsia="Times New Roman" w:hAnsi="Times New Roman" w:cs="Times New Roman"/>
          <w:sz w:val="24"/>
          <w:szCs w:val="24"/>
        </w:rPr>
        <w:t xml:space="preserve">Θα θέλαμε να σας ενημερώσουμε σχετικά με το νέο ηλεκτρονικό κατάστημα της </w:t>
      </w:r>
      <w:r w:rsidRPr="004444C3">
        <w:rPr>
          <w:rFonts w:ascii="Times New Roman" w:eastAsia="Times New Roman" w:hAnsi="Times New Roman" w:cs="Times New Roman"/>
          <w:sz w:val="24"/>
          <w:szCs w:val="24"/>
          <w:lang w:val="en-US"/>
        </w:rPr>
        <w:t>HARTMANN</w:t>
      </w:r>
      <w:r w:rsidRPr="004444C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7" w:tgtFrame="_blank" w:history="1">
        <w:r w:rsidRPr="004444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Pr="004444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4444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hartmann</w:t>
        </w:r>
        <w:proofErr w:type="spellEnd"/>
        <w:r w:rsidRPr="004444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4444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gr</w:t>
        </w:r>
      </w:hyperlink>
      <w:r w:rsidRPr="004444C3">
        <w:rPr>
          <w:rFonts w:ascii="Times New Roman" w:eastAsia="Times New Roman" w:hAnsi="Times New Roman" w:cs="Times New Roman"/>
          <w:sz w:val="24"/>
          <w:szCs w:val="24"/>
        </w:rPr>
        <w:t xml:space="preserve"> για όλους τους επαγγελματίες υγείας. </w:t>
      </w:r>
    </w:p>
    <w:p w:rsidR="004444C3" w:rsidRPr="004444C3" w:rsidRDefault="004444C3" w:rsidP="00444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4C3">
        <w:rPr>
          <w:rFonts w:ascii="Times New Roman" w:eastAsia="Times New Roman" w:hAnsi="Times New Roman" w:cs="Times New Roman"/>
          <w:sz w:val="24"/>
          <w:szCs w:val="24"/>
        </w:rPr>
        <w:t xml:space="preserve">Μέσω του ηλεκτρονικού καταστήματος </w:t>
      </w:r>
      <w:hyperlink r:id="rId8" w:tgtFrame="_blank" w:history="1">
        <w:r w:rsidRPr="004444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www.hartmann.gr</w:t>
        </w:r>
      </w:hyperlink>
      <w:r w:rsidRPr="004444C3">
        <w:rPr>
          <w:rFonts w:ascii="Times New Roman" w:eastAsia="Times New Roman" w:hAnsi="Times New Roman" w:cs="Times New Roman"/>
          <w:sz w:val="24"/>
          <w:szCs w:val="24"/>
        </w:rPr>
        <w:t xml:space="preserve">  μπορείτε  να προμηθευτείτε τα  υψηλής ποιότητας προϊόντα για την κάλυψη των καθημερινών αναγκών σας όπως</w:t>
      </w:r>
      <w:r w:rsidRPr="004444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γάντια μίας χρήσης, αντισηπτικά χεριών, απολυμαντικά επιφανειών, προϊόντα καθαρισμού-απολύμανσης εργαλείων, μάσκες</w:t>
      </w:r>
      <w:r w:rsidRPr="004444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44C3">
        <w:rPr>
          <w:rFonts w:ascii="Times New Roman" w:eastAsia="Times New Roman" w:hAnsi="Times New Roman" w:cs="Times New Roman"/>
          <w:b/>
          <w:bCs/>
          <w:sz w:val="24"/>
          <w:szCs w:val="24"/>
        </w:rPr>
        <w:t>καθώς και ολοκληρωμένη σειρά ιατρικών αναλωσίμων προϊόντων ανώτατης ποιότητας σε ανταγωνιστικές τιμές</w:t>
      </w:r>
      <w:r w:rsidRPr="004444C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444C3">
        <w:rPr>
          <w:rFonts w:ascii="Times New Roman" w:eastAsia="Times New Roman" w:hAnsi="Times New Roman" w:cs="Times New Roman"/>
          <w:b/>
          <w:bCs/>
          <w:sz w:val="24"/>
          <w:szCs w:val="24"/>
        </w:rPr>
        <w:t>άμεση διαθεσιμότητα και γρήγορη παράδοση.</w:t>
      </w:r>
    </w:p>
    <w:p w:rsidR="004444C3" w:rsidRPr="004444C3" w:rsidRDefault="004444C3" w:rsidP="00444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4C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Χρησιμοποιήστε το παρακάτω </w:t>
      </w:r>
      <w:r w:rsidRPr="004444C3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banner</w:t>
      </w:r>
      <w:r w:rsidRPr="004444C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για την άμεση και εύκολη πρόσβαση σας στο ηλεκτρονικό κατάστημα </w:t>
      </w:r>
      <w:hyperlink r:id="rId9" w:tgtFrame="_blank" w:history="1">
        <w:r w:rsidRPr="004444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www.hartmann.gr</w:t>
        </w:r>
      </w:hyperlink>
    </w:p>
    <w:p w:rsidR="004444C3" w:rsidRPr="004444C3" w:rsidRDefault="004444C3" w:rsidP="00444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4C3">
        <w:rPr>
          <w:rFonts w:ascii="Times New Roman" w:eastAsia="Times New Roman" w:hAnsi="Times New Roman" w:cs="Times New Roman"/>
          <w:sz w:val="24"/>
          <w:szCs w:val="24"/>
        </w:rPr>
        <w:t xml:space="preserve">Η </w:t>
      </w:r>
      <w:r w:rsidRPr="004444C3">
        <w:rPr>
          <w:rFonts w:ascii="Times New Roman" w:eastAsia="Times New Roman" w:hAnsi="Times New Roman" w:cs="Times New Roman"/>
          <w:b/>
          <w:bCs/>
          <w:color w:val="0563C1"/>
          <w:sz w:val="24"/>
          <w:szCs w:val="24"/>
        </w:rPr>
        <w:t xml:space="preserve">PAUL HARTMANN </w:t>
      </w:r>
      <w:proofErr w:type="spellStart"/>
      <w:r w:rsidRPr="004444C3">
        <w:rPr>
          <w:rFonts w:ascii="Times New Roman" w:eastAsia="Times New Roman" w:hAnsi="Times New Roman" w:cs="Times New Roman"/>
          <w:b/>
          <w:bCs/>
          <w:color w:val="0563C1"/>
          <w:sz w:val="24"/>
          <w:szCs w:val="24"/>
        </w:rPr>
        <w:t>Hellas</w:t>
      </w:r>
      <w:proofErr w:type="spellEnd"/>
      <w:r w:rsidRPr="004444C3">
        <w:rPr>
          <w:rFonts w:ascii="Times New Roman" w:eastAsia="Times New Roman" w:hAnsi="Times New Roman" w:cs="Times New Roman"/>
          <w:b/>
          <w:bCs/>
          <w:color w:val="0563C1"/>
          <w:sz w:val="24"/>
          <w:szCs w:val="24"/>
        </w:rPr>
        <w:t xml:space="preserve"> A.E.</w:t>
      </w:r>
      <w:r w:rsidRPr="004444C3">
        <w:rPr>
          <w:rFonts w:ascii="Times New Roman" w:eastAsia="Times New Roman" w:hAnsi="Times New Roman" w:cs="Times New Roman"/>
          <w:sz w:val="24"/>
          <w:szCs w:val="24"/>
        </w:rPr>
        <w:t xml:space="preserve"> είναι θυγατρική εταιρεία του ομίλου επιχειρήσεων </w:t>
      </w:r>
      <w:r w:rsidRPr="004444C3">
        <w:rPr>
          <w:rFonts w:ascii="Times New Roman" w:eastAsia="Times New Roman" w:hAnsi="Times New Roman" w:cs="Times New Roman"/>
          <w:b/>
          <w:bCs/>
          <w:color w:val="0563C1"/>
          <w:sz w:val="24"/>
          <w:szCs w:val="24"/>
        </w:rPr>
        <w:t xml:space="preserve">HARTMANN </w:t>
      </w:r>
      <w:r w:rsidRPr="004444C3">
        <w:rPr>
          <w:rFonts w:ascii="Times New Roman" w:eastAsia="Times New Roman" w:hAnsi="Times New Roman" w:cs="Times New Roman"/>
          <w:sz w:val="24"/>
          <w:szCs w:val="24"/>
        </w:rPr>
        <w:t xml:space="preserve">με έδρα το </w:t>
      </w:r>
      <w:proofErr w:type="spellStart"/>
      <w:r w:rsidRPr="004444C3">
        <w:rPr>
          <w:rFonts w:ascii="Times New Roman" w:eastAsia="Times New Roman" w:hAnsi="Times New Roman" w:cs="Times New Roman"/>
          <w:sz w:val="24"/>
          <w:szCs w:val="24"/>
        </w:rPr>
        <w:t>Heidenheim</w:t>
      </w:r>
      <w:proofErr w:type="spellEnd"/>
      <w:r w:rsidRPr="004444C3">
        <w:rPr>
          <w:rFonts w:ascii="Times New Roman" w:eastAsia="Times New Roman" w:hAnsi="Times New Roman" w:cs="Times New Roman"/>
          <w:sz w:val="24"/>
          <w:szCs w:val="24"/>
        </w:rPr>
        <w:t xml:space="preserve"> Γερμανίας. </w:t>
      </w:r>
    </w:p>
    <w:p w:rsidR="004444C3" w:rsidRPr="004444C3" w:rsidRDefault="004444C3" w:rsidP="00444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4C3">
        <w:rPr>
          <w:rFonts w:ascii="Times New Roman" w:eastAsia="Times New Roman" w:hAnsi="Times New Roman" w:cs="Times New Roman"/>
          <w:sz w:val="24"/>
          <w:szCs w:val="24"/>
        </w:rPr>
        <w:t xml:space="preserve">Ο όμιλος </w:t>
      </w:r>
      <w:r w:rsidRPr="004444C3">
        <w:rPr>
          <w:rFonts w:ascii="Times New Roman" w:eastAsia="Times New Roman" w:hAnsi="Times New Roman" w:cs="Times New Roman"/>
          <w:b/>
          <w:bCs/>
          <w:color w:val="0563C1"/>
          <w:sz w:val="24"/>
          <w:szCs w:val="24"/>
        </w:rPr>
        <w:t xml:space="preserve">HARTMANN </w:t>
      </w:r>
      <w:r w:rsidRPr="004444C3">
        <w:rPr>
          <w:rFonts w:ascii="Times New Roman" w:eastAsia="Times New Roman" w:hAnsi="Times New Roman" w:cs="Times New Roman"/>
          <w:sz w:val="24"/>
          <w:szCs w:val="24"/>
        </w:rPr>
        <w:t xml:space="preserve">καταγράφει πάνω από 200 χρόνια ενεργής παρουσίας, με διεθνή δραστηριότητα και κατέχει ηγετική θέση μεταξύ των Ευρωπαϊκών </w:t>
      </w:r>
      <w:r w:rsidRPr="004444C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επιχειρήσεων στον τομέα των </w:t>
      </w:r>
      <w:r w:rsidRPr="004444C3">
        <w:rPr>
          <w:rFonts w:ascii="Times New Roman" w:eastAsia="Times New Roman" w:hAnsi="Times New Roman" w:cs="Times New Roman"/>
          <w:sz w:val="24"/>
          <w:szCs w:val="24"/>
          <w:u w:val="single"/>
        </w:rPr>
        <w:t>ιατρικών ειδών</w:t>
      </w:r>
      <w:r w:rsidRPr="004444C3">
        <w:rPr>
          <w:rFonts w:ascii="Times New Roman" w:eastAsia="Times New Roman" w:hAnsi="Times New Roman" w:cs="Times New Roman"/>
          <w:sz w:val="24"/>
          <w:szCs w:val="24"/>
        </w:rPr>
        <w:t xml:space="preserve">, καθώς και των </w:t>
      </w:r>
      <w:r w:rsidRPr="004444C3">
        <w:rPr>
          <w:rFonts w:ascii="Times New Roman" w:eastAsia="Times New Roman" w:hAnsi="Times New Roman" w:cs="Times New Roman"/>
          <w:sz w:val="24"/>
          <w:szCs w:val="24"/>
          <w:u w:val="single"/>
        </w:rPr>
        <w:t>ειδών ατομικής  υγιεινής</w:t>
      </w:r>
      <w:r w:rsidRPr="004444C3">
        <w:rPr>
          <w:rFonts w:ascii="Times New Roman" w:eastAsia="Times New Roman" w:hAnsi="Times New Roman" w:cs="Times New Roman"/>
          <w:sz w:val="24"/>
          <w:szCs w:val="24"/>
        </w:rPr>
        <w:t xml:space="preserve">, τόσο στον </w:t>
      </w:r>
      <w:r w:rsidRPr="004444C3">
        <w:rPr>
          <w:rFonts w:ascii="Times New Roman" w:eastAsia="Times New Roman" w:hAnsi="Times New Roman" w:cs="Times New Roman"/>
          <w:sz w:val="24"/>
          <w:szCs w:val="24"/>
          <w:u w:val="single"/>
        </w:rPr>
        <w:t>επαγγελματικό</w:t>
      </w:r>
      <w:r w:rsidRPr="004444C3">
        <w:rPr>
          <w:rFonts w:ascii="Times New Roman" w:eastAsia="Times New Roman" w:hAnsi="Times New Roman" w:cs="Times New Roman"/>
          <w:sz w:val="24"/>
          <w:szCs w:val="24"/>
        </w:rPr>
        <w:t xml:space="preserve">, όσο και στον </w:t>
      </w:r>
      <w:r w:rsidRPr="004444C3">
        <w:rPr>
          <w:rFonts w:ascii="Times New Roman" w:eastAsia="Times New Roman" w:hAnsi="Times New Roman" w:cs="Times New Roman"/>
          <w:sz w:val="24"/>
          <w:szCs w:val="24"/>
          <w:u w:val="single"/>
        </w:rPr>
        <w:t>ιδιωτικό</w:t>
      </w:r>
      <w:r w:rsidRPr="004444C3">
        <w:rPr>
          <w:rFonts w:ascii="Times New Roman" w:eastAsia="Times New Roman" w:hAnsi="Times New Roman" w:cs="Times New Roman"/>
          <w:sz w:val="24"/>
          <w:szCs w:val="24"/>
        </w:rPr>
        <w:t xml:space="preserve"> τομέα.</w:t>
      </w:r>
    </w:p>
    <w:p w:rsidR="004444C3" w:rsidRPr="004444C3" w:rsidRDefault="004444C3" w:rsidP="00444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4C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444C3" w:rsidRPr="004444C3" w:rsidRDefault="004444C3" w:rsidP="00444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4C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444C3" w:rsidRPr="004444C3" w:rsidRDefault="004444C3" w:rsidP="00444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4C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06E10" w:rsidRPr="004444C3" w:rsidRDefault="00106E10">
      <w:pPr>
        <w:rPr>
          <w:sz w:val="24"/>
          <w:szCs w:val="24"/>
        </w:rPr>
      </w:pPr>
      <w:bookmarkStart w:id="0" w:name="_GoBack"/>
      <w:bookmarkEnd w:id="0"/>
    </w:p>
    <w:sectPr w:rsidR="00106E10" w:rsidRPr="004444C3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4C3"/>
    <w:rsid w:val="00106E10"/>
    <w:rsid w:val="001A48E2"/>
    <w:rsid w:val="0044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06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1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263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8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rtmann.g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artmann.g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hartmann.g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hartmann.g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hartmann.g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0</TotalTime>
  <Pages>2</Pages>
  <Words>379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2021-07-14T09:53:00Z</dcterms:created>
  <dcterms:modified xsi:type="dcterms:W3CDTF">2021-07-14T09:53:00Z</dcterms:modified>
</cp:coreProperties>
</file>