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5F" w:rsidRPr="00E61C5F" w:rsidRDefault="00E61C5F" w:rsidP="00E61C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ΕΑΡΙΝΑΙ ΠΑΙΔΙΑΤΡΙΚΑΙ ΗΜΕΡΑΙ 2022, 14-17 Απριλίου 2022, Μεγάλο </w:t>
      </w:r>
      <w:proofErr w:type="spellStart"/>
      <w:r w:rsidRPr="00E61C5F">
        <w:rPr>
          <w:rFonts w:ascii="Times New Roman" w:eastAsia="Times New Roman" w:hAnsi="Times New Roman" w:cs="Times New Roman"/>
          <w:b/>
          <w:bCs/>
          <w:sz w:val="24"/>
          <w:szCs w:val="24"/>
        </w:rPr>
        <w:t>Αρσενάλι</w:t>
      </w:r>
      <w:proofErr w:type="spellEnd"/>
      <w:r w:rsidRPr="00E61C5F">
        <w:rPr>
          <w:rFonts w:ascii="Times New Roman" w:eastAsia="Times New Roman" w:hAnsi="Times New Roman" w:cs="Times New Roman"/>
          <w:b/>
          <w:bCs/>
          <w:sz w:val="24"/>
          <w:szCs w:val="24"/>
        </w:rPr>
        <w:t>, Χανιά</w:t>
      </w:r>
      <w:r w:rsidRPr="00E61C5F">
        <w:rPr>
          <w:rFonts w:ascii="Times New Roman" w:eastAsia="Times New Roman" w:hAnsi="Times New Roman" w:cs="Times New Roman"/>
          <w:sz w:val="24"/>
          <w:szCs w:val="24"/>
        </w:rPr>
        <w:br/>
      </w:r>
      <w:r w:rsidRPr="00E61C5F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E6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E61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christos@globalevents.gr</w:t>
        </w:r>
      </w:hyperlink>
    </w:p>
    <w:tbl>
      <w:tblPr>
        <w:tblW w:w="5000" w:type="pct"/>
        <w:jc w:val="center"/>
        <w:tblCellSpacing w:w="0" w:type="dxa"/>
        <w:shd w:val="clear" w:color="auto" w:fill="F9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61C5F" w:rsidRPr="00E61C5F" w:rsidTr="00E61C5F">
        <w:trPr>
          <w:tblCellSpacing w:w="0" w:type="dxa"/>
          <w:jc w:val="center"/>
        </w:trPr>
        <w:tc>
          <w:tcPr>
            <w:tcW w:w="0" w:type="auto"/>
            <w:shd w:val="clear" w:color="auto" w:fill="F9FAFC"/>
            <w:hideMark/>
          </w:tcPr>
          <w:tbl>
            <w:tblPr>
              <w:tblW w:w="88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61C5F" w:rsidRPr="00E61C5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61C5F" w:rsidRPr="00E61C5F" w:rsidTr="00E6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61C5F" w:rsidRPr="00E61C5F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0" w:name="x_Layout_5"/>
                              <w:bookmarkEnd w:id="0"/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61C5F" w:rsidRPr="00E61C5F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</w:pPr>
                              <w:hyperlink r:id="rId6" w:tgtFrame="_blank" w:history="1">
                                <w:proofErr w:type="spellStart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View</w:t>
                                </w:r>
                                <w:proofErr w:type="spellEnd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in</w:t>
                                </w:r>
                                <w:proofErr w:type="spellEnd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browser</w:t>
                                </w:r>
                                <w:proofErr w:type="spellEnd"/>
                              </w:hyperlink>
                              <w:r w:rsidRPr="00E61C5F"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61C5F" w:rsidRPr="00E61C5F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61C5F" w:rsidRPr="00E61C5F" w:rsidRDefault="00E61C5F" w:rsidP="00E61C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61C5F" w:rsidRPr="00E61C5F" w:rsidRDefault="00E61C5F" w:rsidP="00E61C5F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1C5F" w:rsidRPr="00E61C5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61C5F" w:rsidRPr="00E61C5F" w:rsidTr="00E6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61C5F" w:rsidRPr="00E61C5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E61C5F" w:rsidRPr="00E61C5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61C5F" w:rsidRPr="00E61C5F" w:rsidRDefault="00E61C5F" w:rsidP="00E61C5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bookmarkStart w:id="1" w:name="x_Layout_7"/>
                                    <w:bookmarkEnd w:id="1"/>
                                    <w:r w:rsidRPr="00E61C5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78EDBE79" wp14:editId="53B114C1">
                                          <wp:extent cx="5624830" cy="2339340"/>
                                          <wp:effectExtent l="0" t="0" r="0" b="3810"/>
                                          <wp:docPr id="1" name="Εικόνα 1" descr="https://img.mailinblue.com/2012965/images/rnb/original/615d828f7090ca6fcc0fe9ef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https://img.mailinblue.com/2012965/images/rnb/original/615d828f7090ca6fcc0fe9ef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24830" cy="23393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61C5F" w:rsidRPr="00E61C5F" w:rsidRDefault="00E61C5F" w:rsidP="00E61C5F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61C5F" w:rsidRPr="00E61C5F" w:rsidRDefault="00E61C5F" w:rsidP="00E61C5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1C5F" w:rsidRPr="00E61C5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61C5F" w:rsidRPr="00E61C5F" w:rsidTr="00E6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61C5F" w:rsidRPr="00E61C5F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2" w:name="x_Layout_14"/>
                              <w:bookmarkEnd w:id="2"/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61C5F" w:rsidRPr="00E61C5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06"/>
                              </w:tblGrid>
                              <w:tr w:rsidR="00E61C5F" w:rsidRPr="00E61C5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06"/>
                                    </w:tblGrid>
                                    <w:tr w:rsidR="00E61C5F" w:rsidRPr="00E61C5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61C5F" w:rsidRPr="00E61C5F" w:rsidRDefault="00E61C5F" w:rsidP="00E61C5F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Αγαπητοί Φίλοι,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 xml:space="preserve">Με χαρά σας ενημερώνουμε ότι το συνέδριο </w:t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Εαριναί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Παιδιατρικαί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Ημέραι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2022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θα διοργανωθεί από 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14 - 17 Απριλίου 2022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στο 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Μεγάλο </w:t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Αρσενάλι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που βρίσκεται στο Ενετικό λιμάνι των 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Χανίων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Καλή Αντάμωση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Αλέξανδρος </w:t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Λαγγούσης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:rsidR="00E61C5F" w:rsidRPr="00E61C5F" w:rsidRDefault="00E61C5F" w:rsidP="00E61C5F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  <w:u w:val="single"/>
                                            </w:rPr>
                                            <w:t>Γραμματεία Συνεδρίου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Χρήστος Μωραΐτης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Senior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Project </w:t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Manager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Τηλ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: 210 3250260</w:t>
                                          </w:r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e-</w:t>
                                          </w:r>
                                          <w:proofErr w:type="spellStart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mail</w:t>
                                          </w:r>
                                          <w:proofErr w:type="spellEnd"/>
                                          <w:r w:rsidRPr="00E61C5F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: </w:t>
                                          </w:r>
                                          <w:hyperlink r:id="rId8" w:tgtFrame="_blank" w:history="1">
                                            <w:r w:rsidRPr="00E61C5F">
                                              <w:rPr>
                                                <w:rFonts w:ascii="Verdana" w:eastAsia="Times New Roman" w:hAnsi="Verdana" w:cs="Times New Roman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christos@globalevents.gr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E61C5F" w:rsidRPr="00E61C5F" w:rsidRDefault="00E61C5F" w:rsidP="00E61C5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61C5F" w:rsidRPr="00E61C5F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61C5F" w:rsidRPr="00E61C5F" w:rsidRDefault="00E61C5F" w:rsidP="00E61C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61C5F" w:rsidRPr="00E61C5F" w:rsidRDefault="00E61C5F" w:rsidP="00E61C5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1C5F" w:rsidRPr="00E61C5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61C5F" w:rsidRPr="00E61C5F" w:rsidTr="00E6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E61C5F" w:rsidRPr="00E61C5F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3" w:name="x_Layout_"/>
                              <w:bookmarkEnd w:id="3"/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61C5F" w:rsidRPr="00E61C5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62"/>
                                <w:gridCol w:w="4088"/>
                              </w:tblGrid>
                              <w:tr w:rsidR="00E61C5F" w:rsidRPr="00E61C5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6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E61C5F" w:rsidRPr="00E61C5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60"/>
                                          </w:tblGrid>
                                          <w:tr w:rsidR="00E61C5F" w:rsidRPr="00E61C5F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GLOBAL EVENTS</w:t>
                                                </w:r>
                                              </w:p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hyperlink r:id="rId9" w:tgtFrame="_blank" w:history="1">
                                                  <w:r w:rsidRPr="00E61C5F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val="en-US"/>
                                                    </w:rPr>
                                                    <w:t>www.globalevents.gr</w:t>
                                                  </w:r>
                                                </w:hyperlink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</w: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</w: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drawing>
                                                    <wp:inline distT="0" distB="0" distL="0" distR="0" wp14:anchorId="0AF70C3F" wp14:editId="429D878E">
                                                      <wp:extent cx="1903095" cy="542290"/>
                                                      <wp:effectExtent l="0" t="0" r="1905" b="0"/>
                                                      <wp:docPr id="2" name="Εικόνα 2" descr="https://www.globalevents.gr/images/NEW/global-logo-small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https://www.globalevents.gr/images/NEW/global-logo-small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3095" cy="5422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Σταδίου 50 Α, Πυλαία,55534 Θεσσαλονίκη</w:t>
                                                </w: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Tel.:(+30) 2310 247743 | 2310 247745</w:t>
                                                </w: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Fax</w:t>
                                                </w:r>
                                                <w:proofErr w:type="spellEnd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:(+30) 2310247746</w:t>
                                                </w: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E-</w:t>
                                                </w:r>
                                                <w:proofErr w:type="spellStart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mail</w:t>
                                                </w:r>
                                                <w:proofErr w:type="spellEnd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: </w:t>
                                                </w:r>
                                                <w:hyperlink r:id="rId11" w:tgtFrame="_blank" w:history="1">
                                                  <w:r w:rsidRPr="00E61C5F">
                                                    <w:rPr>
                                                      <w:rFonts w:ascii="Arial" w:eastAsia="Times New Roman" w:hAnsi="Arial" w:cs="Arial"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info@globalevents.gr</w:t>
                                                  </w:r>
                                                </w:hyperlink>
                                              </w:p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Βαλέστρα</w:t>
                                                </w:r>
                                                <w:proofErr w:type="spellEnd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2 &amp; </w:t>
                                                </w:r>
                                                <w:proofErr w:type="spellStart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Λεωφ</w:t>
                                                </w:r>
                                                <w:proofErr w:type="spellEnd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. A. Συγγρού 168, 17671 Καλλιθέα, Αθήνα</w:t>
                                                </w: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Tel.:(+30) 210 3250260 | 211 1825814</w:t>
                                                </w:r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E-</w:t>
                                                </w:r>
                                                <w:proofErr w:type="spellStart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mail</w:t>
                                                </w:r>
                                                <w:proofErr w:type="spellEnd"/>
                                                <w:r w:rsidRPr="00E61C5F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: </w:t>
                                                </w:r>
                                                <w:hyperlink r:id="rId12" w:tgtFrame="_blank" w:history="1">
                                                  <w:r w:rsidRPr="00E61C5F">
                                                    <w:rPr>
                                                      <w:rFonts w:ascii="Arial" w:eastAsia="Times New Roman" w:hAnsi="Arial" w:cs="Arial"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athens@globalevents.gr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E61C5F" w:rsidRPr="00E61C5F" w:rsidRDefault="00E61C5F" w:rsidP="00E61C5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61C5F" w:rsidRPr="00E61C5F" w:rsidRDefault="00E61C5F" w:rsidP="00E61C5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69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90"/>
                                    </w:tblGrid>
                                    <w:tr w:rsidR="00E61C5F" w:rsidRPr="00E61C5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75"/>
                                          </w:tblGrid>
                                          <w:tr w:rsidR="00E61C5F" w:rsidRPr="00E61C5F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075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15"/>
                                                </w:tblGrid>
                                                <w:tr w:rsidR="00E61C5F" w:rsidRPr="00E61C5F" w:rsidTr="00E61C5F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61C5F" w:rsidRPr="00E61C5F" w:rsidRDefault="00E61C5F" w:rsidP="00E61C5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E61C5F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2A68E7BA" wp14:editId="158E9893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3" name="Εικόνα 3" descr="Facebook">
                                                              <a:hlinkClick xmlns:a="http://schemas.openxmlformats.org/drawingml/2006/main" r:id="rId13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 descr="Facebook">
                                                                      <a:hlinkClick r:id="rId13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E61C5F" w:rsidRPr="00E61C5F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61C5F" w:rsidRPr="00E61C5F" w:rsidRDefault="00E61C5F" w:rsidP="00E61C5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E61C5F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17D9F99E" wp14:editId="2049DB1F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4" name="Εικόνα 4" descr="Twitter">
                                                              <a:hlinkClick xmlns:a="http://schemas.openxmlformats.org/drawingml/2006/main" r:id="rId15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1" descr="Twitter">
                                                                      <a:hlinkClick r:id="rId15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15"/>
                                                </w:tblGrid>
                                                <w:tr w:rsidR="00E61C5F" w:rsidRPr="00E61C5F" w:rsidTr="00E61C5F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61C5F" w:rsidRPr="00E61C5F" w:rsidRDefault="00E61C5F" w:rsidP="00E61C5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E61C5F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2DA3EE67" wp14:editId="04FDC0D6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5" name="Εικόνα 5" descr="LinkedIn">
                                                              <a:hlinkClick xmlns:a="http://schemas.openxmlformats.org/drawingml/2006/main" r:id="rId17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2" descr="LinkedIn">
                                                                      <a:hlinkClick r:id="rId17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E61C5F" w:rsidRPr="00E61C5F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61C5F" w:rsidRPr="00E61C5F" w:rsidRDefault="00E61C5F" w:rsidP="00E61C5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E61C5F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2D361C26" wp14:editId="0FE2AC55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6" name="Εικόνα 6" descr="Instagram">
                                                              <a:hlinkClick xmlns:a="http://schemas.openxmlformats.org/drawingml/2006/main" r:id="rId1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3" descr="Instagram">
                                                                      <a:hlinkClick r:id="rId1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15"/>
                                                </w:tblGrid>
                                                <w:tr w:rsidR="00E61C5F" w:rsidRPr="00E61C5F" w:rsidTr="00E61C5F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61C5F" w:rsidRPr="00E61C5F" w:rsidRDefault="00E61C5F" w:rsidP="00E61C5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E61C5F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269096B0" wp14:editId="13F1ADE4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7" name="Εικόνα 7" descr="YouTube">
                                                              <a:hlinkClick xmlns:a="http://schemas.openxmlformats.org/drawingml/2006/main" r:id="rId21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4" descr="YouTube">
                                                                      <a:hlinkClick r:id="rId21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61C5F" w:rsidRPr="00E61C5F" w:rsidRDefault="00E61C5F" w:rsidP="00E61C5F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61C5F" w:rsidRPr="00E61C5F" w:rsidRDefault="00E61C5F" w:rsidP="00E61C5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61C5F" w:rsidRPr="00E61C5F" w:rsidRDefault="00E61C5F" w:rsidP="00E61C5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61C5F" w:rsidRPr="00E61C5F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E61C5F" w:rsidRPr="00E61C5F" w:rsidRDefault="00E61C5F" w:rsidP="00E61C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61C5F" w:rsidRPr="00E61C5F" w:rsidRDefault="00E61C5F" w:rsidP="00E61C5F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1C5F" w:rsidRPr="00E61C5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61C5F" w:rsidRPr="00E61C5F" w:rsidTr="00E6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E61C5F" w:rsidRPr="00E61C5F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4" w:name="x_Layout_3"/>
                              <w:bookmarkEnd w:id="4"/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  <w:tr w:rsidR="00E61C5F" w:rsidRPr="00E61C5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E61C5F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  <w:t xml:space="preserve">This email was sent to </w:t>
                              </w:r>
                              <w:hyperlink r:id="rId23" w:tgtFrame="_blank" w:history="1">
                                <w:r w:rsidRPr="00E61C5F">
                                  <w:rPr>
                                    <w:rFonts w:ascii="Arial" w:eastAsia="Times New Roman" w:hAnsi="Arial" w:cs="Arial"/>
                                    <w:color w:val="0000FF"/>
                                    <w:sz w:val="21"/>
                                    <w:szCs w:val="21"/>
                                    <w:u w:val="single"/>
                                    <w:lang w:val="en-US"/>
                                  </w:rPr>
                                  <w:t>info@ispellas.gr</w:t>
                                </w:r>
                              </w:hyperlink>
                            </w:p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E61C5F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  <w:t>You received this email because you are registered with Global Events</w:t>
                              </w:r>
                            </w:p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E61C5F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  <w:lang w:val="en-US"/>
                                </w:rPr>
                                <w:t> </w:t>
                              </w:r>
                            </w:p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24" w:tgtFrame="_blank" w:history="1">
                                <w:proofErr w:type="spellStart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>Unsubscribe</w:t>
                                </w:r>
                                <w:proofErr w:type="spellEnd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E61C5F">
                                  <w:rPr>
                                    <w:rFonts w:ascii="Arial" w:eastAsia="Times New Roman" w:hAnsi="Arial" w:cs="Arial"/>
                                    <w:color w:val="666666"/>
                                    <w:sz w:val="21"/>
                                    <w:szCs w:val="21"/>
                                    <w:u w:val="single"/>
                                  </w:rPr>
                                  <w:t>here</w:t>
                                </w:r>
                                <w:proofErr w:type="spellEnd"/>
                              </w:hyperlink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61C5F" w:rsidRPr="00E61C5F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61C5F" w:rsidRPr="00E61C5F" w:rsidRDefault="00E61C5F" w:rsidP="00E61C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61C5F" w:rsidRPr="00E61C5F" w:rsidRDefault="00E61C5F" w:rsidP="00E61C5F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1C5F" w:rsidRPr="00E61C5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61C5F" w:rsidRPr="00E61C5F" w:rsidTr="00E61C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61C5F" w:rsidRPr="00E61C5F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5" w:name="x_Layout_4"/>
                              <w:bookmarkEnd w:id="5"/>
                              <w:r w:rsidRPr="00E61C5F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E61C5F" w:rsidRPr="00E61C5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E61C5F" w:rsidRPr="00E61C5F" w:rsidRDefault="00E61C5F" w:rsidP="00E61C5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</w:pPr>
                              <w:r w:rsidRPr="00E61C5F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 xml:space="preserve">© 2021 </w:t>
                              </w:r>
                              <w:proofErr w:type="spellStart"/>
                              <w:r w:rsidRPr="00E61C5F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>Global</w:t>
                              </w:r>
                              <w:proofErr w:type="spellEnd"/>
                              <w:r w:rsidRPr="00E61C5F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E61C5F"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  <w:t>Events</w:t>
                              </w:r>
                              <w:proofErr w:type="spellEnd"/>
                            </w:p>
                          </w:tc>
                        </w:tr>
                      </w:tbl>
                      <w:p w:rsidR="00E61C5F" w:rsidRPr="00E61C5F" w:rsidRDefault="00E61C5F" w:rsidP="00E61C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61C5F" w:rsidRPr="00E61C5F" w:rsidRDefault="00E61C5F" w:rsidP="00E61C5F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61C5F" w:rsidRPr="00E61C5F" w:rsidRDefault="00E61C5F" w:rsidP="00E6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6" w:name="_GoBack"/>
      <w:bookmarkEnd w:id="6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F"/>
    <w:rsid w:val="00106E10"/>
    <w:rsid w:val="001A48E2"/>
    <w:rsid w:val="00E6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1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1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7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5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s@globalevents.gr" TargetMode="External"/><Relationship Id="rId13" Type="http://schemas.openxmlformats.org/officeDocument/2006/relationships/hyperlink" Target="http://r.newsletters.globalevents.gr/mk/cl/f/msi-UEkvg30El7rKL0FnYua8XEea9wywHY-2GBdEFMIQZPSOJrakHyMfw89xYmOjteLDQpdEHV32Mrn7KtOjC-trh8FDqUqoYq10Hu4QovVBUyWKZyD0OF7i7ZGTW1k-0TXel9fQrXAFxdZuEG0KSsHuMGLw3pl9gb1TR5i5bQ_zCKsWzvQWotDVecdDqc8DRaMK7ehwP44RdyD274RcHrGPgAGvAtDrTA6AD80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.newsletters.globalevents.gr/mk/cl/f/CHHkr4oCQeWrxcP1s0pq915Z84NSWV8CVel_Bs8h9_iNN4K7HBAcpxnlgqlO4lQ3kKmsPCtCYYtzJCIR5lA6KEaLTfBWtWPUlatVyPyZouWAPhxNch7RhOIlVjwnWx1TInDIQgMIQG9rZ87kOhrjSrlcjEuC48Ur59Is2A2qmMu5xO1RcTEMwGpQ31r6jaOQv7yba6Jf71Gtby5u-28qKKWRZ2mrSdLwr1DU0rwsQdNsaiTo7lIvBQdbaY_Dm-nCq-0BJG4JMS1X9wwsG-kK4WlS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athens@globalevents.gr" TargetMode="External"/><Relationship Id="rId17" Type="http://schemas.openxmlformats.org/officeDocument/2006/relationships/hyperlink" Target="http://r.newsletters.globalevents.gr/mk/cl/f/TLVJJrlo0NSsAV5oQ2--jxGdUMSbivSJADmuyN7xsBz3238umGO6CGbPBPlO6OPeBvLzvLrtY9xQOEQqTqKizZ2fOh0K6Lhj6enX88OllAIQPXsg8IdWOiEb4TWeTs00PjxgnG5OJ749KeSq__LV5PFLhDWAeETwy9Ex18mgpOD-jBmA1GCZUngt6gZh1OMpx1tgHIY0CWDLmNSmV0GNW9YjYACOvU5myd4aN94Fn8lIRX-dWSG4Yw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r.newsletters.globalevents.gr/mk/mr/WpBvmVGVEWvIi5jKw8C54e-LOhgEkVQcFmeuCB-VN9GtXQnhRoDsm6tyYPIrm0AO_PQNgEtylgqlReUoPBJh4lSox3O2L1W40qRmZh6Q1stUJxKVEG2Dr_yqFVHrsop3qOknMo57y59KdHI_Yw" TargetMode="External"/><Relationship Id="rId11" Type="http://schemas.openxmlformats.org/officeDocument/2006/relationships/hyperlink" Target="mailto:info@globalevents.gr" TargetMode="External"/><Relationship Id="rId24" Type="http://schemas.openxmlformats.org/officeDocument/2006/relationships/hyperlink" Target="http://r.newsletters.globalevents.gr/mk/un/v2/Gf_62Kt3SsJ11zZki8lrQctjKMirca_bG7XudWkT9B8M6JtmeLmJzK84qxSDa4n1NWwuWby9CttF-ucnxrhzPkd6s60ddqaed237ns5mD45CTstnrWto5CN_4qT2ylJOe_P83M6-VLVgchYn8MfjWBR5YfLjeEaxwR1RxkqvkNxVMQ" TargetMode="External"/><Relationship Id="rId5" Type="http://schemas.openxmlformats.org/officeDocument/2006/relationships/hyperlink" Target="mailto:christos@globalevents.gr" TargetMode="External"/><Relationship Id="rId15" Type="http://schemas.openxmlformats.org/officeDocument/2006/relationships/hyperlink" Target="http://r.newsletters.globalevents.gr/mk/cl/f/D59npXyT1Gezx6LDt0mMTTONLplNKAvRYZLnFZEZPj5mi8Pv8VG4Rnq7_Hp0OERrtxo7ujxY4eqeLG4GMvtziqyxZSVqhnttbHykZb_BrcTwu3W-RBnIm1G-kMaQ1dA3X42oFWFF0A0fp65svci3dYfUgLul7JiBb2F611S0SVT8UW5VkyuBZHfOJszHv5qZWb5p3iHN-fmw4Q_YtgvYkcWDcg" TargetMode="External"/><Relationship Id="rId23" Type="http://schemas.openxmlformats.org/officeDocument/2006/relationships/hyperlink" Target="mailto:info@ispellas.gr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.newsletters.globalevents.gr/mk/cl/f/caD06nZRMmr7i2BtIRdrWg_-3-zejhB1r2BUXGdJaEmGw0BcfVEDmC_O7OE_gHZVPrbwI30dMPR5f9P-DauCFdHo7TZJ3H-pliBzg_hT7cWW1CLOOF1493_ua0R0cI4lvptcpLIxZ89WjKDqXwmK1o3wABlWgzGsAbGAHfU6HfWLhwqSlfDb8e2m4zuBTSDODQ-45vy3iul0UCnj94-OL7NR5T8Hluz8QQ0pSXMun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.newsletters.globalevents.gr/mk/cl/f/CIMiSbEW_z5EGMz4D2VchpiqsLuO_jhhnxexl6ErZue4cc72dceB3mBKpr_ZQUA8iOhKKqW-BjinSeQ-rK1jgFL_pEJ165RVoy25HqdOhKpGHN2iiTo5QjdVhd-Jve_Y5AxCLjB1N8BqDCH3cJgld7Ude4RIJ3ndm3EexR8Sxvb1LjCWtKwU5PB1Pj4f3VtMHADNGZq-lmV1AHifNg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2021-10-07T07:25:00Z</dcterms:created>
  <dcterms:modified xsi:type="dcterms:W3CDTF">2021-10-07T07:26:00Z</dcterms:modified>
</cp:coreProperties>
</file>