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9B" w:rsidRPr="00AC7B64" w:rsidRDefault="00FC5F9B" w:rsidP="00AC7B64">
      <w:pPr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7B64">
        <w:rPr>
          <w:i/>
        </w:rPr>
        <w:t>Αθήνα 2</w:t>
      </w:r>
      <w:r w:rsidR="00363A60" w:rsidRPr="00AC7B64">
        <w:rPr>
          <w:i/>
        </w:rPr>
        <w:t>1</w:t>
      </w:r>
      <w:r w:rsidRPr="00AC7B64">
        <w:rPr>
          <w:i/>
        </w:rPr>
        <w:t>.11.2017</w:t>
      </w:r>
    </w:p>
    <w:p w:rsidR="00FC5F9B" w:rsidRPr="00FC5F9B" w:rsidRDefault="00FC5F9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AC7B64">
        <w:rPr>
          <w:b/>
          <w:sz w:val="28"/>
        </w:rPr>
        <w:t>Δ</w:t>
      </w:r>
      <w:bookmarkStart w:id="0" w:name="_GoBack"/>
      <w:bookmarkEnd w:id="0"/>
      <w:r w:rsidRPr="00AC7B64">
        <w:rPr>
          <w:b/>
          <w:sz w:val="28"/>
        </w:rPr>
        <w:t>ΕΛΤΙΟ ΤΥΠΟΥ</w:t>
      </w:r>
    </w:p>
    <w:p w:rsidR="00FC5F9B" w:rsidRDefault="00FC5F9B"/>
    <w:p w:rsidR="00474CEC" w:rsidRPr="00AC7B64" w:rsidRDefault="00F26336" w:rsidP="00945C71">
      <w:pPr>
        <w:jc w:val="both"/>
        <w:rPr>
          <w:sz w:val="24"/>
        </w:rPr>
      </w:pPr>
      <w:r w:rsidRPr="00AC7B64">
        <w:rPr>
          <w:sz w:val="24"/>
        </w:rPr>
        <w:t xml:space="preserve">Ο Πανελλήνιος Ιατρικός </w:t>
      </w:r>
      <w:r w:rsidR="00AE7363" w:rsidRPr="00AC7B64">
        <w:rPr>
          <w:sz w:val="24"/>
        </w:rPr>
        <w:t xml:space="preserve">Σύλλογος </w:t>
      </w:r>
      <w:r w:rsidRPr="00AC7B64">
        <w:rPr>
          <w:sz w:val="24"/>
        </w:rPr>
        <w:t>στηρίζει τη στάση εργασίας, την οποία προκήρυξε</w:t>
      </w:r>
      <w:r w:rsidR="00AC7B64">
        <w:rPr>
          <w:sz w:val="24"/>
        </w:rPr>
        <w:t xml:space="preserve"> η ΟΕΝΓΕ στις 23 Νοεμβρίου 2017</w:t>
      </w:r>
      <w:r w:rsidRPr="00AC7B64">
        <w:rPr>
          <w:sz w:val="24"/>
        </w:rPr>
        <w:t xml:space="preserve"> και τα αιτήματα σε σχέση με το θέμα των επικουρικών ιατρών</w:t>
      </w:r>
      <w:r w:rsidR="00FC5F9B" w:rsidRPr="00AC7B64">
        <w:rPr>
          <w:sz w:val="24"/>
        </w:rPr>
        <w:t>.</w:t>
      </w:r>
    </w:p>
    <w:p w:rsidR="00FC5F9B" w:rsidRPr="00AC7B64" w:rsidRDefault="00FC5F9B" w:rsidP="00945C71">
      <w:pPr>
        <w:jc w:val="both"/>
        <w:rPr>
          <w:sz w:val="24"/>
        </w:rPr>
      </w:pPr>
      <w:r w:rsidRPr="00AC7B64">
        <w:rPr>
          <w:sz w:val="24"/>
        </w:rPr>
        <w:t>Καλούμε τη Κυβέρνηση να δώσει οριστική λύση στο θέμα των επικουρικών ιατρών, καθόσον πάρα πολλοί επίτροποι επιστρέφουν αθεώρητα τα εντάλματα πληρωμής μισθών και εφημεριών</w:t>
      </w:r>
      <w:r w:rsidR="00945C71" w:rsidRPr="00AC7B64">
        <w:rPr>
          <w:sz w:val="24"/>
        </w:rPr>
        <w:t>,</w:t>
      </w:r>
      <w:r w:rsidRPr="00AC7B64">
        <w:rPr>
          <w:sz w:val="24"/>
        </w:rPr>
        <w:t xml:space="preserve"> με αποτέλεσμα πολλοί  συνάδελφοι επικουρικοί ιατροί να είναι απλήρωτοι από τον Οκτώβριο.</w:t>
      </w:r>
    </w:p>
    <w:p w:rsidR="00FC5F9B" w:rsidRPr="00AC7B64" w:rsidRDefault="00FC5F9B" w:rsidP="00945C71">
      <w:pPr>
        <w:jc w:val="both"/>
        <w:rPr>
          <w:sz w:val="24"/>
        </w:rPr>
      </w:pPr>
      <w:r w:rsidRPr="00AC7B64">
        <w:rPr>
          <w:sz w:val="24"/>
        </w:rPr>
        <w:t>Τα Νοσοκομεία της χώρας στηρίζονται</w:t>
      </w:r>
      <w:r w:rsidR="00945C71" w:rsidRPr="00AC7B64">
        <w:rPr>
          <w:sz w:val="24"/>
        </w:rPr>
        <w:t xml:space="preserve"> σε μεγάλο βαθμό </w:t>
      </w:r>
      <w:r w:rsidRPr="00AC7B64">
        <w:rPr>
          <w:sz w:val="24"/>
        </w:rPr>
        <w:t xml:space="preserve"> στην εργασία των επικουρικών ιατρών και η απομάκρυνσή τους θα δημιουργήσει τεράστια προβλήματα στη λειτουργία τους.</w:t>
      </w:r>
    </w:p>
    <w:p w:rsidR="00FC5F9B" w:rsidRPr="00AC7B64" w:rsidRDefault="00FC5F9B" w:rsidP="00945C71">
      <w:pPr>
        <w:jc w:val="both"/>
        <w:rPr>
          <w:sz w:val="24"/>
        </w:rPr>
      </w:pPr>
      <w:r w:rsidRPr="00AC7B64">
        <w:rPr>
          <w:sz w:val="24"/>
        </w:rPr>
        <w:t>Η μόνιμη λύση είναι η πρόσληψη μόνιμου προσωπικού, πλήρους και αποκλειστικής απασχόλησης, με αξιοπρεπείς μισθούς και πλήρη εργασιακά και επιστημονικά δικαιώματα.</w:t>
      </w:r>
    </w:p>
    <w:p w:rsidR="00FC5F9B" w:rsidRPr="00AC7B64" w:rsidRDefault="00FC5F9B" w:rsidP="00945C71">
      <w:pPr>
        <w:jc w:val="both"/>
        <w:rPr>
          <w:sz w:val="24"/>
        </w:rPr>
      </w:pPr>
      <w:r w:rsidRPr="00AC7B64">
        <w:rPr>
          <w:sz w:val="24"/>
        </w:rPr>
        <w:t>Δεν είναι δυνατόν οι μισοί από τους 2.100 περίπου συνολικά επικουρικούς συναδέλφους να ευρίσκονται στον αέρα από πλευράς εργασίας και μισθοδοσίας.</w:t>
      </w:r>
    </w:p>
    <w:p w:rsidR="00CC25D9" w:rsidRPr="00AC7B64" w:rsidRDefault="00CC25D9" w:rsidP="00945C71">
      <w:pPr>
        <w:jc w:val="both"/>
        <w:rPr>
          <w:sz w:val="24"/>
        </w:rPr>
      </w:pPr>
      <w:r w:rsidRPr="00AC7B64">
        <w:rPr>
          <w:sz w:val="24"/>
        </w:rPr>
        <w:t xml:space="preserve">Η πολιτική ηγεσία του Υπουργείου Υγείας και η Κυβέρνηση συνολικά οφείλει να προχωρήσει σε μαζικές προσλήψεις, </w:t>
      </w:r>
      <w:r w:rsidR="00945C71" w:rsidRPr="00AC7B64">
        <w:rPr>
          <w:sz w:val="24"/>
        </w:rPr>
        <w:t>6.</w:t>
      </w:r>
      <w:r w:rsidR="00AE7363" w:rsidRPr="00AC7B64">
        <w:rPr>
          <w:sz w:val="24"/>
        </w:rPr>
        <w:t>5</w:t>
      </w:r>
      <w:r w:rsidR="00945C71" w:rsidRPr="00AC7B64">
        <w:rPr>
          <w:sz w:val="24"/>
        </w:rPr>
        <w:t xml:space="preserve">00 </w:t>
      </w:r>
      <w:r w:rsidRPr="00AC7B64">
        <w:rPr>
          <w:sz w:val="24"/>
        </w:rPr>
        <w:t xml:space="preserve">μόνιμων ιατρών </w:t>
      </w:r>
      <w:r w:rsidR="00945C71" w:rsidRPr="00AC7B64">
        <w:rPr>
          <w:sz w:val="24"/>
        </w:rPr>
        <w:t>οι οποίες είναι κενές, διαφορετικά τα Νοσοκομεία της χώρας είναι αδύνατο να λειτουργήσουν.</w:t>
      </w:r>
    </w:p>
    <w:p w:rsidR="00945C71" w:rsidRPr="00AC7B64" w:rsidRDefault="00945C71" w:rsidP="00945C71">
      <w:pPr>
        <w:jc w:val="both"/>
        <w:rPr>
          <w:sz w:val="24"/>
        </w:rPr>
      </w:pPr>
    </w:p>
    <w:p w:rsidR="00CC25D9" w:rsidRPr="00AC7B64" w:rsidRDefault="00945C71" w:rsidP="00945C71">
      <w:pPr>
        <w:jc w:val="center"/>
        <w:rPr>
          <w:b/>
          <w:sz w:val="24"/>
        </w:rPr>
      </w:pPr>
      <w:r w:rsidRPr="00AC7B64">
        <w:rPr>
          <w:b/>
          <w:sz w:val="24"/>
        </w:rPr>
        <w:t>ΑΠΟ ΤΟ ΓΡΑΦΕΙΟ ΤΥΠΟΥ ΤΟΥ Π.Ι.Σ.</w:t>
      </w:r>
    </w:p>
    <w:sectPr w:rsidR="00CC25D9" w:rsidRPr="00AC7B64" w:rsidSect="00474CEC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DB1" w:rsidRDefault="000F6DB1" w:rsidP="00AC7B64">
      <w:pPr>
        <w:spacing w:after="0" w:line="240" w:lineRule="auto"/>
      </w:pPr>
      <w:r>
        <w:separator/>
      </w:r>
    </w:p>
  </w:endnote>
  <w:endnote w:type="continuationSeparator" w:id="1">
    <w:p w:rsidR="000F6DB1" w:rsidRDefault="000F6DB1" w:rsidP="00AC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64" w:rsidRDefault="00AC7B64" w:rsidP="00AC7B64">
    <w:pPr>
      <w:pStyle w:val="a4"/>
      <w:jc w:val="center"/>
    </w:pPr>
    <w:r>
      <w:rPr>
        <w:noProof/>
      </w:rPr>
      <w:drawing>
        <wp:inline distT="0" distB="0" distL="0" distR="0">
          <wp:extent cx="4852670" cy="85979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26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DB1" w:rsidRDefault="000F6DB1" w:rsidP="00AC7B64">
      <w:pPr>
        <w:spacing w:after="0" w:line="240" w:lineRule="auto"/>
      </w:pPr>
      <w:r>
        <w:separator/>
      </w:r>
    </w:p>
  </w:footnote>
  <w:footnote w:type="continuationSeparator" w:id="1">
    <w:p w:rsidR="000F6DB1" w:rsidRDefault="000F6DB1" w:rsidP="00AC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64" w:rsidRDefault="00AC7B64" w:rsidP="00AC7B64">
    <w:pPr>
      <w:pStyle w:val="a3"/>
      <w:jc w:val="center"/>
    </w:pPr>
    <w:r>
      <w:rPr>
        <w:noProof/>
      </w:rPr>
      <w:drawing>
        <wp:inline distT="0" distB="0" distL="0" distR="0">
          <wp:extent cx="5237480" cy="1924050"/>
          <wp:effectExtent l="0" t="0" r="0" b="0"/>
          <wp:docPr id="1" name="Εικόνα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7480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6336"/>
    <w:rsid w:val="000F6DB1"/>
    <w:rsid w:val="002272E3"/>
    <w:rsid w:val="00363A60"/>
    <w:rsid w:val="0043618D"/>
    <w:rsid w:val="00474CEC"/>
    <w:rsid w:val="005D3716"/>
    <w:rsid w:val="00945C71"/>
    <w:rsid w:val="00A30ADA"/>
    <w:rsid w:val="00AC7B64"/>
    <w:rsid w:val="00AD644F"/>
    <w:rsid w:val="00AE7363"/>
    <w:rsid w:val="00B43BDC"/>
    <w:rsid w:val="00CC25D9"/>
    <w:rsid w:val="00D7713B"/>
    <w:rsid w:val="00E7372B"/>
    <w:rsid w:val="00F05656"/>
    <w:rsid w:val="00F26336"/>
    <w:rsid w:val="00FC5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B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C7B64"/>
  </w:style>
  <w:style w:type="paragraph" w:styleId="a4">
    <w:name w:val="footer"/>
    <w:basedOn w:val="a"/>
    <w:link w:val="Char0"/>
    <w:uiPriority w:val="99"/>
    <w:unhideWhenUsed/>
    <w:rsid w:val="00AC7B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C7B64"/>
  </w:style>
  <w:style w:type="paragraph" w:styleId="a5">
    <w:name w:val="Balloon Text"/>
    <w:basedOn w:val="a"/>
    <w:link w:val="Char1"/>
    <w:uiPriority w:val="99"/>
    <w:semiHidden/>
    <w:unhideWhenUsed/>
    <w:rsid w:val="00AC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C7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B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C7B64"/>
  </w:style>
  <w:style w:type="paragraph" w:styleId="a4">
    <w:name w:val="footer"/>
    <w:basedOn w:val="a"/>
    <w:link w:val="Char0"/>
    <w:uiPriority w:val="99"/>
    <w:unhideWhenUsed/>
    <w:rsid w:val="00AC7B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C7B64"/>
  </w:style>
  <w:style w:type="paragraph" w:styleId="a5">
    <w:name w:val="Balloon Text"/>
    <w:basedOn w:val="a"/>
    <w:link w:val="Char1"/>
    <w:uiPriority w:val="99"/>
    <w:semiHidden/>
    <w:unhideWhenUsed/>
    <w:rsid w:val="00AC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C7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uservicky</dc:creator>
  <cp:lastModifiedBy> </cp:lastModifiedBy>
  <cp:revision>2</cp:revision>
  <cp:lastPrinted>2017-11-21T12:29:00Z</cp:lastPrinted>
  <dcterms:created xsi:type="dcterms:W3CDTF">2017-11-21T12:29:00Z</dcterms:created>
  <dcterms:modified xsi:type="dcterms:W3CDTF">2017-11-21T12:29:00Z</dcterms:modified>
</cp:coreProperties>
</file>