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FA7A0" w14:textId="5F6C304C" w:rsidR="00D50210" w:rsidRDefault="00E20FE4"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5F9FF1E4" wp14:editId="0FE50A93">
            <wp:simplePos x="0" y="0"/>
            <wp:positionH relativeFrom="page">
              <wp:posOffset>15240</wp:posOffset>
            </wp:positionH>
            <wp:positionV relativeFrom="page">
              <wp:align>top</wp:align>
            </wp:positionV>
            <wp:extent cx="7533640" cy="10972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atrikos syllogos epistoloxar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171" cy="1097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AE6C3C" w14:textId="77777777" w:rsidR="00D50210" w:rsidRDefault="00D50210"/>
    <w:p w14:paraId="477AFBBC" w14:textId="77777777" w:rsidR="00D50210" w:rsidRDefault="00D50210"/>
    <w:p w14:paraId="54182F24" w14:textId="77777777" w:rsidR="00D50210" w:rsidRDefault="00D50210"/>
    <w:p w14:paraId="3ED55BBC" w14:textId="77777777" w:rsidR="00D50210" w:rsidRDefault="00D50210"/>
    <w:p w14:paraId="6F00FAB9" w14:textId="4809F01E" w:rsidR="00702574" w:rsidRPr="007D2141" w:rsidRDefault="00702574" w:rsidP="00743BB9">
      <w:pPr>
        <w:jc w:val="right"/>
        <w:rPr>
          <w:b/>
          <w:bCs/>
        </w:rPr>
      </w:pPr>
      <w:r w:rsidRPr="00993E46">
        <w:rPr>
          <w:b/>
          <w:bCs/>
        </w:rPr>
        <w:t>Κόρινθος,</w:t>
      </w:r>
      <w:r w:rsidR="00FC2D00" w:rsidRPr="00421E3F">
        <w:rPr>
          <w:b/>
          <w:bCs/>
        </w:rPr>
        <w:t xml:space="preserve"> </w:t>
      </w:r>
      <w:r w:rsidR="002D711F">
        <w:rPr>
          <w:b/>
          <w:bCs/>
        </w:rPr>
        <w:t>1</w:t>
      </w:r>
      <w:r w:rsidR="00243198" w:rsidRPr="007D2141">
        <w:rPr>
          <w:b/>
          <w:bCs/>
        </w:rPr>
        <w:t>0</w:t>
      </w:r>
      <w:r w:rsidR="00FC2D00" w:rsidRPr="00421E3F">
        <w:rPr>
          <w:b/>
          <w:bCs/>
        </w:rPr>
        <w:t>/</w:t>
      </w:r>
      <w:r w:rsidR="00243198" w:rsidRPr="007D2141">
        <w:rPr>
          <w:b/>
          <w:bCs/>
        </w:rPr>
        <w:t>03</w:t>
      </w:r>
      <w:r w:rsidRPr="00993E46">
        <w:rPr>
          <w:b/>
          <w:bCs/>
        </w:rPr>
        <w:t>/20</w:t>
      </w:r>
      <w:r w:rsidR="00FC2D00" w:rsidRPr="00421E3F">
        <w:rPr>
          <w:b/>
          <w:bCs/>
        </w:rPr>
        <w:t>2</w:t>
      </w:r>
      <w:r w:rsidR="00243198" w:rsidRPr="007D2141">
        <w:rPr>
          <w:b/>
          <w:bCs/>
        </w:rPr>
        <w:t>3</w:t>
      </w:r>
    </w:p>
    <w:p w14:paraId="24B3831D" w14:textId="5AF8FBD6" w:rsidR="007F1640" w:rsidRPr="007D2141" w:rsidRDefault="00D144AD" w:rsidP="00D144AD">
      <w:pPr>
        <w:rPr>
          <w:b/>
          <w:bCs/>
          <w:lang w:val="en-GB"/>
        </w:rPr>
      </w:pPr>
      <w:r>
        <w:rPr>
          <w:b/>
          <w:bCs/>
        </w:rPr>
        <w:t xml:space="preserve">                                                                                                                               </w:t>
      </w:r>
      <w:r w:rsidR="007F1640" w:rsidRPr="00993E46">
        <w:rPr>
          <w:b/>
          <w:bCs/>
        </w:rPr>
        <w:t>ΑΠ:</w:t>
      </w:r>
      <w:r w:rsidR="007D2141">
        <w:rPr>
          <w:b/>
          <w:bCs/>
          <w:lang w:val="en-GB"/>
        </w:rPr>
        <w:t xml:space="preserve"> 428</w:t>
      </w:r>
    </w:p>
    <w:p w14:paraId="12846BA8" w14:textId="77777777" w:rsidR="00243198" w:rsidRDefault="00385732" w:rsidP="00385732">
      <w:r>
        <w:t xml:space="preserve">                                                                   </w:t>
      </w:r>
    </w:p>
    <w:p w14:paraId="7F759010" w14:textId="5A10123B" w:rsidR="004A58D8" w:rsidRDefault="00243198" w:rsidP="00385732">
      <w:pPr>
        <w:rPr>
          <w:b/>
          <w:bCs/>
          <w:sz w:val="24"/>
          <w:szCs w:val="24"/>
          <w:u w:val="single"/>
        </w:rPr>
      </w:pPr>
      <w:r>
        <w:t xml:space="preserve">                                                                 </w:t>
      </w:r>
      <w:r w:rsidR="00593C76">
        <w:t xml:space="preserve"> </w:t>
      </w:r>
      <w:r>
        <w:t xml:space="preserve"> </w:t>
      </w:r>
      <w:r w:rsidR="00385732">
        <w:t xml:space="preserve"> </w:t>
      </w:r>
      <w:r w:rsidR="004A58D8" w:rsidRPr="00385732">
        <w:rPr>
          <w:b/>
          <w:bCs/>
          <w:sz w:val="24"/>
          <w:szCs w:val="24"/>
          <w:u w:val="single"/>
        </w:rPr>
        <w:t>ΔΕΛΤΙΟ ΤΥΠΟΥ</w:t>
      </w:r>
    </w:p>
    <w:p w14:paraId="35984311" w14:textId="77777777" w:rsidR="0007538C" w:rsidRDefault="0007538C" w:rsidP="00385732">
      <w:pPr>
        <w:rPr>
          <w:b/>
          <w:bCs/>
          <w:sz w:val="24"/>
          <w:szCs w:val="24"/>
          <w:u w:val="single"/>
        </w:rPr>
      </w:pPr>
    </w:p>
    <w:p w14:paraId="17B0BD68" w14:textId="3BDF26F5" w:rsidR="00243198" w:rsidRDefault="00243198" w:rsidP="00243198">
      <w:pPr>
        <w:jc w:val="both"/>
        <w:rPr>
          <w:sz w:val="24"/>
          <w:szCs w:val="24"/>
        </w:rPr>
      </w:pPr>
      <w:r w:rsidRPr="00243198">
        <w:rPr>
          <w:sz w:val="24"/>
          <w:szCs w:val="24"/>
        </w:rPr>
        <w:t>Με μεγάλη έκπληξη</w:t>
      </w:r>
      <w:r>
        <w:rPr>
          <w:sz w:val="24"/>
          <w:szCs w:val="24"/>
        </w:rPr>
        <w:t xml:space="preserve"> παρατηρήσαμε πως στη τελευταία (8/3/2023, ΑΠ: Γ4α/Γ.Π.οικ.14830) προκήρυξη θέσεων ειδικευμένων ιατρών και οδοντιάτρων</w:t>
      </w:r>
      <w:r w:rsidR="005E7DF7">
        <w:rPr>
          <w:sz w:val="24"/>
          <w:szCs w:val="24"/>
        </w:rPr>
        <w:t xml:space="preserve"> κλάδου Ε.Σ.Υ.</w:t>
      </w:r>
      <w:r>
        <w:rPr>
          <w:sz w:val="24"/>
          <w:szCs w:val="24"/>
        </w:rPr>
        <w:t xml:space="preserve"> του Υπουργείου Υγείας, όπου εγκρίθηκαν πάνω από 850 μόνιμες θέσεις σε νοσοκομεία και κέντρα υγείας της χώρας, δεν ανακοινώθηκε </w:t>
      </w:r>
      <w:r w:rsidRPr="0032094A">
        <w:rPr>
          <w:sz w:val="24"/>
          <w:szCs w:val="24"/>
        </w:rPr>
        <w:t>ΚΑΜΜΙΑ</w:t>
      </w:r>
      <w:r>
        <w:rPr>
          <w:sz w:val="24"/>
          <w:szCs w:val="24"/>
        </w:rPr>
        <w:t xml:space="preserve"> για τον νομό Κορινθίας. </w:t>
      </w:r>
    </w:p>
    <w:p w14:paraId="776444C6" w14:textId="080ABD03" w:rsidR="00243198" w:rsidRDefault="00243198" w:rsidP="00243198">
      <w:pPr>
        <w:jc w:val="both"/>
        <w:rPr>
          <w:sz w:val="24"/>
          <w:szCs w:val="24"/>
        </w:rPr>
      </w:pPr>
      <w:r>
        <w:rPr>
          <w:sz w:val="24"/>
          <w:szCs w:val="24"/>
        </w:rPr>
        <w:t>Το Διοικητικό Συμβούλιο του Ιατρικού Συλλόγου Κορινθίας</w:t>
      </w:r>
      <w:r w:rsidR="005E7DF7">
        <w:rPr>
          <w:sz w:val="24"/>
          <w:szCs w:val="24"/>
        </w:rPr>
        <w:t xml:space="preserve"> στις 23/2/2023, επισκέφτηκε το Νοσοκομείο Κορίνθου και συνομίλησε με τα μέλη του</w:t>
      </w:r>
      <w:r w:rsidR="00A15CA3">
        <w:rPr>
          <w:sz w:val="24"/>
          <w:szCs w:val="24"/>
        </w:rPr>
        <w:t xml:space="preserve"> σε κάθε τμήμα,</w:t>
      </w:r>
      <w:r w:rsidR="005E7DF7">
        <w:rPr>
          <w:sz w:val="24"/>
          <w:szCs w:val="24"/>
        </w:rPr>
        <w:t xml:space="preserve"> διαπιστώνοντας και καταγράφοντας τα μεγάλα προβλήματα σε έλλειψη ιατρικού προσωπικού, σε βασικές ειδικότητες</w:t>
      </w:r>
      <w:r w:rsidR="00AA626A">
        <w:rPr>
          <w:sz w:val="24"/>
          <w:szCs w:val="24"/>
        </w:rPr>
        <w:t xml:space="preserve"> παθολογικού τομέα, χειρουργικού τομέα, εργαστηριακού τομέα και τμήματος επειγόντων περιστατικών. </w:t>
      </w:r>
      <w:r w:rsidR="005E7DF7">
        <w:rPr>
          <w:sz w:val="24"/>
          <w:szCs w:val="24"/>
        </w:rPr>
        <w:t>Παρόμοια εικόνα υποστελέχωσης εμφανίζουν και τα Κέντρα Υγείας του νομού, όπου</w:t>
      </w:r>
      <w:r w:rsidR="00B65B95">
        <w:rPr>
          <w:sz w:val="24"/>
          <w:szCs w:val="24"/>
        </w:rPr>
        <w:t xml:space="preserve"> πρόσφατα δεν εγκρίθηκε αίτημα παράτασης Διευθυντή Παθολογίας, ο οποίος σεβόμενος τη πολυετή του υπηρεσία</w:t>
      </w:r>
      <w:r w:rsidR="00593C76">
        <w:rPr>
          <w:sz w:val="24"/>
          <w:szCs w:val="24"/>
        </w:rPr>
        <w:t>,</w:t>
      </w:r>
      <w:r w:rsidR="00B65B95">
        <w:rPr>
          <w:sz w:val="24"/>
          <w:szCs w:val="24"/>
        </w:rPr>
        <w:t xml:space="preserve"> επιθυμούσε τη παραμονή του για ένα 6μηνο πέραν της συνταξιοδότησής του.</w:t>
      </w:r>
    </w:p>
    <w:p w14:paraId="25F327F0" w14:textId="46BCA271" w:rsidR="00B65B95" w:rsidRPr="00243198" w:rsidRDefault="00B65B95" w:rsidP="00243198">
      <w:pPr>
        <w:jc w:val="both"/>
        <w:rPr>
          <w:sz w:val="24"/>
          <w:szCs w:val="24"/>
        </w:rPr>
      </w:pPr>
      <w:r>
        <w:rPr>
          <w:sz w:val="24"/>
          <w:szCs w:val="24"/>
        </w:rPr>
        <w:t>Ο Ιατρικός Σύλλογος Κορινθίας</w:t>
      </w:r>
      <w:r w:rsidR="00593C76">
        <w:rPr>
          <w:sz w:val="24"/>
          <w:szCs w:val="24"/>
        </w:rPr>
        <w:t xml:space="preserve"> αποδίδει ευθύνες σε κάθε εμπλεκόμενη πλευρά,</w:t>
      </w:r>
      <w:r>
        <w:rPr>
          <w:sz w:val="24"/>
          <w:szCs w:val="24"/>
        </w:rPr>
        <w:t xml:space="preserve"> διαμαρτύρεται έντονα για </w:t>
      </w:r>
      <w:r w:rsidR="00593C76">
        <w:rPr>
          <w:sz w:val="24"/>
          <w:szCs w:val="24"/>
        </w:rPr>
        <w:t xml:space="preserve">τη </w:t>
      </w:r>
      <w:r>
        <w:rPr>
          <w:sz w:val="24"/>
          <w:szCs w:val="24"/>
        </w:rPr>
        <w:t xml:space="preserve">περαιτέρω απαξίωση που υφίστανται οι υγειονομικές μονάδες του νομού και </w:t>
      </w:r>
      <w:r w:rsidR="00593C76">
        <w:rPr>
          <w:sz w:val="24"/>
          <w:szCs w:val="24"/>
        </w:rPr>
        <w:t>ζητά άμεσα συνάντηση με την ηγεσία του Υπουργείου Υγείας, σε εφαρμογή του νόμου 4512/2018 περί Ιατρικών Συλλόγων.</w:t>
      </w:r>
    </w:p>
    <w:p w14:paraId="434718AA" w14:textId="5EA29E1D" w:rsidR="00D144AD" w:rsidRPr="00593C76" w:rsidRDefault="0012068B" w:rsidP="00D144AD">
      <w:pPr>
        <w:rPr>
          <w:sz w:val="24"/>
          <w:szCs w:val="24"/>
        </w:rPr>
      </w:pPr>
      <w:r w:rsidRPr="00243198">
        <w:rPr>
          <w:sz w:val="24"/>
          <w:szCs w:val="24"/>
        </w:rPr>
        <w:t xml:space="preserve">                             </w:t>
      </w:r>
    </w:p>
    <w:p w14:paraId="5A1713CB" w14:textId="77777777" w:rsidR="00593C76" w:rsidRDefault="00593C76" w:rsidP="00D144AD">
      <w:pPr>
        <w:rPr>
          <w:b/>
          <w:bCs/>
          <w:sz w:val="24"/>
          <w:szCs w:val="24"/>
        </w:rPr>
      </w:pPr>
    </w:p>
    <w:p w14:paraId="6A1EA81A" w14:textId="77777777" w:rsidR="00620E58" w:rsidRDefault="00620E58" w:rsidP="00421E3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</w:t>
      </w:r>
    </w:p>
    <w:p w14:paraId="1E2E0007" w14:textId="164D35F2" w:rsidR="00620E58" w:rsidRPr="00620E58" w:rsidRDefault="00620E58" w:rsidP="00421E3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</w:t>
      </w:r>
      <w:r w:rsidR="00DB176E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Για το ΔΣ</w:t>
      </w:r>
    </w:p>
    <w:p w14:paraId="392B7F5C" w14:textId="554B71DC" w:rsidR="00620E58" w:rsidRPr="00620E58" w:rsidRDefault="00620E58" w:rsidP="00421E3F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DB176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620E58">
        <w:rPr>
          <w:b/>
          <w:bCs/>
          <w:sz w:val="24"/>
          <w:szCs w:val="24"/>
        </w:rPr>
        <w:t>ΠΡΟΕΔΡΟΣ                   ΓΕΝ. ΓΡΑΜΜΑΤΕΑΣ</w:t>
      </w:r>
    </w:p>
    <w:p w14:paraId="711577C0" w14:textId="57AE8EA1" w:rsidR="00D50210" w:rsidRPr="00593C76" w:rsidRDefault="00620E58" w:rsidP="00593C76">
      <w:pPr>
        <w:jc w:val="both"/>
        <w:rPr>
          <w:b/>
          <w:bCs/>
          <w:sz w:val="24"/>
          <w:szCs w:val="24"/>
        </w:rPr>
      </w:pPr>
      <w:r w:rsidRPr="00620E58">
        <w:rPr>
          <w:b/>
          <w:bCs/>
          <w:sz w:val="24"/>
          <w:szCs w:val="24"/>
        </w:rPr>
        <w:t xml:space="preserve">         </w:t>
      </w:r>
      <w:r w:rsidR="00DB176E">
        <w:rPr>
          <w:b/>
          <w:bCs/>
          <w:sz w:val="24"/>
          <w:szCs w:val="24"/>
        </w:rPr>
        <w:t xml:space="preserve">   </w:t>
      </w:r>
      <w:r w:rsidR="00B23D38" w:rsidRPr="00620E5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</w:t>
      </w:r>
      <w:r w:rsidRPr="00620E58">
        <w:rPr>
          <w:b/>
          <w:bCs/>
          <w:sz w:val="24"/>
          <w:szCs w:val="24"/>
        </w:rPr>
        <w:t>ΧΡΥΣΟΒΑΛΑΝΤΗΣ ΜΕΛΛΟΣ                   ΘΕΟΔΩΡΟΣ ΣΕΡΓΕΝΤΑΝΗΣ</w:t>
      </w:r>
      <w:r w:rsidR="00FC2D00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12689437" wp14:editId="77D549BB">
            <wp:simplePos x="0" y="0"/>
            <wp:positionH relativeFrom="page">
              <wp:align>right</wp:align>
            </wp:positionH>
            <wp:positionV relativeFrom="page">
              <wp:posOffset>15241</wp:posOffset>
            </wp:positionV>
            <wp:extent cx="7534275" cy="11033760"/>
            <wp:effectExtent l="0" t="0" r="952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103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50210" w:rsidRPr="00593C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40A8F" w14:textId="77777777" w:rsidR="00DD4D6F" w:rsidRDefault="00DD4D6F" w:rsidP="002D2192">
      <w:pPr>
        <w:spacing w:after="0" w:line="240" w:lineRule="auto"/>
      </w:pPr>
      <w:r>
        <w:separator/>
      </w:r>
    </w:p>
  </w:endnote>
  <w:endnote w:type="continuationSeparator" w:id="0">
    <w:p w14:paraId="0785726F" w14:textId="77777777" w:rsidR="00DD4D6F" w:rsidRDefault="00DD4D6F" w:rsidP="002D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ABB7E" w14:textId="77777777" w:rsidR="00DD4D6F" w:rsidRDefault="00DD4D6F" w:rsidP="002D2192">
      <w:pPr>
        <w:spacing w:after="0" w:line="240" w:lineRule="auto"/>
      </w:pPr>
      <w:r>
        <w:separator/>
      </w:r>
    </w:p>
  </w:footnote>
  <w:footnote w:type="continuationSeparator" w:id="0">
    <w:p w14:paraId="27FE0B61" w14:textId="77777777" w:rsidR="00DD4D6F" w:rsidRDefault="00DD4D6F" w:rsidP="002D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155E4"/>
    <w:multiLevelType w:val="hybridMultilevel"/>
    <w:tmpl w:val="945AC4B0"/>
    <w:lvl w:ilvl="0" w:tplc="60B0C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C7"/>
    <w:rsid w:val="000609B0"/>
    <w:rsid w:val="0007538C"/>
    <w:rsid w:val="00087F0D"/>
    <w:rsid w:val="000C53C7"/>
    <w:rsid w:val="0012068B"/>
    <w:rsid w:val="001840B1"/>
    <w:rsid w:val="001B774C"/>
    <w:rsid w:val="001C55B2"/>
    <w:rsid w:val="00226E86"/>
    <w:rsid w:val="00243198"/>
    <w:rsid w:val="002748CB"/>
    <w:rsid w:val="002D2192"/>
    <w:rsid w:val="002D711F"/>
    <w:rsid w:val="0032094A"/>
    <w:rsid w:val="00347CCE"/>
    <w:rsid w:val="00347DC5"/>
    <w:rsid w:val="00385732"/>
    <w:rsid w:val="0041313B"/>
    <w:rsid w:val="0041343F"/>
    <w:rsid w:val="00421E3F"/>
    <w:rsid w:val="00477C6F"/>
    <w:rsid w:val="00493094"/>
    <w:rsid w:val="004A58D8"/>
    <w:rsid w:val="00584B23"/>
    <w:rsid w:val="00593C76"/>
    <w:rsid w:val="005C396C"/>
    <w:rsid w:val="005E7DF7"/>
    <w:rsid w:val="006116FA"/>
    <w:rsid w:val="00620E58"/>
    <w:rsid w:val="00627912"/>
    <w:rsid w:val="00627915"/>
    <w:rsid w:val="006B4568"/>
    <w:rsid w:val="00702574"/>
    <w:rsid w:val="00743BB9"/>
    <w:rsid w:val="007A10B2"/>
    <w:rsid w:val="007A741F"/>
    <w:rsid w:val="007D2141"/>
    <w:rsid w:val="007F1640"/>
    <w:rsid w:val="008447DE"/>
    <w:rsid w:val="00856BA4"/>
    <w:rsid w:val="00872677"/>
    <w:rsid w:val="00883F43"/>
    <w:rsid w:val="00890BAF"/>
    <w:rsid w:val="008A1D5E"/>
    <w:rsid w:val="008B2348"/>
    <w:rsid w:val="008C019B"/>
    <w:rsid w:val="008D3814"/>
    <w:rsid w:val="00987187"/>
    <w:rsid w:val="00993E46"/>
    <w:rsid w:val="00A1501B"/>
    <w:rsid w:val="00A15CA3"/>
    <w:rsid w:val="00A467CA"/>
    <w:rsid w:val="00AA626A"/>
    <w:rsid w:val="00B23D38"/>
    <w:rsid w:val="00B30B80"/>
    <w:rsid w:val="00B65B95"/>
    <w:rsid w:val="00B67BE6"/>
    <w:rsid w:val="00BA384B"/>
    <w:rsid w:val="00BD1942"/>
    <w:rsid w:val="00BF2D2B"/>
    <w:rsid w:val="00C85701"/>
    <w:rsid w:val="00D144AD"/>
    <w:rsid w:val="00D50210"/>
    <w:rsid w:val="00D52D86"/>
    <w:rsid w:val="00DB176E"/>
    <w:rsid w:val="00DD4D6F"/>
    <w:rsid w:val="00E20FE4"/>
    <w:rsid w:val="00E44D2C"/>
    <w:rsid w:val="00E5316A"/>
    <w:rsid w:val="00E776F1"/>
    <w:rsid w:val="00E91560"/>
    <w:rsid w:val="00F109C6"/>
    <w:rsid w:val="00FA630E"/>
    <w:rsid w:val="00FC2D00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48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D2192"/>
  </w:style>
  <w:style w:type="paragraph" w:styleId="a4">
    <w:name w:val="footer"/>
    <w:basedOn w:val="a"/>
    <w:link w:val="Char0"/>
    <w:uiPriority w:val="99"/>
    <w:unhideWhenUsed/>
    <w:rsid w:val="002D2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D2192"/>
  </w:style>
  <w:style w:type="paragraph" w:styleId="a5">
    <w:name w:val="List Paragraph"/>
    <w:basedOn w:val="a"/>
    <w:uiPriority w:val="34"/>
    <w:qFormat/>
    <w:rsid w:val="007F16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D2192"/>
  </w:style>
  <w:style w:type="paragraph" w:styleId="a4">
    <w:name w:val="footer"/>
    <w:basedOn w:val="a"/>
    <w:link w:val="Char0"/>
    <w:uiPriority w:val="99"/>
    <w:unhideWhenUsed/>
    <w:rsid w:val="002D2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D2192"/>
  </w:style>
  <w:style w:type="paragraph" w:styleId="a5">
    <w:name w:val="List Paragraph"/>
    <w:basedOn w:val="a"/>
    <w:uiPriority w:val="34"/>
    <w:qFormat/>
    <w:rsid w:val="007F1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 terzis</dc:creator>
  <cp:lastModifiedBy> </cp:lastModifiedBy>
  <cp:revision>2</cp:revision>
  <dcterms:created xsi:type="dcterms:W3CDTF">2023-03-10T08:18:00Z</dcterms:created>
  <dcterms:modified xsi:type="dcterms:W3CDTF">2023-03-10T08:18:00Z</dcterms:modified>
</cp:coreProperties>
</file>