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E77" w:rsidRPr="002E3E77" w:rsidRDefault="002E3E77" w:rsidP="002E3E77">
      <w:pPr>
        <w:spacing w:after="0" w:line="360" w:lineRule="auto"/>
        <w:jc w:val="right"/>
        <w:rPr>
          <w:rFonts w:asciiTheme="majorHAnsi" w:hAnsiTheme="majorHAnsi"/>
          <w:sz w:val="24"/>
          <w:szCs w:val="24"/>
        </w:rPr>
      </w:pPr>
      <w:r w:rsidRPr="002E3E77">
        <w:rPr>
          <w:rFonts w:asciiTheme="majorHAnsi" w:hAnsiTheme="majorHAnsi"/>
          <w:sz w:val="24"/>
          <w:szCs w:val="24"/>
        </w:rPr>
        <w:t>Αθήνα, 19.06.17</w:t>
      </w:r>
    </w:p>
    <w:p w:rsidR="002E3E77" w:rsidRDefault="002E3E77" w:rsidP="0077494B">
      <w:pPr>
        <w:spacing w:after="0" w:line="360" w:lineRule="auto"/>
        <w:jc w:val="center"/>
        <w:rPr>
          <w:rFonts w:asciiTheme="majorHAnsi" w:hAnsiTheme="majorHAnsi"/>
          <w:b/>
          <w:sz w:val="24"/>
          <w:szCs w:val="24"/>
        </w:rPr>
      </w:pPr>
    </w:p>
    <w:p w:rsidR="002E3E77" w:rsidRDefault="002E3E77" w:rsidP="0077494B">
      <w:pPr>
        <w:spacing w:after="0" w:line="360" w:lineRule="auto"/>
        <w:jc w:val="center"/>
        <w:rPr>
          <w:rFonts w:asciiTheme="majorHAnsi" w:hAnsiTheme="majorHAnsi"/>
          <w:b/>
          <w:sz w:val="24"/>
          <w:szCs w:val="24"/>
        </w:rPr>
      </w:pPr>
      <w:r>
        <w:rPr>
          <w:rFonts w:asciiTheme="majorHAnsi" w:hAnsiTheme="majorHAnsi"/>
          <w:b/>
          <w:sz w:val="24"/>
          <w:szCs w:val="24"/>
        </w:rPr>
        <w:t>ΔΕΛΤΙΟ ΤΥΠΟΥ</w:t>
      </w:r>
    </w:p>
    <w:p w:rsidR="002E3E77" w:rsidRDefault="002E3E77" w:rsidP="0077494B">
      <w:pPr>
        <w:spacing w:after="0" w:line="360" w:lineRule="auto"/>
        <w:jc w:val="center"/>
        <w:rPr>
          <w:rFonts w:asciiTheme="majorHAnsi" w:hAnsiTheme="majorHAnsi"/>
          <w:b/>
          <w:sz w:val="24"/>
          <w:szCs w:val="24"/>
        </w:rPr>
      </w:pPr>
    </w:p>
    <w:p w:rsidR="00ED533D" w:rsidRPr="00B67F8B" w:rsidRDefault="00B67F8B" w:rsidP="0077494B">
      <w:pPr>
        <w:spacing w:after="0" w:line="360" w:lineRule="auto"/>
        <w:jc w:val="center"/>
        <w:rPr>
          <w:rFonts w:asciiTheme="majorHAnsi" w:hAnsiTheme="majorHAnsi"/>
          <w:b/>
          <w:sz w:val="24"/>
          <w:szCs w:val="24"/>
        </w:rPr>
      </w:pPr>
      <w:r w:rsidRPr="00B67F8B">
        <w:rPr>
          <w:rFonts w:asciiTheme="majorHAnsi" w:hAnsiTheme="majorHAnsi"/>
          <w:b/>
          <w:sz w:val="24"/>
          <w:szCs w:val="24"/>
        </w:rPr>
        <w:t>Ελέγχους στη</w:t>
      </w:r>
      <w:r w:rsidR="00C56DC6" w:rsidRPr="00C56DC6">
        <w:rPr>
          <w:rFonts w:asciiTheme="majorHAnsi" w:hAnsiTheme="majorHAnsi"/>
          <w:b/>
          <w:sz w:val="24"/>
          <w:szCs w:val="24"/>
        </w:rPr>
        <w:t xml:space="preserve"> </w:t>
      </w:r>
      <w:r w:rsidRPr="00B67F8B">
        <w:rPr>
          <w:rFonts w:asciiTheme="majorHAnsi" w:hAnsiTheme="majorHAnsi"/>
          <w:b/>
          <w:sz w:val="24"/>
          <w:szCs w:val="24"/>
        </w:rPr>
        <w:t xml:space="preserve">διαφήμιση </w:t>
      </w:r>
      <w:r w:rsidR="00F82B19">
        <w:rPr>
          <w:rFonts w:asciiTheme="majorHAnsi" w:hAnsiTheme="majorHAnsi"/>
          <w:b/>
          <w:sz w:val="24"/>
          <w:szCs w:val="24"/>
        </w:rPr>
        <w:t xml:space="preserve">για ιατρικούς σκοπούς </w:t>
      </w:r>
      <w:r w:rsidRPr="00B67F8B">
        <w:rPr>
          <w:rFonts w:asciiTheme="majorHAnsi" w:hAnsiTheme="majorHAnsi"/>
          <w:b/>
          <w:sz w:val="24"/>
          <w:szCs w:val="24"/>
        </w:rPr>
        <w:t>ζητεί το Δ</w:t>
      </w:r>
      <w:r>
        <w:rPr>
          <w:rFonts w:asciiTheme="majorHAnsi" w:hAnsiTheme="majorHAnsi"/>
          <w:b/>
          <w:sz w:val="24"/>
          <w:szCs w:val="24"/>
        </w:rPr>
        <w:t>.</w:t>
      </w:r>
      <w:r w:rsidRPr="00B67F8B">
        <w:rPr>
          <w:rFonts w:asciiTheme="majorHAnsi" w:hAnsiTheme="majorHAnsi"/>
          <w:b/>
          <w:sz w:val="24"/>
          <w:szCs w:val="24"/>
        </w:rPr>
        <w:t>Σ</w:t>
      </w:r>
      <w:r>
        <w:rPr>
          <w:rFonts w:asciiTheme="majorHAnsi" w:hAnsiTheme="majorHAnsi"/>
          <w:b/>
          <w:sz w:val="24"/>
          <w:szCs w:val="24"/>
        </w:rPr>
        <w:t>.</w:t>
      </w:r>
      <w:r w:rsidRPr="00B67F8B">
        <w:rPr>
          <w:rFonts w:asciiTheme="majorHAnsi" w:hAnsiTheme="majorHAnsi"/>
          <w:b/>
          <w:sz w:val="24"/>
          <w:szCs w:val="24"/>
        </w:rPr>
        <w:t xml:space="preserve"> του ΠΙΣ </w:t>
      </w:r>
    </w:p>
    <w:p w:rsidR="0077494B" w:rsidRDefault="0077494B" w:rsidP="0077494B">
      <w:pPr>
        <w:spacing w:after="0" w:line="360" w:lineRule="auto"/>
        <w:jc w:val="both"/>
        <w:rPr>
          <w:rFonts w:asciiTheme="majorHAnsi" w:hAnsiTheme="majorHAnsi"/>
          <w:sz w:val="24"/>
          <w:szCs w:val="24"/>
        </w:rPr>
      </w:pPr>
    </w:p>
    <w:p w:rsidR="0077494B" w:rsidRPr="0077494B" w:rsidRDefault="0077494B" w:rsidP="0077494B">
      <w:pPr>
        <w:spacing w:after="0" w:line="360" w:lineRule="auto"/>
        <w:jc w:val="both"/>
        <w:rPr>
          <w:rFonts w:asciiTheme="majorHAnsi" w:hAnsiTheme="majorHAnsi"/>
          <w:sz w:val="24"/>
          <w:szCs w:val="24"/>
        </w:rPr>
      </w:pPr>
      <w:r>
        <w:rPr>
          <w:rFonts w:asciiTheme="majorHAnsi" w:hAnsiTheme="majorHAnsi"/>
          <w:sz w:val="24"/>
          <w:szCs w:val="24"/>
        </w:rPr>
        <w:t>Την επιβολή αυστηρών ελέγχων στη διαφήμιση ιατρικών υπηρεσιών</w:t>
      </w:r>
      <w:r w:rsidR="00B02DE9">
        <w:rPr>
          <w:rFonts w:asciiTheme="majorHAnsi" w:hAnsiTheme="majorHAnsi"/>
          <w:sz w:val="24"/>
          <w:szCs w:val="24"/>
        </w:rPr>
        <w:t>,</w:t>
      </w:r>
      <w:r>
        <w:rPr>
          <w:rFonts w:asciiTheme="majorHAnsi" w:hAnsiTheme="majorHAnsi"/>
          <w:sz w:val="24"/>
          <w:szCs w:val="24"/>
        </w:rPr>
        <w:t xml:space="preserve"> τόσο στα ΜΜΕ όσο και στο Διαδίκτυο</w:t>
      </w:r>
      <w:r w:rsidR="00B02DE9">
        <w:rPr>
          <w:rFonts w:asciiTheme="majorHAnsi" w:hAnsiTheme="majorHAnsi"/>
          <w:sz w:val="24"/>
          <w:szCs w:val="24"/>
        </w:rPr>
        <w:t>,</w:t>
      </w:r>
      <w:r>
        <w:rPr>
          <w:rFonts w:asciiTheme="majorHAnsi" w:hAnsiTheme="majorHAnsi"/>
          <w:sz w:val="24"/>
          <w:szCs w:val="24"/>
        </w:rPr>
        <w:t xml:space="preserve"> ζητεί το Διοικητικό Συμβούλιο του Πανελληνίου Ιατρικού Συλλόγου. Θέση του είναι</w:t>
      </w:r>
      <w:r w:rsidR="002718FE">
        <w:rPr>
          <w:rFonts w:asciiTheme="majorHAnsi" w:hAnsiTheme="majorHAnsi"/>
          <w:sz w:val="24"/>
          <w:szCs w:val="24"/>
        </w:rPr>
        <w:t>,</w:t>
      </w:r>
      <w:r>
        <w:rPr>
          <w:rFonts w:asciiTheme="majorHAnsi" w:hAnsiTheme="majorHAnsi"/>
          <w:sz w:val="24"/>
          <w:szCs w:val="24"/>
        </w:rPr>
        <w:t xml:space="preserve"> ότι πρέπει να σταματήσει η ανεξέλεγκτη διαφήμιση</w:t>
      </w:r>
      <w:r w:rsidR="002718FE">
        <w:rPr>
          <w:rFonts w:asciiTheme="majorHAnsi" w:hAnsiTheme="majorHAnsi"/>
          <w:sz w:val="24"/>
          <w:szCs w:val="24"/>
        </w:rPr>
        <w:t>,</w:t>
      </w:r>
      <w:r w:rsidRPr="0077494B">
        <w:rPr>
          <w:rFonts w:asciiTheme="majorHAnsi" w:hAnsiTheme="majorHAnsi"/>
          <w:sz w:val="24"/>
          <w:szCs w:val="24"/>
        </w:rPr>
        <w:t xml:space="preserve">μέσα από παρέμβαση των συναρμόδιων Υπουργείων. </w:t>
      </w:r>
    </w:p>
    <w:p w:rsidR="00ED533D" w:rsidRPr="0077494B" w:rsidRDefault="00ED533D" w:rsidP="0077494B">
      <w:pPr>
        <w:spacing w:after="0" w:line="360" w:lineRule="auto"/>
        <w:jc w:val="both"/>
        <w:rPr>
          <w:rFonts w:asciiTheme="majorHAnsi" w:hAnsiTheme="majorHAnsi"/>
          <w:sz w:val="24"/>
          <w:szCs w:val="24"/>
        </w:rPr>
      </w:pPr>
      <w:r w:rsidRPr="0077494B">
        <w:rPr>
          <w:rFonts w:asciiTheme="majorHAnsi" w:hAnsiTheme="majorHAnsi"/>
          <w:sz w:val="24"/>
          <w:szCs w:val="24"/>
        </w:rPr>
        <w:t xml:space="preserve">Το </w:t>
      </w:r>
      <w:r w:rsidR="008023EB">
        <w:rPr>
          <w:rFonts w:asciiTheme="majorHAnsi" w:hAnsiTheme="majorHAnsi"/>
          <w:sz w:val="24"/>
          <w:szCs w:val="24"/>
        </w:rPr>
        <w:t xml:space="preserve">θέμα συζητήθηκε, μεταξύ άλλων, κατά τη συνεδρίαση του </w:t>
      </w:r>
      <w:r w:rsidRPr="0077494B">
        <w:rPr>
          <w:rFonts w:asciiTheme="majorHAnsi" w:hAnsiTheme="majorHAnsi"/>
          <w:sz w:val="24"/>
          <w:szCs w:val="24"/>
        </w:rPr>
        <w:t>Δ</w:t>
      </w:r>
      <w:r w:rsidR="0077494B">
        <w:rPr>
          <w:rFonts w:asciiTheme="majorHAnsi" w:hAnsiTheme="majorHAnsi"/>
          <w:sz w:val="24"/>
          <w:szCs w:val="24"/>
        </w:rPr>
        <w:t>.</w:t>
      </w:r>
      <w:r w:rsidRPr="0077494B">
        <w:rPr>
          <w:rFonts w:asciiTheme="majorHAnsi" w:hAnsiTheme="majorHAnsi"/>
          <w:sz w:val="24"/>
          <w:szCs w:val="24"/>
        </w:rPr>
        <w:t>Σ</w:t>
      </w:r>
      <w:r w:rsidR="0077494B">
        <w:rPr>
          <w:rFonts w:asciiTheme="majorHAnsi" w:hAnsiTheme="majorHAnsi"/>
          <w:sz w:val="24"/>
          <w:szCs w:val="24"/>
        </w:rPr>
        <w:t>. του ΠΙΣ</w:t>
      </w:r>
      <w:r w:rsidR="00B02DE9">
        <w:rPr>
          <w:rFonts w:asciiTheme="majorHAnsi" w:hAnsiTheme="majorHAnsi"/>
          <w:sz w:val="24"/>
          <w:szCs w:val="24"/>
        </w:rPr>
        <w:t>,</w:t>
      </w:r>
      <w:r w:rsidRPr="0077494B">
        <w:rPr>
          <w:rFonts w:asciiTheme="majorHAnsi" w:hAnsiTheme="majorHAnsi"/>
          <w:sz w:val="24"/>
          <w:szCs w:val="24"/>
        </w:rPr>
        <w:t xml:space="preserve"> τη</w:t>
      </w:r>
      <w:r w:rsidR="00B02DE9">
        <w:rPr>
          <w:rFonts w:asciiTheme="majorHAnsi" w:hAnsiTheme="majorHAnsi"/>
          <w:sz w:val="24"/>
          <w:szCs w:val="24"/>
        </w:rPr>
        <w:t>ν</w:t>
      </w:r>
      <w:r w:rsidRPr="0077494B">
        <w:rPr>
          <w:rFonts w:asciiTheme="majorHAnsi" w:hAnsiTheme="majorHAnsi"/>
          <w:sz w:val="24"/>
          <w:szCs w:val="24"/>
        </w:rPr>
        <w:t xml:space="preserve"> Παρασκευή 16.9.2017</w:t>
      </w:r>
      <w:r w:rsidR="008023EB">
        <w:rPr>
          <w:rFonts w:asciiTheme="majorHAnsi" w:hAnsiTheme="majorHAnsi"/>
          <w:sz w:val="24"/>
          <w:szCs w:val="24"/>
        </w:rPr>
        <w:t>. Το Δ.Σ.</w:t>
      </w:r>
      <w:r w:rsidRPr="0077494B">
        <w:rPr>
          <w:rFonts w:asciiTheme="majorHAnsi" w:hAnsiTheme="majorHAnsi"/>
          <w:sz w:val="24"/>
          <w:szCs w:val="24"/>
        </w:rPr>
        <w:t xml:space="preserve"> ασχολήθηκε με τις τρέχουσες εξελίξεις στα θέματα υγείας, τα προβλήματα περίθαλψης και την εφαρμοζόμενη πολιτική υγείας. </w:t>
      </w:r>
    </w:p>
    <w:p w:rsidR="00ED533D" w:rsidRDefault="00ED533D" w:rsidP="008023EB">
      <w:pPr>
        <w:spacing w:after="0" w:line="360" w:lineRule="auto"/>
        <w:jc w:val="both"/>
        <w:rPr>
          <w:rFonts w:asciiTheme="majorHAnsi" w:hAnsiTheme="majorHAnsi"/>
          <w:sz w:val="24"/>
          <w:szCs w:val="24"/>
        </w:rPr>
      </w:pPr>
      <w:r w:rsidRPr="0077494B">
        <w:rPr>
          <w:rFonts w:asciiTheme="majorHAnsi" w:hAnsiTheme="majorHAnsi"/>
          <w:sz w:val="24"/>
          <w:szCs w:val="24"/>
        </w:rPr>
        <w:t>Ο Πρόεδρος του Πανελληνίου Ιατρικού Συλλόγου</w:t>
      </w:r>
      <w:r w:rsidR="00B02DE9">
        <w:rPr>
          <w:rFonts w:asciiTheme="majorHAnsi" w:hAnsiTheme="majorHAnsi"/>
          <w:sz w:val="24"/>
          <w:szCs w:val="24"/>
        </w:rPr>
        <w:t>,</w:t>
      </w:r>
      <w:r w:rsidRPr="0077494B">
        <w:rPr>
          <w:rFonts w:asciiTheme="majorHAnsi" w:hAnsiTheme="majorHAnsi"/>
          <w:sz w:val="24"/>
          <w:szCs w:val="24"/>
        </w:rPr>
        <w:t xml:space="preserve"> κ. Μιχ</w:t>
      </w:r>
      <w:r w:rsidR="008023EB">
        <w:rPr>
          <w:rFonts w:asciiTheme="majorHAnsi" w:hAnsiTheme="majorHAnsi"/>
          <w:sz w:val="24"/>
          <w:szCs w:val="24"/>
        </w:rPr>
        <w:t>αήλ</w:t>
      </w:r>
      <w:r w:rsidR="00C56DC6" w:rsidRPr="00C56DC6">
        <w:rPr>
          <w:rFonts w:asciiTheme="majorHAnsi" w:hAnsiTheme="majorHAnsi"/>
          <w:sz w:val="24"/>
          <w:szCs w:val="24"/>
        </w:rPr>
        <w:t xml:space="preserve"> </w:t>
      </w:r>
      <w:r w:rsidR="00B02DE9">
        <w:rPr>
          <w:rFonts w:asciiTheme="majorHAnsi" w:hAnsiTheme="majorHAnsi"/>
          <w:sz w:val="24"/>
          <w:szCs w:val="24"/>
        </w:rPr>
        <w:t xml:space="preserve">Βλασταράκος, </w:t>
      </w:r>
      <w:r w:rsidRPr="0077494B">
        <w:rPr>
          <w:rFonts w:asciiTheme="majorHAnsi" w:hAnsiTheme="majorHAnsi"/>
          <w:sz w:val="24"/>
          <w:szCs w:val="24"/>
        </w:rPr>
        <w:t xml:space="preserve">ενημέρωσε το Διοικητικό Συμβούλιο για τις τελευταίες εξελίξεις σε </w:t>
      </w:r>
      <w:r w:rsidR="008023EB">
        <w:rPr>
          <w:rFonts w:asciiTheme="majorHAnsi" w:hAnsiTheme="majorHAnsi"/>
          <w:sz w:val="24"/>
          <w:szCs w:val="24"/>
        </w:rPr>
        <w:t>ό</w:t>
      </w:r>
      <w:r w:rsidR="00B02DE9">
        <w:rPr>
          <w:rFonts w:asciiTheme="majorHAnsi" w:hAnsiTheme="majorHAnsi"/>
          <w:sz w:val="24"/>
          <w:szCs w:val="24"/>
        </w:rPr>
        <w:t>,</w:t>
      </w:r>
      <w:r w:rsidR="008023EB">
        <w:rPr>
          <w:rFonts w:asciiTheme="majorHAnsi" w:hAnsiTheme="majorHAnsi"/>
          <w:sz w:val="24"/>
          <w:szCs w:val="24"/>
        </w:rPr>
        <w:t xml:space="preserve">τι αφορά τον </w:t>
      </w:r>
      <w:r w:rsidRPr="0077494B">
        <w:rPr>
          <w:rFonts w:asciiTheme="majorHAnsi" w:hAnsiTheme="majorHAnsi"/>
          <w:sz w:val="24"/>
          <w:szCs w:val="24"/>
        </w:rPr>
        <w:t xml:space="preserve">ΕΟΠΥΥ (όπως και με το Δελτίο Τύπου </w:t>
      </w:r>
      <w:r w:rsidR="008023EB">
        <w:rPr>
          <w:rFonts w:asciiTheme="majorHAnsi" w:hAnsiTheme="majorHAnsi"/>
          <w:sz w:val="24"/>
          <w:szCs w:val="24"/>
        </w:rPr>
        <w:t xml:space="preserve">του ΠΙΣ </w:t>
      </w:r>
      <w:r w:rsidRPr="0077494B">
        <w:rPr>
          <w:rFonts w:asciiTheme="majorHAnsi" w:hAnsiTheme="majorHAnsi"/>
          <w:sz w:val="24"/>
          <w:szCs w:val="24"/>
        </w:rPr>
        <w:t>της 15</w:t>
      </w:r>
      <w:r w:rsidR="008023EB" w:rsidRPr="008023EB">
        <w:rPr>
          <w:rFonts w:asciiTheme="majorHAnsi" w:hAnsiTheme="majorHAnsi"/>
          <w:sz w:val="24"/>
          <w:szCs w:val="24"/>
          <w:vertAlign w:val="superscript"/>
        </w:rPr>
        <w:t>ης</w:t>
      </w:r>
      <w:r w:rsidR="008023EB">
        <w:rPr>
          <w:rFonts w:asciiTheme="majorHAnsi" w:hAnsiTheme="majorHAnsi"/>
          <w:sz w:val="24"/>
          <w:szCs w:val="24"/>
        </w:rPr>
        <w:t xml:space="preserve"> Ιουνίου </w:t>
      </w:r>
      <w:r w:rsidRPr="0077494B">
        <w:rPr>
          <w:rFonts w:asciiTheme="majorHAnsi" w:hAnsiTheme="majorHAnsi"/>
          <w:sz w:val="24"/>
          <w:szCs w:val="24"/>
        </w:rPr>
        <w:t>2017), τ</w:t>
      </w:r>
      <w:r w:rsidR="008023EB">
        <w:rPr>
          <w:rFonts w:asciiTheme="majorHAnsi" w:hAnsiTheme="majorHAnsi"/>
          <w:sz w:val="24"/>
          <w:szCs w:val="24"/>
        </w:rPr>
        <w:t>ο ασφαλιστικό και</w:t>
      </w:r>
      <w:r w:rsidRPr="0077494B">
        <w:rPr>
          <w:rFonts w:asciiTheme="majorHAnsi" w:hAnsiTheme="majorHAnsi"/>
          <w:sz w:val="24"/>
          <w:szCs w:val="24"/>
        </w:rPr>
        <w:t xml:space="preserve"> το </w:t>
      </w:r>
      <w:r w:rsidR="008023EB">
        <w:rPr>
          <w:rFonts w:asciiTheme="majorHAnsi" w:hAnsiTheme="majorHAnsi"/>
          <w:sz w:val="24"/>
          <w:szCs w:val="24"/>
        </w:rPr>
        <w:t>σχέδιο ν</w:t>
      </w:r>
      <w:r w:rsidRPr="0077494B">
        <w:rPr>
          <w:rFonts w:asciiTheme="majorHAnsi" w:hAnsiTheme="majorHAnsi"/>
          <w:sz w:val="24"/>
          <w:szCs w:val="24"/>
        </w:rPr>
        <w:t xml:space="preserve">όμου του Υπουργείου Υγείας για το χρόνο οργάνωσης </w:t>
      </w:r>
      <w:r w:rsidR="008023EB">
        <w:rPr>
          <w:rFonts w:asciiTheme="majorHAnsi" w:hAnsiTheme="majorHAnsi"/>
          <w:sz w:val="24"/>
          <w:szCs w:val="24"/>
        </w:rPr>
        <w:t xml:space="preserve">και </w:t>
      </w:r>
      <w:r w:rsidRPr="0077494B">
        <w:rPr>
          <w:rFonts w:asciiTheme="majorHAnsi" w:hAnsiTheme="majorHAnsi"/>
          <w:sz w:val="24"/>
          <w:szCs w:val="24"/>
        </w:rPr>
        <w:t>λειτουργίας των ιατρών του ΕΣΥ.</w:t>
      </w:r>
      <w:r w:rsidR="008023EB">
        <w:rPr>
          <w:rFonts w:asciiTheme="majorHAnsi" w:hAnsiTheme="majorHAnsi"/>
          <w:sz w:val="24"/>
          <w:szCs w:val="24"/>
        </w:rPr>
        <w:t xml:space="preserve">Επίσης, για τα προβλήματα λειτουργίας του ΕΦΚΑ ενημέρωσε τα μέλη του Δ.Σ. του ΠΙΣ </w:t>
      </w:r>
      <w:r w:rsidRPr="0077494B">
        <w:rPr>
          <w:rFonts w:asciiTheme="majorHAnsi" w:hAnsiTheme="majorHAnsi"/>
          <w:sz w:val="24"/>
          <w:szCs w:val="24"/>
        </w:rPr>
        <w:t>ο Πρόεδρος της Διοικούσας Επιτροπής του ΤΣΑΥ και μέλος της συμβουλευτικής επιτροπής του ΕΦΚΑ</w:t>
      </w:r>
      <w:r w:rsidR="002718FE">
        <w:rPr>
          <w:rFonts w:asciiTheme="majorHAnsi" w:hAnsiTheme="majorHAnsi"/>
          <w:sz w:val="24"/>
          <w:szCs w:val="24"/>
        </w:rPr>
        <w:t>,</w:t>
      </w:r>
      <w:r w:rsidRPr="0077494B">
        <w:rPr>
          <w:rFonts w:asciiTheme="majorHAnsi" w:hAnsiTheme="majorHAnsi"/>
          <w:sz w:val="24"/>
          <w:szCs w:val="24"/>
        </w:rPr>
        <w:t xml:space="preserve"> κ. Ευστάθιος Τσούκαλος</w:t>
      </w:r>
      <w:r w:rsidR="008023EB">
        <w:rPr>
          <w:rFonts w:asciiTheme="majorHAnsi" w:hAnsiTheme="majorHAnsi"/>
          <w:sz w:val="24"/>
          <w:szCs w:val="24"/>
        </w:rPr>
        <w:t>.Αναφέρθηκε σ</w:t>
      </w:r>
      <w:r w:rsidRPr="0077494B">
        <w:rPr>
          <w:rFonts w:asciiTheme="majorHAnsi" w:hAnsiTheme="majorHAnsi"/>
          <w:sz w:val="24"/>
          <w:szCs w:val="24"/>
        </w:rPr>
        <w:t xml:space="preserve">τη μεγάλη καθυστέρηση </w:t>
      </w:r>
      <w:r w:rsidR="008023EB">
        <w:rPr>
          <w:rFonts w:asciiTheme="majorHAnsi" w:hAnsiTheme="majorHAnsi"/>
          <w:sz w:val="24"/>
          <w:szCs w:val="24"/>
        </w:rPr>
        <w:t xml:space="preserve">έκδοσης </w:t>
      </w:r>
      <w:r w:rsidRPr="0077494B">
        <w:rPr>
          <w:rFonts w:asciiTheme="majorHAnsi" w:hAnsiTheme="majorHAnsi"/>
          <w:sz w:val="24"/>
          <w:szCs w:val="24"/>
        </w:rPr>
        <w:t xml:space="preserve">συντάξεων (τρία χρόνια στους υγειονομικούς), τις εισφορές και τις δυσλειτουργίες του ΕΦΚΑ, </w:t>
      </w:r>
      <w:r w:rsidR="008023EB">
        <w:rPr>
          <w:rFonts w:asciiTheme="majorHAnsi" w:hAnsiTheme="majorHAnsi"/>
          <w:sz w:val="24"/>
          <w:szCs w:val="24"/>
        </w:rPr>
        <w:t xml:space="preserve">που </w:t>
      </w:r>
      <w:r w:rsidRPr="0077494B">
        <w:rPr>
          <w:rFonts w:asciiTheme="majorHAnsi" w:hAnsiTheme="majorHAnsi"/>
          <w:sz w:val="24"/>
          <w:szCs w:val="24"/>
        </w:rPr>
        <w:t>δημιουργούν τεράστια προβλήματα στους ιατρούς</w:t>
      </w:r>
      <w:r w:rsidR="008023EB">
        <w:rPr>
          <w:rFonts w:asciiTheme="majorHAnsi" w:hAnsiTheme="majorHAnsi"/>
          <w:sz w:val="24"/>
          <w:szCs w:val="24"/>
        </w:rPr>
        <w:t>,</w:t>
      </w:r>
      <w:r w:rsidRPr="0077494B">
        <w:rPr>
          <w:rFonts w:asciiTheme="majorHAnsi" w:hAnsiTheme="majorHAnsi"/>
          <w:sz w:val="24"/>
          <w:szCs w:val="24"/>
        </w:rPr>
        <w:t xml:space="preserve"> τους </w:t>
      </w:r>
      <w:r w:rsidR="008023EB">
        <w:rPr>
          <w:rFonts w:asciiTheme="majorHAnsi" w:hAnsiTheme="majorHAnsi"/>
          <w:sz w:val="24"/>
          <w:szCs w:val="24"/>
        </w:rPr>
        <w:t>λοιπούς</w:t>
      </w:r>
      <w:r w:rsidRPr="0077494B">
        <w:rPr>
          <w:rFonts w:asciiTheme="majorHAnsi" w:hAnsiTheme="majorHAnsi"/>
          <w:sz w:val="24"/>
          <w:szCs w:val="24"/>
        </w:rPr>
        <w:t xml:space="preserve"> υγειονομικούς και </w:t>
      </w:r>
      <w:r w:rsidR="008023EB">
        <w:rPr>
          <w:rFonts w:asciiTheme="majorHAnsi" w:hAnsiTheme="majorHAnsi"/>
          <w:sz w:val="24"/>
          <w:szCs w:val="24"/>
        </w:rPr>
        <w:t>γενικότερα σ</w:t>
      </w:r>
      <w:r w:rsidRPr="0077494B">
        <w:rPr>
          <w:rFonts w:asciiTheme="majorHAnsi" w:hAnsiTheme="majorHAnsi"/>
          <w:sz w:val="24"/>
          <w:szCs w:val="24"/>
        </w:rPr>
        <w:t xml:space="preserve">τους ασφαλισμένους. </w:t>
      </w:r>
    </w:p>
    <w:p w:rsidR="00ED533D" w:rsidRPr="0077494B" w:rsidRDefault="00B67F8B" w:rsidP="0077494B">
      <w:pPr>
        <w:spacing w:after="0" w:line="360" w:lineRule="auto"/>
        <w:jc w:val="both"/>
        <w:rPr>
          <w:rFonts w:asciiTheme="majorHAnsi" w:hAnsiTheme="majorHAnsi"/>
          <w:sz w:val="24"/>
          <w:szCs w:val="24"/>
        </w:rPr>
      </w:pPr>
      <w:r>
        <w:rPr>
          <w:rFonts w:asciiTheme="majorHAnsi" w:hAnsiTheme="majorHAnsi"/>
          <w:sz w:val="24"/>
          <w:szCs w:val="24"/>
        </w:rPr>
        <w:t>Ειδικότερα, τ</w:t>
      </w:r>
      <w:r w:rsidR="00ED533D" w:rsidRPr="0077494B">
        <w:rPr>
          <w:rFonts w:asciiTheme="majorHAnsi" w:hAnsiTheme="majorHAnsi"/>
          <w:sz w:val="24"/>
          <w:szCs w:val="24"/>
        </w:rPr>
        <w:t>ο Διοικητικό Συμβούλιο του Π.Ι.Σ. συζήτησε και αποφάσισε:</w:t>
      </w:r>
    </w:p>
    <w:p w:rsidR="0080112B" w:rsidRDefault="00B67F8B" w:rsidP="0077494B">
      <w:pPr>
        <w:pStyle w:val="a3"/>
        <w:numPr>
          <w:ilvl w:val="0"/>
          <w:numId w:val="1"/>
        </w:numPr>
        <w:spacing w:after="0" w:line="360" w:lineRule="auto"/>
        <w:jc w:val="both"/>
        <w:rPr>
          <w:rFonts w:asciiTheme="majorHAnsi" w:hAnsiTheme="majorHAnsi"/>
          <w:sz w:val="24"/>
          <w:szCs w:val="24"/>
        </w:rPr>
      </w:pPr>
      <w:r w:rsidRPr="0080112B">
        <w:rPr>
          <w:rFonts w:asciiTheme="majorHAnsi" w:hAnsiTheme="majorHAnsi"/>
          <w:sz w:val="24"/>
          <w:szCs w:val="24"/>
        </w:rPr>
        <w:lastRenderedPageBreak/>
        <w:t xml:space="preserve">Την υιοθέτηση του διεκδικητικού πλαισίου του Γενικού Συμβουλίου </w:t>
      </w:r>
      <w:r w:rsidR="0080112B" w:rsidRPr="0080112B">
        <w:rPr>
          <w:rFonts w:asciiTheme="majorHAnsi" w:hAnsiTheme="majorHAnsi"/>
          <w:sz w:val="24"/>
          <w:szCs w:val="24"/>
        </w:rPr>
        <w:t>της ΟΕΝΓΕ σχετικά με την κλαδική σύμβαση, καθώς και τα υπόλοιπα διαχρονικά ζητήματα λειτουργίας  των ιατρών του ΕΣΥ. Το Δ.Σ. του ΠΙΣ θα αναμείνει τα αποτελέσματα από τη σημερινή συνάντηση μεταξύ του Υ</w:t>
      </w:r>
      <w:r w:rsidR="00E950DD">
        <w:rPr>
          <w:rFonts w:asciiTheme="majorHAnsi" w:hAnsiTheme="majorHAnsi"/>
          <w:sz w:val="24"/>
          <w:szCs w:val="24"/>
        </w:rPr>
        <w:t xml:space="preserve">πουργείου Υγείας  και της ΟΕΝΓΕ, </w:t>
      </w:r>
      <w:r w:rsidR="0080112B" w:rsidRPr="0080112B">
        <w:rPr>
          <w:rFonts w:asciiTheme="majorHAnsi" w:hAnsiTheme="majorHAnsi"/>
          <w:sz w:val="24"/>
          <w:szCs w:val="24"/>
        </w:rPr>
        <w:t xml:space="preserve">σχετικά με </w:t>
      </w:r>
      <w:r w:rsidRPr="0080112B">
        <w:rPr>
          <w:rFonts w:asciiTheme="majorHAnsi" w:hAnsiTheme="majorHAnsi"/>
          <w:sz w:val="24"/>
          <w:szCs w:val="24"/>
        </w:rPr>
        <w:t xml:space="preserve">το </w:t>
      </w:r>
      <w:r w:rsidR="00ED533D" w:rsidRPr="0080112B">
        <w:rPr>
          <w:rFonts w:asciiTheme="majorHAnsi" w:hAnsiTheme="majorHAnsi"/>
          <w:sz w:val="24"/>
          <w:szCs w:val="24"/>
        </w:rPr>
        <w:t xml:space="preserve">Σχέδιο Νόμου </w:t>
      </w:r>
      <w:r w:rsidR="0080112B">
        <w:rPr>
          <w:rFonts w:asciiTheme="majorHAnsi" w:hAnsiTheme="majorHAnsi"/>
          <w:sz w:val="24"/>
          <w:szCs w:val="24"/>
        </w:rPr>
        <w:t xml:space="preserve">για </w:t>
      </w:r>
      <w:r w:rsidR="00ED533D" w:rsidRPr="0080112B">
        <w:rPr>
          <w:rFonts w:asciiTheme="majorHAnsi" w:hAnsiTheme="majorHAnsi"/>
          <w:sz w:val="24"/>
          <w:szCs w:val="24"/>
        </w:rPr>
        <w:t>τον τρόπο οργάνωσης της εργασίας των ιατρών του ΕΣΥ</w:t>
      </w:r>
      <w:r w:rsidR="0080112B">
        <w:rPr>
          <w:rFonts w:asciiTheme="majorHAnsi" w:hAnsiTheme="majorHAnsi"/>
          <w:sz w:val="24"/>
          <w:szCs w:val="24"/>
        </w:rPr>
        <w:t xml:space="preserve">. </w:t>
      </w:r>
    </w:p>
    <w:p w:rsidR="00ED533D" w:rsidRPr="0080112B" w:rsidRDefault="00B67F8B" w:rsidP="0077494B">
      <w:pPr>
        <w:pStyle w:val="a3"/>
        <w:numPr>
          <w:ilvl w:val="0"/>
          <w:numId w:val="1"/>
        </w:numPr>
        <w:spacing w:after="0" w:line="360" w:lineRule="auto"/>
        <w:jc w:val="both"/>
        <w:rPr>
          <w:rFonts w:asciiTheme="majorHAnsi" w:hAnsiTheme="majorHAnsi"/>
          <w:sz w:val="24"/>
          <w:szCs w:val="24"/>
        </w:rPr>
      </w:pPr>
      <w:r w:rsidRPr="0080112B">
        <w:rPr>
          <w:rFonts w:asciiTheme="majorHAnsi" w:hAnsiTheme="majorHAnsi"/>
          <w:sz w:val="24"/>
          <w:szCs w:val="24"/>
        </w:rPr>
        <w:t>Τ</w:t>
      </w:r>
      <w:r w:rsidR="0080112B" w:rsidRPr="0080112B">
        <w:rPr>
          <w:rFonts w:asciiTheme="majorHAnsi" w:hAnsiTheme="majorHAnsi"/>
          <w:sz w:val="24"/>
          <w:szCs w:val="24"/>
        </w:rPr>
        <w:t xml:space="preserve">ην έναρξη ελέγχων στη </w:t>
      </w:r>
      <w:r w:rsidR="00ED533D" w:rsidRPr="0080112B">
        <w:rPr>
          <w:rFonts w:asciiTheme="majorHAnsi" w:hAnsiTheme="majorHAnsi"/>
          <w:sz w:val="24"/>
          <w:szCs w:val="24"/>
        </w:rPr>
        <w:t xml:space="preserve">διαφήμιση </w:t>
      </w:r>
      <w:r w:rsidR="0080112B" w:rsidRPr="0080112B">
        <w:rPr>
          <w:rFonts w:asciiTheme="majorHAnsi" w:hAnsiTheme="majorHAnsi"/>
          <w:sz w:val="24"/>
          <w:szCs w:val="24"/>
        </w:rPr>
        <w:t>που</w:t>
      </w:r>
      <w:r w:rsidR="00ED533D" w:rsidRPr="0080112B">
        <w:rPr>
          <w:rFonts w:asciiTheme="majorHAnsi" w:hAnsiTheme="majorHAnsi"/>
          <w:sz w:val="24"/>
          <w:szCs w:val="24"/>
        </w:rPr>
        <w:t xml:space="preserve"> έχει κατακλύσει τα Μ.Μ.Ε και το </w:t>
      </w:r>
      <w:r w:rsidR="0080112B" w:rsidRPr="0080112B">
        <w:rPr>
          <w:rFonts w:asciiTheme="majorHAnsi" w:hAnsiTheme="majorHAnsi"/>
          <w:sz w:val="24"/>
          <w:szCs w:val="24"/>
        </w:rPr>
        <w:t>Δ</w:t>
      </w:r>
      <w:r w:rsidR="00ED533D" w:rsidRPr="0080112B">
        <w:rPr>
          <w:rFonts w:asciiTheme="majorHAnsi" w:hAnsiTheme="majorHAnsi"/>
          <w:sz w:val="24"/>
          <w:szCs w:val="24"/>
        </w:rPr>
        <w:t>ιαδίκτυο, σχετικά με ιατρικές υπηρεσίες και θεραπευτική αντιμετώπιση, τόσο από φυσικά πρόσωπα, όσο και από ιατρικές και εμπορικές εταιρείες.Η υγεία είναι κυρίαρχο κοινωνικό αγαθό και όχι εμπορεύσιμο είδος. Ο προσανατολισμός του πολίτη, μέσα από τις διαφημίσεις, σε μεθόδους και θεραπείες μη τεκμηριωμένες, με αποτέλεσμα την εγκατάλειψη της αγωγής η οποία έχει συστηθεί σε κάθε ασθενή συνάνθρωπό μας από τον θεράποντα ιατρό του, επιφέρει τεράστιους κινδύνους και καταστροφικά αποτελέσματα.</w:t>
      </w:r>
    </w:p>
    <w:p w:rsidR="00ED533D" w:rsidRPr="0077494B" w:rsidRDefault="00ED533D" w:rsidP="0077494B">
      <w:pPr>
        <w:pStyle w:val="a3"/>
        <w:spacing w:after="0" w:line="360" w:lineRule="auto"/>
        <w:jc w:val="both"/>
        <w:rPr>
          <w:rFonts w:asciiTheme="majorHAnsi" w:hAnsiTheme="majorHAnsi"/>
          <w:sz w:val="24"/>
          <w:szCs w:val="24"/>
        </w:rPr>
      </w:pPr>
      <w:r w:rsidRPr="0077494B">
        <w:rPr>
          <w:rFonts w:asciiTheme="majorHAnsi" w:hAnsiTheme="majorHAnsi"/>
          <w:sz w:val="24"/>
          <w:szCs w:val="24"/>
        </w:rPr>
        <w:t>Το Δ</w:t>
      </w:r>
      <w:r w:rsidR="0080112B">
        <w:rPr>
          <w:rFonts w:asciiTheme="majorHAnsi" w:hAnsiTheme="majorHAnsi"/>
          <w:sz w:val="24"/>
          <w:szCs w:val="24"/>
        </w:rPr>
        <w:t>.</w:t>
      </w:r>
      <w:r w:rsidRPr="0077494B">
        <w:rPr>
          <w:rFonts w:asciiTheme="majorHAnsi" w:hAnsiTheme="majorHAnsi"/>
          <w:sz w:val="24"/>
          <w:szCs w:val="24"/>
        </w:rPr>
        <w:t>Σ</w:t>
      </w:r>
      <w:r w:rsidR="0080112B">
        <w:rPr>
          <w:rFonts w:asciiTheme="majorHAnsi" w:hAnsiTheme="majorHAnsi"/>
          <w:sz w:val="24"/>
          <w:szCs w:val="24"/>
        </w:rPr>
        <w:t>.</w:t>
      </w:r>
      <w:r w:rsidRPr="0077494B">
        <w:rPr>
          <w:rFonts w:asciiTheme="majorHAnsi" w:hAnsiTheme="majorHAnsi"/>
          <w:sz w:val="24"/>
          <w:szCs w:val="24"/>
        </w:rPr>
        <w:t xml:space="preserve"> του ΠΙΣ, μετά από πρόταση της Επιτροπής Ιατρικής Ηθικής και Δεοντολογίας του Ι</w:t>
      </w:r>
      <w:r w:rsidR="0080112B">
        <w:rPr>
          <w:rFonts w:asciiTheme="majorHAnsi" w:hAnsiTheme="majorHAnsi"/>
          <w:sz w:val="24"/>
          <w:szCs w:val="24"/>
        </w:rPr>
        <w:t>νστιτούτου Μελετών του ΠΙΣ</w:t>
      </w:r>
      <w:r w:rsidR="002718FE">
        <w:rPr>
          <w:rFonts w:asciiTheme="majorHAnsi" w:hAnsiTheme="majorHAnsi"/>
          <w:sz w:val="24"/>
          <w:szCs w:val="24"/>
        </w:rPr>
        <w:t>,</w:t>
      </w:r>
      <w:r w:rsidR="0080112B">
        <w:rPr>
          <w:rFonts w:asciiTheme="majorHAnsi" w:hAnsiTheme="majorHAnsi"/>
          <w:sz w:val="24"/>
          <w:szCs w:val="24"/>
        </w:rPr>
        <w:t xml:space="preserve">την οποία θα επεξεργαστεί </w:t>
      </w:r>
      <w:r w:rsidRPr="0077494B">
        <w:rPr>
          <w:rFonts w:asciiTheme="majorHAnsi" w:hAnsiTheme="majorHAnsi"/>
          <w:sz w:val="24"/>
          <w:szCs w:val="24"/>
        </w:rPr>
        <w:t>η</w:t>
      </w:r>
      <w:r w:rsidR="0080112B">
        <w:rPr>
          <w:rFonts w:asciiTheme="majorHAnsi" w:hAnsiTheme="majorHAnsi"/>
          <w:sz w:val="24"/>
          <w:szCs w:val="24"/>
        </w:rPr>
        <w:t xml:space="preserve"> Νομική</w:t>
      </w:r>
      <w:r w:rsidRPr="0077494B">
        <w:rPr>
          <w:rFonts w:asciiTheme="majorHAnsi" w:hAnsiTheme="majorHAnsi"/>
          <w:sz w:val="24"/>
          <w:szCs w:val="24"/>
        </w:rPr>
        <w:t xml:space="preserve"> Υπηρεσία του </w:t>
      </w:r>
      <w:r w:rsidR="0080112B">
        <w:rPr>
          <w:rFonts w:asciiTheme="majorHAnsi" w:hAnsiTheme="majorHAnsi"/>
          <w:sz w:val="24"/>
          <w:szCs w:val="24"/>
        </w:rPr>
        <w:t xml:space="preserve">Συλλόγου, </w:t>
      </w:r>
      <w:r w:rsidRPr="0077494B">
        <w:rPr>
          <w:rFonts w:asciiTheme="majorHAnsi" w:hAnsiTheme="majorHAnsi"/>
          <w:sz w:val="24"/>
          <w:szCs w:val="24"/>
        </w:rPr>
        <w:t xml:space="preserve">θα υποβάλλει σχέδιο </w:t>
      </w:r>
      <w:r w:rsidR="0080112B">
        <w:rPr>
          <w:rFonts w:asciiTheme="majorHAnsi" w:hAnsiTheme="majorHAnsi"/>
          <w:sz w:val="24"/>
          <w:szCs w:val="24"/>
        </w:rPr>
        <w:t xml:space="preserve">νομοθετικής </w:t>
      </w:r>
      <w:r w:rsidRPr="0077494B">
        <w:rPr>
          <w:rFonts w:asciiTheme="majorHAnsi" w:hAnsiTheme="majorHAnsi"/>
          <w:sz w:val="24"/>
          <w:szCs w:val="24"/>
        </w:rPr>
        <w:t>ρύθμιση</w:t>
      </w:r>
      <w:r w:rsidR="0080112B">
        <w:rPr>
          <w:rFonts w:asciiTheme="majorHAnsi" w:hAnsiTheme="majorHAnsi"/>
          <w:sz w:val="24"/>
          <w:szCs w:val="24"/>
        </w:rPr>
        <w:t>ς</w:t>
      </w:r>
      <w:r w:rsidRPr="0077494B">
        <w:rPr>
          <w:rFonts w:asciiTheme="majorHAnsi" w:hAnsiTheme="majorHAnsi"/>
          <w:sz w:val="24"/>
          <w:szCs w:val="24"/>
        </w:rPr>
        <w:t>.</w:t>
      </w:r>
    </w:p>
    <w:p w:rsidR="00F82B19" w:rsidRPr="00F82B19" w:rsidRDefault="00ED533D" w:rsidP="002E3E77">
      <w:pPr>
        <w:pStyle w:val="a3"/>
        <w:numPr>
          <w:ilvl w:val="0"/>
          <w:numId w:val="1"/>
        </w:numPr>
        <w:spacing w:after="0" w:line="360" w:lineRule="auto"/>
        <w:jc w:val="both"/>
        <w:rPr>
          <w:rFonts w:asciiTheme="majorHAnsi" w:hAnsiTheme="majorHAnsi"/>
          <w:sz w:val="24"/>
          <w:szCs w:val="24"/>
        </w:rPr>
      </w:pPr>
      <w:r w:rsidRPr="00F82B19">
        <w:rPr>
          <w:rFonts w:asciiTheme="majorHAnsi" w:hAnsiTheme="majorHAnsi"/>
          <w:sz w:val="24"/>
          <w:szCs w:val="24"/>
        </w:rPr>
        <w:t xml:space="preserve">Όσον αφορά την Υπουργική απόφαση για τα </w:t>
      </w:r>
      <w:r w:rsidRPr="00F82B19">
        <w:rPr>
          <w:rFonts w:asciiTheme="majorHAnsi" w:hAnsiTheme="majorHAnsi"/>
          <w:sz w:val="24"/>
          <w:szCs w:val="24"/>
          <w:lang w:val="en-US"/>
        </w:rPr>
        <w:t>POS</w:t>
      </w:r>
      <w:r w:rsidRPr="00F82B19">
        <w:rPr>
          <w:rFonts w:asciiTheme="majorHAnsi" w:hAnsiTheme="majorHAnsi"/>
          <w:sz w:val="24"/>
          <w:szCs w:val="24"/>
        </w:rPr>
        <w:t>, βάσει της οποίας υποχρεού</w:t>
      </w:r>
      <w:r w:rsidR="00E950DD">
        <w:rPr>
          <w:rFonts w:asciiTheme="majorHAnsi" w:hAnsiTheme="majorHAnsi"/>
          <w:sz w:val="24"/>
          <w:szCs w:val="24"/>
        </w:rPr>
        <w:t>ν</w:t>
      </w:r>
      <w:r w:rsidRPr="00F82B19">
        <w:rPr>
          <w:rFonts w:asciiTheme="majorHAnsi" w:hAnsiTheme="majorHAnsi"/>
          <w:sz w:val="24"/>
          <w:szCs w:val="24"/>
        </w:rPr>
        <w:t xml:space="preserve">ται οι ιατροί και άλλοι επαγγελματίες να τα προμηθευτούν μέχρι 27.7.2017, ο Π.Ι.Σ. θα ζητήσει τις ενέργειες της Τραπέζης της Ελλάδος προς όλες τις Τράπεζες, ώστε </w:t>
      </w:r>
      <w:r w:rsidR="0080112B" w:rsidRPr="00F82B19">
        <w:rPr>
          <w:rFonts w:asciiTheme="majorHAnsi" w:hAnsiTheme="majorHAnsi"/>
          <w:sz w:val="24"/>
          <w:szCs w:val="24"/>
        </w:rPr>
        <w:t>να μειωθεί στο μέσο ε</w:t>
      </w:r>
      <w:r w:rsidR="002718FE">
        <w:rPr>
          <w:rFonts w:asciiTheme="majorHAnsi" w:hAnsiTheme="majorHAnsi"/>
          <w:sz w:val="24"/>
          <w:szCs w:val="24"/>
        </w:rPr>
        <w:t xml:space="preserve">υρωπαϊκό όρο (περίπου 0,3 ευρώ), </w:t>
      </w:r>
      <w:r w:rsidRPr="00F82B19">
        <w:rPr>
          <w:rFonts w:asciiTheme="majorHAnsi" w:hAnsiTheme="majorHAnsi"/>
          <w:sz w:val="24"/>
          <w:szCs w:val="24"/>
        </w:rPr>
        <w:t>η υψηλή προμήθεια η οποία ζητείται</w:t>
      </w:r>
      <w:r w:rsidR="0080112B" w:rsidRPr="00F82B19">
        <w:rPr>
          <w:rFonts w:asciiTheme="majorHAnsi" w:hAnsiTheme="majorHAnsi"/>
          <w:sz w:val="24"/>
          <w:szCs w:val="24"/>
        </w:rPr>
        <w:t xml:space="preserve">. </w:t>
      </w:r>
    </w:p>
    <w:p w:rsidR="0080112B" w:rsidRDefault="0080112B" w:rsidP="0077494B">
      <w:pPr>
        <w:pStyle w:val="a3"/>
        <w:spacing w:after="0" w:line="360" w:lineRule="auto"/>
        <w:jc w:val="both"/>
        <w:rPr>
          <w:rFonts w:asciiTheme="majorHAnsi" w:hAnsiTheme="majorHAnsi"/>
          <w:sz w:val="24"/>
          <w:szCs w:val="24"/>
        </w:rPr>
      </w:pPr>
    </w:p>
    <w:p w:rsidR="002E3E77" w:rsidRDefault="002E3E77" w:rsidP="0077494B">
      <w:pPr>
        <w:pStyle w:val="a3"/>
        <w:spacing w:after="0" w:line="360" w:lineRule="auto"/>
        <w:jc w:val="both"/>
        <w:rPr>
          <w:rFonts w:asciiTheme="majorHAnsi" w:hAnsiTheme="majorHAnsi"/>
          <w:sz w:val="24"/>
          <w:szCs w:val="24"/>
        </w:rPr>
      </w:pPr>
    </w:p>
    <w:p w:rsidR="002E3E77" w:rsidRDefault="002E3E77" w:rsidP="0077494B">
      <w:pPr>
        <w:pStyle w:val="a3"/>
        <w:spacing w:after="0" w:line="360" w:lineRule="auto"/>
        <w:jc w:val="both"/>
        <w:rPr>
          <w:rFonts w:asciiTheme="majorHAnsi" w:hAnsiTheme="majorHAnsi"/>
          <w:sz w:val="24"/>
          <w:szCs w:val="24"/>
        </w:rPr>
      </w:pPr>
    </w:p>
    <w:p w:rsidR="0080112B" w:rsidRDefault="0080112B" w:rsidP="0080112B">
      <w:pPr>
        <w:pStyle w:val="a3"/>
        <w:spacing w:after="0" w:line="360" w:lineRule="auto"/>
        <w:jc w:val="both"/>
        <w:rPr>
          <w:rFonts w:asciiTheme="majorHAnsi" w:hAnsiTheme="majorHAnsi"/>
          <w:sz w:val="24"/>
          <w:szCs w:val="24"/>
        </w:rPr>
      </w:pPr>
      <w:r w:rsidRPr="0080112B">
        <w:rPr>
          <w:rFonts w:asciiTheme="majorHAnsi" w:hAnsiTheme="majorHAnsi"/>
          <w:b/>
          <w:sz w:val="24"/>
          <w:szCs w:val="24"/>
        </w:rPr>
        <w:t>Τελετή Αναπαράστασης του Όρκου του Ιπποκράτη</w:t>
      </w:r>
    </w:p>
    <w:p w:rsidR="00B67F8B" w:rsidRPr="0077494B" w:rsidRDefault="0080112B" w:rsidP="0080112B">
      <w:pPr>
        <w:pStyle w:val="a3"/>
        <w:spacing w:after="0" w:line="360" w:lineRule="auto"/>
        <w:jc w:val="both"/>
        <w:rPr>
          <w:rFonts w:asciiTheme="majorHAnsi" w:hAnsiTheme="majorHAnsi"/>
          <w:sz w:val="24"/>
          <w:szCs w:val="24"/>
        </w:rPr>
      </w:pPr>
      <w:r>
        <w:rPr>
          <w:rFonts w:asciiTheme="majorHAnsi" w:hAnsiTheme="majorHAnsi"/>
          <w:sz w:val="24"/>
          <w:szCs w:val="24"/>
        </w:rPr>
        <w:t xml:space="preserve">Το Δ.Σ. του ΠΙΣ αποφάσισε επίσης να πραγματοποιηθεί και εφέτος, στις </w:t>
      </w:r>
      <w:r w:rsidR="00B67F8B" w:rsidRPr="0077494B">
        <w:rPr>
          <w:rFonts w:asciiTheme="majorHAnsi" w:hAnsiTheme="majorHAnsi"/>
          <w:sz w:val="24"/>
          <w:szCs w:val="24"/>
        </w:rPr>
        <w:t>16 Σεπτεμβρίου 2017</w:t>
      </w:r>
      <w:r>
        <w:rPr>
          <w:rFonts w:asciiTheme="majorHAnsi" w:hAnsiTheme="majorHAnsi"/>
          <w:sz w:val="24"/>
          <w:szCs w:val="24"/>
        </w:rPr>
        <w:t>,</w:t>
      </w:r>
      <w:r w:rsidR="00B67F8B" w:rsidRPr="0077494B">
        <w:rPr>
          <w:rFonts w:asciiTheme="majorHAnsi" w:hAnsiTheme="majorHAnsi"/>
          <w:sz w:val="24"/>
          <w:szCs w:val="24"/>
        </w:rPr>
        <w:t xml:space="preserve"> στο Ασκληπιείο της Κω, η Τελετή Αναπαράσταση</w:t>
      </w:r>
      <w:r w:rsidR="002718FE">
        <w:rPr>
          <w:rFonts w:asciiTheme="majorHAnsi" w:hAnsiTheme="majorHAnsi"/>
          <w:sz w:val="24"/>
          <w:szCs w:val="24"/>
        </w:rPr>
        <w:t>ς του Όρκου του Ιπποκράτη</w:t>
      </w:r>
      <w:r w:rsidR="00C46306">
        <w:rPr>
          <w:rFonts w:asciiTheme="majorHAnsi" w:hAnsiTheme="majorHAnsi"/>
          <w:sz w:val="24"/>
          <w:szCs w:val="24"/>
        </w:rPr>
        <w:t>,</w:t>
      </w:r>
      <w:r w:rsidR="002718FE">
        <w:rPr>
          <w:rFonts w:asciiTheme="majorHAnsi" w:hAnsiTheme="majorHAnsi"/>
          <w:sz w:val="24"/>
          <w:szCs w:val="24"/>
        </w:rPr>
        <w:t xml:space="preserve"> με τη</w:t>
      </w:r>
      <w:r w:rsidR="00B67F8B" w:rsidRPr="0077494B">
        <w:rPr>
          <w:rFonts w:asciiTheme="majorHAnsi" w:hAnsiTheme="majorHAnsi"/>
          <w:sz w:val="24"/>
          <w:szCs w:val="24"/>
        </w:rPr>
        <w:t xml:space="preserve"> βράβευση των πρωτευσάντων αριστούχων των 7 Ιατρικών Σχολών της χώρας, παρουσία των Προέδρων των Ιατρικών Σχολών και των Προέδρων των Ιατρικών Συλλόγων της Χώρας. </w:t>
      </w:r>
    </w:p>
    <w:p w:rsidR="00B67F8B" w:rsidRPr="0077494B" w:rsidRDefault="00B67F8B" w:rsidP="00B67F8B">
      <w:pPr>
        <w:pStyle w:val="a3"/>
        <w:spacing w:after="0" w:line="360" w:lineRule="auto"/>
        <w:jc w:val="both"/>
        <w:rPr>
          <w:rFonts w:asciiTheme="majorHAnsi" w:hAnsiTheme="majorHAnsi"/>
          <w:sz w:val="24"/>
          <w:szCs w:val="24"/>
        </w:rPr>
      </w:pPr>
      <w:r w:rsidRPr="0077494B">
        <w:rPr>
          <w:rFonts w:asciiTheme="majorHAnsi" w:hAnsiTheme="majorHAnsi"/>
          <w:sz w:val="24"/>
          <w:szCs w:val="24"/>
        </w:rPr>
        <w:t xml:space="preserve">Η Τελετή </w:t>
      </w:r>
      <w:r w:rsidR="0080112B">
        <w:rPr>
          <w:rFonts w:asciiTheme="majorHAnsi" w:hAnsiTheme="majorHAnsi"/>
          <w:sz w:val="24"/>
          <w:szCs w:val="24"/>
        </w:rPr>
        <w:t>δι</w:t>
      </w:r>
      <w:r w:rsidRPr="0077494B">
        <w:rPr>
          <w:rFonts w:asciiTheme="majorHAnsi" w:hAnsiTheme="majorHAnsi"/>
          <w:sz w:val="24"/>
          <w:szCs w:val="24"/>
        </w:rPr>
        <w:t>οργανώνεται τα τελευταία χρόνια, από τον Πανελλήνιο Ιατρικό Σύλλογο και το Διεθνές Ιπποκράτειο Ίδρυμα της Κω,(μέσα από μνημόνιο συνεργασίας Π.Ι.Σ.-Δ</w:t>
      </w:r>
      <w:r w:rsidRPr="0077494B">
        <w:rPr>
          <w:rFonts w:asciiTheme="majorHAnsi" w:hAnsiTheme="majorHAnsi"/>
          <w:sz w:val="24"/>
          <w:szCs w:val="24"/>
          <w:lang w:val="en-US"/>
        </w:rPr>
        <w:t>II</w:t>
      </w:r>
      <w:r w:rsidRPr="0077494B">
        <w:rPr>
          <w:rFonts w:asciiTheme="majorHAnsi" w:hAnsiTheme="majorHAnsi"/>
          <w:sz w:val="24"/>
          <w:szCs w:val="24"/>
        </w:rPr>
        <w:t>ΚΩ), με την συνεργασία του Ιατρικού Συλλόγου Κω.</w:t>
      </w:r>
    </w:p>
    <w:p w:rsidR="00B67F8B" w:rsidRPr="00F82B19" w:rsidRDefault="00B67F8B" w:rsidP="00B67F8B">
      <w:pPr>
        <w:pStyle w:val="a3"/>
        <w:spacing w:after="0" w:line="360" w:lineRule="auto"/>
        <w:jc w:val="both"/>
        <w:rPr>
          <w:rFonts w:asciiTheme="majorHAnsi" w:hAnsiTheme="majorHAnsi"/>
          <w:sz w:val="24"/>
          <w:szCs w:val="24"/>
          <w:u w:val="single"/>
        </w:rPr>
      </w:pPr>
      <w:r w:rsidRPr="00F82B19">
        <w:rPr>
          <w:rFonts w:asciiTheme="majorHAnsi" w:hAnsiTheme="majorHAnsi"/>
          <w:sz w:val="24"/>
          <w:szCs w:val="24"/>
          <w:u w:val="single"/>
        </w:rPr>
        <w:t xml:space="preserve">Το πρωί της ίδιας ημέρας θα πραγματοποιηθεί συνάντηση-συνδιάσκεψη του Δ.Σ. του Π.Ι.Σ. </w:t>
      </w:r>
      <w:bookmarkStart w:id="0" w:name="_GoBack"/>
      <w:bookmarkEnd w:id="0"/>
      <w:r w:rsidRPr="00F82B19">
        <w:rPr>
          <w:rFonts w:asciiTheme="majorHAnsi" w:hAnsiTheme="majorHAnsi"/>
          <w:sz w:val="24"/>
          <w:szCs w:val="24"/>
          <w:u w:val="single"/>
        </w:rPr>
        <w:t>με τους Προέδρους των Ιατρικών Συλλόγων της Χώρας, με θέμα:</w:t>
      </w:r>
      <w:r w:rsidR="00496F4E">
        <w:rPr>
          <w:rFonts w:asciiTheme="majorHAnsi" w:hAnsiTheme="majorHAnsi"/>
          <w:sz w:val="24"/>
          <w:szCs w:val="24"/>
          <w:u w:val="single"/>
        </w:rPr>
        <w:t>«</w:t>
      </w:r>
      <w:r w:rsidRPr="00F82B19">
        <w:rPr>
          <w:rFonts w:asciiTheme="majorHAnsi" w:hAnsiTheme="majorHAnsi"/>
          <w:sz w:val="24"/>
          <w:szCs w:val="24"/>
          <w:u w:val="single"/>
        </w:rPr>
        <w:t>Πολιτική υγείας στη νησιωτική Ελλάδα</w:t>
      </w:r>
      <w:r w:rsidR="00496F4E">
        <w:rPr>
          <w:rFonts w:asciiTheme="majorHAnsi" w:hAnsiTheme="majorHAnsi"/>
          <w:sz w:val="24"/>
          <w:szCs w:val="24"/>
          <w:u w:val="single"/>
        </w:rPr>
        <w:t>»</w:t>
      </w:r>
      <w:r w:rsidR="00F82B19">
        <w:rPr>
          <w:rFonts w:asciiTheme="majorHAnsi" w:hAnsiTheme="majorHAnsi"/>
          <w:sz w:val="24"/>
          <w:szCs w:val="24"/>
          <w:u w:val="single"/>
        </w:rPr>
        <w:t xml:space="preserve">. </w:t>
      </w:r>
    </w:p>
    <w:p w:rsidR="00B67F8B" w:rsidRDefault="00B67F8B" w:rsidP="0077494B">
      <w:pPr>
        <w:pStyle w:val="a3"/>
        <w:spacing w:after="0" w:line="360" w:lineRule="auto"/>
        <w:jc w:val="both"/>
        <w:rPr>
          <w:rFonts w:asciiTheme="majorHAnsi" w:hAnsiTheme="majorHAnsi"/>
          <w:sz w:val="24"/>
          <w:szCs w:val="24"/>
        </w:rPr>
      </w:pPr>
    </w:p>
    <w:p w:rsidR="00F82B19" w:rsidRPr="0077494B" w:rsidRDefault="00F82B19" w:rsidP="00F82B19">
      <w:pPr>
        <w:pStyle w:val="a3"/>
        <w:spacing w:after="0" w:line="360" w:lineRule="auto"/>
        <w:jc w:val="center"/>
        <w:rPr>
          <w:rFonts w:asciiTheme="majorHAnsi" w:hAnsiTheme="majorHAnsi"/>
          <w:sz w:val="24"/>
          <w:szCs w:val="24"/>
        </w:rPr>
      </w:pPr>
      <w:r>
        <w:rPr>
          <w:rFonts w:asciiTheme="majorHAnsi" w:hAnsiTheme="majorHAnsi"/>
          <w:sz w:val="24"/>
          <w:szCs w:val="24"/>
        </w:rPr>
        <w:t>Από το Γραφείο Τύπου του ΠΙΣ</w:t>
      </w:r>
    </w:p>
    <w:sectPr w:rsidR="00F82B19" w:rsidRPr="0077494B" w:rsidSect="004527F0">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4A9" w:rsidRDefault="007B24A9" w:rsidP="002E3E77">
      <w:pPr>
        <w:spacing w:after="0" w:line="240" w:lineRule="auto"/>
      </w:pPr>
      <w:r>
        <w:separator/>
      </w:r>
    </w:p>
  </w:endnote>
  <w:endnote w:type="continuationSeparator" w:id="1">
    <w:p w:rsidR="007B24A9" w:rsidRDefault="007B24A9" w:rsidP="002E3E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E77" w:rsidRDefault="002E3E77" w:rsidP="002E3E77">
    <w:pPr>
      <w:pStyle w:val="a5"/>
      <w:jc w:val="center"/>
    </w:pPr>
    <w:r>
      <w:rPr>
        <w:noProof/>
        <w:lang w:eastAsia="el-GR"/>
      </w:rPr>
      <w:drawing>
        <wp:inline distT="0" distB="0" distL="0" distR="0">
          <wp:extent cx="4850130" cy="858520"/>
          <wp:effectExtent l="0" t="0" r="7620" b="0"/>
          <wp:docPr id="2" name="Εικόνα 2" descr="FOOTERPIS.jpg"/>
          <wp:cNvGraphicFramePr/>
          <a:graphic xmlns:a="http://schemas.openxmlformats.org/drawingml/2006/main">
            <a:graphicData uri="http://schemas.openxmlformats.org/drawingml/2006/picture">
              <pic:pic xmlns:pic="http://schemas.openxmlformats.org/drawingml/2006/picture">
                <pic:nvPicPr>
                  <pic:cNvPr id="2" name="Εικόνα 2" descr="FOOTERPIS.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50130" cy="85852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4A9" w:rsidRDefault="007B24A9" w:rsidP="002E3E77">
      <w:pPr>
        <w:spacing w:after="0" w:line="240" w:lineRule="auto"/>
      </w:pPr>
      <w:r>
        <w:separator/>
      </w:r>
    </w:p>
  </w:footnote>
  <w:footnote w:type="continuationSeparator" w:id="1">
    <w:p w:rsidR="007B24A9" w:rsidRDefault="007B24A9" w:rsidP="002E3E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E77" w:rsidRDefault="002E3E77" w:rsidP="002E3E77">
    <w:pPr>
      <w:pStyle w:val="a4"/>
      <w:jc w:val="center"/>
    </w:pPr>
    <w:r>
      <w:rPr>
        <w:noProof/>
        <w:lang w:eastAsia="el-GR"/>
      </w:rPr>
      <w:drawing>
        <wp:inline distT="0" distB="0" distL="0" distR="0">
          <wp:extent cx="4627880" cy="1693545"/>
          <wp:effectExtent l="0" t="0" r="1270" b="1905"/>
          <wp:docPr id="1" name="Picture 1" descr="header"/>
          <wp:cNvGraphicFramePr/>
          <a:graphic xmlns:a="http://schemas.openxmlformats.org/drawingml/2006/main">
            <a:graphicData uri="http://schemas.openxmlformats.org/drawingml/2006/picture">
              <pic:pic xmlns:pic="http://schemas.openxmlformats.org/drawingml/2006/picture">
                <pic:nvPicPr>
                  <pic:cNvPr id="1" name="Picture 1" descr="header"/>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27880" cy="169354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9C04FF"/>
    <w:multiLevelType w:val="hybridMultilevel"/>
    <w:tmpl w:val="A872ABEA"/>
    <w:lvl w:ilvl="0" w:tplc="FC5CE5DC">
      <w:numFmt w:val="bullet"/>
      <w:lvlText w:val="-"/>
      <w:lvlJc w:val="left"/>
      <w:pPr>
        <w:ind w:left="720" w:hanging="360"/>
      </w:pPr>
      <w:rPr>
        <w:rFonts w:ascii="Calibri" w:eastAsiaTheme="minorHAnsi" w:hAnsi="Calibri" w:cstheme="minorBid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footnotePr>
    <w:footnote w:id="0"/>
    <w:footnote w:id="1"/>
  </w:footnotePr>
  <w:endnotePr>
    <w:endnote w:id="0"/>
    <w:endnote w:id="1"/>
  </w:endnotePr>
  <w:compat/>
  <w:rsids>
    <w:rsidRoot w:val="00ED533D"/>
    <w:rsid w:val="00095171"/>
    <w:rsid w:val="001F4D84"/>
    <w:rsid w:val="002718FE"/>
    <w:rsid w:val="002E3E77"/>
    <w:rsid w:val="002F5B8F"/>
    <w:rsid w:val="004527F0"/>
    <w:rsid w:val="00496F4E"/>
    <w:rsid w:val="004A2B29"/>
    <w:rsid w:val="004B703D"/>
    <w:rsid w:val="004E40EB"/>
    <w:rsid w:val="007152BB"/>
    <w:rsid w:val="0077494B"/>
    <w:rsid w:val="007B24A9"/>
    <w:rsid w:val="0080112B"/>
    <w:rsid w:val="008023EB"/>
    <w:rsid w:val="008F35C5"/>
    <w:rsid w:val="009E7E45"/>
    <w:rsid w:val="00B01C36"/>
    <w:rsid w:val="00B02DE9"/>
    <w:rsid w:val="00B67F8B"/>
    <w:rsid w:val="00C46306"/>
    <w:rsid w:val="00C56DC6"/>
    <w:rsid w:val="00E950DD"/>
    <w:rsid w:val="00ED533D"/>
    <w:rsid w:val="00F82B19"/>
    <w:rsid w:val="00FB6C50"/>
    <w:rsid w:val="00FE17A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3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33D"/>
    <w:pPr>
      <w:ind w:left="720"/>
      <w:contextualSpacing/>
    </w:pPr>
  </w:style>
  <w:style w:type="paragraph" w:styleId="a4">
    <w:name w:val="header"/>
    <w:basedOn w:val="a"/>
    <w:link w:val="Char"/>
    <w:uiPriority w:val="99"/>
    <w:unhideWhenUsed/>
    <w:rsid w:val="002E3E77"/>
    <w:pPr>
      <w:tabs>
        <w:tab w:val="center" w:pos="4153"/>
        <w:tab w:val="right" w:pos="8306"/>
      </w:tabs>
      <w:spacing w:after="0" w:line="240" w:lineRule="auto"/>
    </w:pPr>
  </w:style>
  <w:style w:type="character" w:customStyle="1" w:styleId="Char">
    <w:name w:val="Κεφαλίδα Char"/>
    <w:basedOn w:val="a0"/>
    <w:link w:val="a4"/>
    <w:uiPriority w:val="99"/>
    <w:rsid w:val="002E3E77"/>
  </w:style>
  <w:style w:type="paragraph" w:styleId="a5">
    <w:name w:val="footer"/>
    <w:basedOn w:val="a"/>
    <w:link w:val="Char0"/>
    <w:uiPriority w:val="99"/>
    <w:unhideWhenUsed/>
    <w:rsid w:val="002E3E77"/>
    <w:pPr>
      <w:tabs>
        <w:tab w:val="center" w:pos="4153"/>
        <w:tab w:val="right" w:pos="8306"/>
      </w:tabs>
      <w:spacing w:after="0" w:line="240" w:lineRule="auto"/>
    </w:pPr>
  </w:style>
  <w:style w:type="character" w:customStyle="1" w:styleId="Char0">
    <w:name w:val="Υποσέλιδο Char"/>
    <w:basedOn w:val="a0"/>
    <w:link w:val="a5"/>
    <w:uiPriority w:val="99"/>
    <w:rsid w:val="002E3E77"/>
  </w:style>
  <w:style w:type="paragraph" w:styleId="a6">
    <w:name w:val="Balloon Text"/>
    <w:basedOn w:val="a"/>
    <w:link w:val="Char1"/>
    <w:uiPriority w:val="99"/>
    <w:semiHidden/>
    <w:unhideWhenUsed/>
    <w:rsid w:val="002E3E77"/>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2E3E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3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33D"/>
    <w:pPr>
      <w:ind w:left="720"/>
      <w:contextualSpacing/>
    </w:pPr>
  </w:style>
  <w:style w:type="paragraph" w:styleId="Header">
    <w:name w:val="header"/>
    <w:basedOn w:val="Normal"/>
    <w:link w:val="HeaderChar"/>
    <w:uiPriority w:val="99"/>
    <w:unhideWhenUsed/>
    <w:rsid w:val="002E3E7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E3E77"/>
  </w:style>
  <w:style w:type="paragraph" w:styleId="Footer">
    <w:name w:val="footer"/>
    <w:basedOn w:val="Normal"/>
    <w:link w:val="FooterChar"/>
    <w:uiPriority w:val="99"/>
    <w:unhideWhenUsed/>
    <w:rsid w:val="002E3E7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E3E77"/>
  </w:style>
  <w:style w:type="paragraph" w:styleId="BalloonText">
    <w:name w:val="Balloon Text"/>
    <w:basedOn w:val="Normal"/>
    <w:link w:val="BalloonTextChar"/>
    <w:uiPriority w:val="99"/>
    <w:semiHidden/>
    <w:unhideWhenUsed/>
    <w:rsid w:val="002E3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E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678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583</Words>
  <Characters>3151</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 </cp:lastModifiedBy>
  <cp:revision>2</cp:revision>
  <cp:lastPrinted>2017-06-19T10:40:00Z</cp:lastPrinted>
  <dcterms:created xsi:type="dcterms:W3CDTF">2017-06-19T10:41:00Z</dcterms:created>
  <dcterms:modified xsi:type="dcterms:W3CDTF">2017-06-19T10:41:00Z</dcterms:modified>
</cp:coreProperties>
</file>