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65" w:rsidRPr="00224665" w:rsidRDefault="00224665" w:rsidP="00224665">
      <w:pPr>
        <w:spacing w:after="100" w:line="240" w:lineRule="auto"/>
        <w:rPr>
          <w:rFonts w:ascii="Times New Roman" w:eastAsia="Times New Roman" w:hAnsi="Times New Roman" w:cs="Times New Roman"/>
          <w:sz w:val="24"/>
          <w:szCs w:val="24"/>
        </w:rPr>
      </w:pPr>
      <w:r w:rsidRPr="00224665">
        <w:rPr>
          <w:rFonts w:ascii="Times New Roman" w:eastAsia="Times New Roman" w:hAnsi="Times New Roman" w:cs="Times New Roman"/>
          <w:b/>
          <w:bCs/>
          <w:sz w:val="24"/>
          <w:szCs w:val="24"/>
        </w:rPr>
        <w:t>Αντιμετώπιση στην καθημερινή κλινική πράξη του Διαβητικού Ασθενή σε περίοδο κρίσης | 9-12  Δεκεμβρίου 2021 | Canyon Hotel - Καλάβρυτα</w:t>
      </w:r>
      <w:r w:rsidRPr="00224665">
        <w:rPr>
          <w:rFonts w:ascii="Times New Roman" w:eastAsia="Times New Roman" w:hAnsi="Times New Roman" w:cs="Times New Roman"/>
          <w:sz w:val="24"/>
          <w:szCs w:val="24"/>
        </w:rPr>
        <w:br/>
      </w:r>
      <w:r w:rsidRPr="00224665">
        <w:rPr>
          <w:rFonts w:ascii="Times New Roman" w:eastAsia="Times New Roman" w:hAnsi="Times New Roman" w:cs="Times New Roman"/>
          <w:b/>
          <w:bCs/>
          <w:sz w:val="24"/>
          <w:szCs w:val="24"/>
        </w:rPr>
        <w:t>Απάντηση-Προς:</w:t>
      </w:r>
      <w:r w:rsidRPr="00224665">
        <w:rPr>
          <w:rFonts w:ascii="Times New Roman" w:eastAsia="Times New Roman" w:hAnsi="Times New Roman" w:cs="Times New Roman"/>
          <w:sz w:val="24"/>
          <w:szCs w:val="24"/>
        </w:rPr>
        <w:t xml:space="preserve"> </w:t>
      </w:r>
      <w:hyperlink r:id="rId5" w:tgtFrame="_blank" w:history="1">
        <w:r w:rsidRPr="00224665">
          <w:rPr>
            <w:rFonts w:ascii="Times New Roman" w:eastAsia="Times New Roman" w:hAnsi="Times New Roman" w:cs="Times New Roman"/>
            <w:color w:val="0000FF"/>
            <w:sz w:val="24"/>
            <w:szCs w:val="24"/>
            <w:u w:val="single"/>
          </w:rPr>
          <w:t>info@tmg.gr</w:t>
        </w:r>
      </w:hyperlink>
      <w:r w:rsidRPr="00224665">
        <w:rPr>
          <w:rFonts w:ascii="Times New Roman" w:eastAsia="Times New Roman" w:hAnsi="Times New Roman" w:cs="Times New Roman"/>
          <w:sz w:val="24"/>
          <w:szCs w:val="24"/>
        </w:rPr>
        <w:br/>
      </w:r>
    </w:p>
    <w:p w:rsidR="00224665" w:rsidRPr="00224665" w:rsidRDefault="00224665" w:rsidP="00224665">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224665">
        <w:rPr>
          <w:rFonts w:ascii="Times New Roman" w:eastAsia="Times New Roman" w:hAnsi="Times New Roman" w:cs="Times New Roman"/>
          <w:noProof/>
          <w:sz w:val="24"/>
          <w:szCs w:val="24"/>
        </w:rPr>
        <w:drawing>
          <wp:inline distT="0" distB="0" distL="0" distR="0" wp14:anchorId="6AC4D42C" wp14:editId="1C0C9E23">
            <wp:extent cx="8569960" cy="2530475"/>
            <wp:effectExtent l="0" t="0" r="2540" b="3175"/>
            <wp:docPr id="1" name="Εικόνα 1" descr="https://newsletter.tmg.gr/wp-content/uploads/2021/11/FDCR-WB-e163601096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wsletter.tmg.gr/wp-content/uploads/2021/11/FDCR-WB-e16360109612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69960" cy="2530475"/>
                    </a:xfrm>
                    <a:prstGeom prst="rect">
                      <a:avLst/>
                    </a:prstGeom>
                    <a:noFill/>
                    <a:ln>
                      <a:noFill/>
                    </a:ln>
                  </pic:spPr>
                </pic:pic>
              </a:graphicData>
            </a:graphic>
          </wp:inline>
        </w:drawing>
      </w:r>
      <w:bookmarkEnd w:id="0"/>
    </w:p>
    <w:p w:rsidR="00224665" w:rsidRPr="00224665" w:rsidRDefault="00224665" w:rsidP="00224665">
      <w:pPr>
        <w:spacing w:before="100" w:beforeAutospacing="1" w:after="100" w:afterAutospacing="1" w:line="240" w:lineRule="auto"/>
        <w:jc w:val="center"/>
        <w:rPr>
          <w:rFonts w:ascii="Times New Roman" w:eastAsia="Times New Roman" w:hAnsi="Times New Roman" w:cs="Times New Roman"/>
          <w:sz w:val="24"/>
          <w:szCs w:val="24"/>
        </w:rPr>
      </w:pPr>
      <w:r w:rsidRPr="00224665">
        <w:rPr>
          <w:rFonts w:ascii="Times New Roman" w:eastAsia="Times New Roman" w:hAnsi="Times New Roman" w:cs="Times New Roman"/>
          <w:noProof/>
          <w:color w:val="0000FF"/>
          <w:sz w:val="24"/>
          <w:szCs w:val="24"/>
        </w:rPr>
        <w:drawing>
          <wp:inline distT="0" distB="0" distL="0" distR="0" wp14:anchorId="2B1B6BD3" wp14:editId="56043F97">
            <wp:extent cx="3806190" cy="1073785"/>
            <wp:effectExtent l="0" t="0" r="3810" b="0"/>
            <wp:docPr id="2" name="Εικόνα 2" descr="https://newsletter.tmg.gr/wp-content/uploads/2021/11/EGRAFI_button.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ewsletter.tmg.gr/wp-content/uploads/2021/11/EGRAFI_button.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190" cy="1073785"/>
                    </a:xfrm>
                    <a:prstGeom prst="rect">
                      <a:avLst/>
                    </a:prstGeom>
                    <a:noFill/>
                    <a:ln>
                      <a:noFill/>
                    </a:ln>
                  </pic:spPr>
                </pic:pic>
              </a:graphicData>
            </a:graphic>
          </wp:inline>
        </w:drawing>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sidRPr="00224665">
        <w:rPr>
          <w:rFonts w:ascii="Verdana" w:eastAsia="Times New Roman" w:hAnsi="Verdana" w:cs="Times New Roman"/>
          <w:sz w:val="24"/>
          <w:szCs w:val="24"/>
        </w:rPr>
        <w:t>Αξιότιμοι κύριοι και κυρίες καλησπέρα,</w:t>
      </w:r>
      <w:r w:rsidRPr="00224665">
        <w:rPr>
          <w:rFonts w:ascii="Times New Roman" w:eastAsia="Times New Roman" w:hAnsi="Times New Roman" w:cs="Times New Roman"/>
          <w:sz w:val="24"/>
          <w:szCs w:val="24"/>
        </w:rPr>
        <w:t xml:space="preserve"> </w: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sidRPr="00224665">
        <w:rPr>
          <w:rFonts w:ascii="Verdana" w:eastAsia="Times New Roman" w:hAnsi="Verdana" w:cs="Times New Roman"/>
          <w:sz w:val="24"/>
          <w:szCs w:val="24"/>
        </w:rPr>
        <w:lastRenderedPageBreak/>
        <w:t xml:space="preserve">Είμαστε στην ευχάριστη θέση, μετά το πολύ πετυχημένο </w:t>
      </w:r>
      <w:r w:rsidRPr="00224665">
        <w:rPr>
          <w:rFonts w:ascii="Verdana" w:eastAsia="Times New Roman" w:hAnsi="Verdana" w:cs="Times New Roman"/>
          <w:b/>
          <w:bCs/>
          <w:sz w:val="24"/>
          <w:szCs w:val="24"/>
        </w:rPr>
        <w:t>1</w:t>
      </w:r>
      <w:r w:rsidRPr="00224665">
        <w:rPr>
          <w:rFonts w:ascii="Verdana" w:eastAsia="Times New Roman" w:hAnsi="Verdana" w:cs="Times New Roman"/>
          <w:b/>
          <w:bCs/>
          <w:sz w:val="24"/>
          <w:szCs w:val="24"/>
          <w:vertAlign w:val="superscript"/>
        </w:rPr>
        <w:t xml:space="preserve">o </w:t>
      </w:r>
      <w:r w:rsidRPr="00224665">
        <w:rPr>
          <w:rFonts w:ascii="Verdana" w:eastAsia="Times New Roman" w:hAnsi="Verdana" w:cs="Times New Roman"/>
          <w:b/>
          <w:bCs/>
          <w:sz w:val="24"/>
          <w:szCs w:val="24"/>
        </w:rPr>
        <w:t>, 2</w:t>
      </w:r>
      <w:r w:rsidRPr="00224665">
        <w:rPr>
          <w:rFonts w:ascii="Verdana" w:eastAsia="Times New Roman" w:hAnsi="Verdana" w:cs="Times New Roman"/>
          <w:b/>
          <w:bCs/>
          <w:sz w:val="24"/>
          <w:szCs w:val="24"/>
          <w:vertAlign w:val="superscript"/>
        </w:rPr>
        <w:t>ο</w:t>
      </w:r>
      <w:r w:rsidRPr="00224665">
        <w:rPr>
          <w:rFonts w:ascii="Verdana" w:eastAsia="Times New Roman" w:hAnsi="Verdana" w:cs="Times New Roman"/>
          <w:b/>
          <w:bCs/>
          <w:sz w:val="24"/>
          <w:szCs w:val="24"/>
        </w:rPr>
        <w:t xml:space="preserve"> &amp; 3o FORUM</w:t>
      </w:r>
      <w:r w:rsidRPr="00224665">
        <w:rPr>
          <w:rFonts w:ascii="Verdana" w:eastAsia="Times New Roman" w:hAnsi="Verdana" w:cs="Times New Roman"/>
          <w:sz w:val="24"/>
          <w:szCs w:val="24"/>
        </w:rPr>
        <w:t xml:space="preserve"> για το Σακχαρώδη Διαβήτη &amp; τους παράγοντες καρδιαγγειακού κινδύνου, να σας ενημερώσουμε για τη διεξαγωγή του </w:t>
      </w:r>
      <w:r w:rsidRPr="00224665">
        <w:rPr>
          <w:rFonts w:ascii="Verdana" w:eastAsia="Times New Roman" w:hAnsi="Verdana" w:cs="Times New Roman"/>
          <w:b/>
          <w:bCs/>
          <w:sz w:val="24"/>
          <w:szCs w:val="24"/>
        </w:rPr>
        <w:t xml:space="preserve">Πανελλήνιου Συνεδρίου με θέμα: «Αντιμετώπιση στην καθημερινή κλινική πράξη του Διαβητικού Ασθενή σε περίοδο κρίσης, </w:t>
      </w:r>
      <w:r w:rsidRPr="00224665">
        <w:rPr>
          <w:rFonts w:ascii="Verdana" w:eastAsia="Times New Roman" w:hAnsi="Verdana" w:cs="Times New Roman"/>
          <w:sz w:val="24"/>
          <w:szCs w:val="24"/>
        </w:rPr>
        <w:t>το οποίο θα πραγματοποιηθεί από την</w:t>
      </w:r>
      <w:r w:rsidRPr="00224665">
        <w:rPr>
          <w:rFonts w:ascii="Verdana" w:eastAsia="Times New Roman" w:hAnsi="Verdana" w:cs="Times New Roman"/>
          <w:b/>
          <w:bCs/>
          <w:sz w:val="24"/>
          <w:szCs w:val="24"/>
        </w:rPr>
        <w:t xml:space="preserve"> Ελληνική Εταιρία Διαχείρισης Κρίσης </w:t>
      </w:r>
      <w:r w:rsidRPr="00224665">
        <w:rPr>
          <w:rFonts w:ascii="Verdana" w:eastAsia="Times New Roman" w:hAnsi="Verdana" w:cs="Times New Roman"/>
          <w:sz w:val="24"/>
          <w:szCs w:val="24"/>
          <w:u w:val="single"/>
        </w:rPr>
        <w:t xml:space="preserve">σε συνεργασία με το </w:t>
      </w:r>
      <w:r w:rsidRPr="00224665">
        <w:rPr>
          <w:rFonts w:ascii="Verdana" w:eastAsia="Times New Roman" w:hAnsi="Verdana" w:cs="Times New Roman"/>
          <w:b/>
          <w:bCs/>
          <w:sz w:val="24"/>
          <w:szCs w:val="24"/>
        </w:rPr>
        <w:t>Ινστιτούτου Μελέτης, Έρευνας &amp; Εκπαίδευσης για το Σακχαρώδη Διαβήτη &amp; τα Μεταβολικά Νοσήματα</w:t>
      </w:r>
      <w:r w:rsidRPr="00224665">
        <w:rPr>
          <w:rFonts w:ascii="Verdana" w:eastAsia="Times New Roman" w:hAnsi="Verdana" w:cs="Times New Roman"/>
          <w:sz w:val="24"/>
          <w:szCs w:val="24"/>
        </w:rPr>
        <w:t xml:space="preserve">. To Συνέδριο θα πραγματοποιηθεί με </w:t>
      </w:r>
      <w:r w:rsidRPr="00224665">
        <w:rPr>
          <w:rFonts w:ascii="Verdana" w:eastAsia="Times New Roman" w:hAnsi="Verdana" w:cs="Times New Roman"/>
          <w:b/>
          <w:bCs/>
          <w:sz w:val="24"/>
          <w:szCs w:val="24"/>
        </w:rPr>
        <w:t>ΥΒΡΙΔΙΚΟ ΤΡΟΠΟ</w:t>
      </w:r>
      <w:r w:rsidRPr="00224665">
        <w:rPr>
          <w:rFonts w:ascii="Verdana" w:eastAsia="Times New Roman" w:hAnsi="Verdana" w:cs="Times New Roman"/>
          <w:sz w:val="24"/>
          <w:szCs w:val="24"/>
        </w:rPr>
        <w:t xml:space="preserve"> (φυσική παρουσία και ταυτόχρονη διαδικτυακή αναμετάδοση).       </w:t>
      </w:r>
      <w:r w:rsidRPr="00224665">
        <w:rPr>
          <w:rFonts w:ascii="Times New Roman" w:eastAsia="Times New Roman" w:hAnsi="Times New Roman" w:cs="Times New Roman"/>
          <w:sz w:val="24"/>
          <w:szCs w:val="24"/>
        </w:rPr>
        <w:t xml:space="preserve"> </w: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sidRPr="00224665">
        <w:rPr>
          <w:rFonts w:ascii="Verdana" w:eastAsia="Times New Roman" w:hAnsi="Verdana" w:cs="Times New Roman"/>
          <w:sz w:val="24"/>
          <w:szCs w:val="24"/>
        </w:rPr>
        <w:t xml:space="preserve">Επιστημονικά Υπεύθυνος είναι ο κύριος </w:t>
      </w:r>
      <w:r w:rsidRPr="00224665">
        <w:rPr>
          <w:rFonts w:ascii="Verdana" w:eastAsia="Times New Roman" w:hAnsi="Verdana" w:cs="Times New Roman"/>
          <w:b/>
          <w:bCs/>
          <w:sz w:val="24"/>
          <w:szCs w:val="24"/>
        </w:rPr>
        <w:t>Σταύρος Ι. Παππάς</w:t>
      </w:r>
      <w:r w:rsidRPr="00224665">
        <w:rPr>
          <w:rFonts w:ascii="Verdana" w:eastAsia="Times New Roman" w:hAnsi="Verdana" w:cs="Times New Roman"/>
          <w:sz w:val="24"/>
          <w:szCs w:val="24"/>
        </w:rPr>
        <w:t>, Παθολόγος - Διαβητολόγος, Πρόεδρος του Ινστιτούτου Μελέτης Έρευνας και Εκπαίδευσης για το Σακχαρώδη Διαβήτη και τα Μεταβολικά Νοσήματα.</w:t>
      </w:r>
      <w:r w:rsidRPr="00224665">
        <w:rPr>
          <w:rFonts w:ascii="Times New Roman" w:eastAsia="Times New Roman" w:hAnsi="Times New Roman" w:cs="Times New Roman"/>
          <w:sz w:val="24"/>
          <w:szCs w:val="24"/>
        </w:rPr>
        <w:t xml:space="preserve"> </w: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sidRPr="00224665">
        <w:rPr>
          <w:rFonts w:ascii="Verdana" w:eastAsia="Times New Roman" w:hAnsi="Verdana" w:cs="Times New Roman"/>
          <w:sz w:val="24"/>
          <w:szCs w:val="24"/>
        </w:rPr>
        <w:t>Γνωρίζοντας ότι τα FORUM στέφθηκαν με απόλυτη επιτυχία τις τρεις προηγούμενες φορές, κορυφαίοι Έλληνες και ξένοι επιστήμονες θα παρουσιάσουν και φέτος στο Πανελλήνιο Συνέδριο τις τελευταίες εξελίξεις σε όλο το φάσμα της σύγχρονης ιατρικής.</w:t>
      </w:r>
      <w:r w:rsidRPr="00224665">
        <w:rPr>
          <w:rFonts w:ascii="Times New Roman" w:eastAsia="Times New Roman" w:hAnsi="Times New Roman" w:cs="Times New Roman"/>
          <w:sz w:val="24"/>
          <w:szCs w:val="24"/>
        </w:rPr>
        <w:t xml:space="preserve"> </w: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sidRPr="00224665">
        <w:rPr>
          <w:rFonts w:ascii="Verdana" w:eastAsia="Times New Roman" w:hAnsi="Verdana" w:cs="Times New Roman"/>
          <w:sz w:val="24"/>
          <w:szCs w:val="24"/>
          <w:u w:val="single"/>
        </w:rPr>
        <w:t xml:space="preserve">Το Συνέδριο θα πραγματοποιηθεί στα </w:t>
      </w:r>
      <w:r w:rsidRPr="00224665">
        <w:rPr>
          <w:rFonts w:ascii="Verdana" w:eastAsia="Times New Roman" w:hAnsi="Verdana" w:cs="Times New Roman"/>
          <w:b/>
          <w:bCs/>
          <w:sz w:val="24"/>
          <w:szCs w:val="24"/>
          <w:u w:val="single"/>
        </w:rPr>
        <w:t xml:space="preserve">Καλάβρυτα 9 – 12 Δεκεμβρίου 2021 </w:t>
      </w:r>
      <w:r w:rsidRPr="00224665">
        <w:rPr>
          <w:rFonts w:ascii="Verdana" w:eastAsia="Times New Roman" w:hAnsi="Verdana" w:cs="Times New Roman"/>
          <w:sz w:val="24"/>
          <w:szCs w:val="24"/>
          <w:u w:val="single"/>
        </w:rPr>
        <w:t xml:space="preserve">στο ξενοδοχείο </w:t>
      </w:r>
      <w:r w:rsidRPr="00224665">
        <w:rPr>
          <w:rFonts w:ascii="Verdana" w:eastAsia="Times New Roman" w:hAnsi="Verdana" w:cs="Times New Roman"/>
          <w:b/>
          <w:bCs/>
          <w:sz w:val="24"/>
          <w:szCs w:val="24"/>
          <w:u w:val="single"/>
        </w:rPr>
        <w:t>Kalavryta Canyon</w:t>
      </w:r>
      <w:r w:rsidRPr="00224665">
        <w:rPr>
          <w:rFonts w:ascii="Verdana" w:eastAsia="Times New Roman" w:hAnsi="Verdana" w:cs="Times New Roman"/>
          <w:sz w:val="24"/>
          <w:szCs w:val="24"/>
          <w:u w:val="single"/>
        </w:rPr>
        <w:t xml:space="preserve">. </w: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sidRPr="00224665">
        <w:rPr>
          <w:rFonts w:ascii="Verdana" w:eastAsia="Times New Roman" w:hAnsi="Verdana" w:cs="Times New Roman"/>
          <w:sz w:val="24"/>
          <w:szCs w:val="24"/>
        </w:rPr>
        <w:t xml:space="preserve">Θα θέλαμε να σας ενημερώσουμε ότι για την Φυσική σας παρουσία στο </w:t>
      </w:r>
      <w:r w:rsidRPr="00224665">
        <w:rPr>
          <w:rFonts w:ascii="Verdana" w:eastAsia="Times New Roman" w:hAnsi="Verdana" w:cs="Times New Roman"/>
          <w:b/>
          <w:bCs/>
          <w:sz w:val="24"/>
          <w:szCs w:val="24"/>
        </w:rPr>
        <w:t>«Πανελλήνιο Συνέδριο»</w:t>
      </w:r>
      <w:r w:rsidRPr="00224665">
        <w:rPr>
          <w:rFonts w:ascii="Verdana" w:eastAsia="Times New Roman" w:hAnsi="Verdana" w:cs="Times New Roman"/>
          <w:sz w:val="24"/>
          <w:szCs w:val="24"/>
        </w:rPr>
        <w:t xml:space="preserve">, </w:t>
      </w:r>
      <w:r w:rsidRPr="00224665">
        <w:rPr>
          <w:rFonts w:ascii="Verdana" w:eastAsia="Times New Roman" w:hAnsi="Verdana" w:cs="Times New Roman"/>
          <w:sz w:val="24"/>
          <w:szCs w:val="24"/>
          <w:u w:val="single"/>
        </w:rPr>
        <w:t xml:space="preserve">απαιτείται </w:t>
      </w:r>
      <w:r w:rsidRPr="00224665">
        <w:rPr>
          <w:rFonts w:ascii="Verdana" w:eastAsia="Times New Roman" w:hAnsi="Verdana" w:cs="Times New Roman"/>
          <w:sz w:val="24"/>
          <w:szCs w:val="24"/>
        </w:rPr>
        <w:t>η επίδειξη πιστοποιητικού εμβολιασμού, ή η επίδειξη βεβαίωσης νόσησης των τελευταίων 6 μηνών.</w:t>
      </w:r>
      <w:r w:rsidRPr="00224665">
        <w:rPr>
          <w:rFonts w:ascii="Verdana" w:eastAsia="Times New Roman" w:hAnsi="Verdana" w:cs="Times New Roman"/>
          <w:sz w:val="24"/>
          <w:szCs w:val="24"/>
        </w:rPr>
        <w:br/>
      </w:r>
      <w:r w:rsidRPr="00224665">
        <w:rPr>
          <w:rFonts w:ascii="Verdana" w:eastAsia="Times New Roman" w:hAnsi="Verdana" w:cs="Times New Roman"/>
          <w:sz w:val="24"/>
          <w:szCs w:val="24"/>
        </w:rPr>
        <w:br/>
        <w:t>Σας ευχαριστούμε εκ των προτέρων και παραμένουμε στη διάθεση σας για οποιαδήποτε πληροφορία τυχόν χρειαστείτε</w:t>
      </w:r>
      <w:r w:rsidRPr="00224665">
        <w:rPr>
          <w:rFonts w:ascii="Times New Roman" w:eastAsia="Times New Roman" w:hAnsi="Times New Roman" w:cs="Times New Roman"/>
          <w:sz w:val="24"/>
          <w:szCs w:val="24"/>
        </w:rPr>
        <w:t xml:space="preserve"> </w:t>
      </w:r>
    </w:p>
    <w:p w:rsidR="00224665" w:rsidRPr="00224665" w:rsidRDefault="00224665" w:rsidP="00224665">
      <w:pPr>
        <w:spacing w:after="0" w:line="240" w:lineRule="auto"/>
        <w:rPr>
          <w:rFonts w:ascii="Times New Roman" w:eastAsia="Times New Roman" w:hAnsi="Times New Roman" w:cs="Times New Roman"/>
          <w:sz w:val="24"/>
          <w:szCs w:val="24"/>
        </w:rPr>
      </w:pPr>
      <w:r w:rsidRPr="00224665">
        <w:rPr>
          <w:rFonts w:ascii="Times New Roman" w:eastAsia="Times New Roman" w:hAnsi="Times New Roman" w:cs="Times New Roman"/>
          <w:sz w:val="24"/>
          <w:szCs w:val="24"/>
        </w:rPr>
        <w:pict>
          <v:rect id="_x0000_i1025" style="width:0;height:1.5pt" o:hralign="center" o:hrstd="t" o:hr="t" fillcolor="#a0a0a0" stroked="f"/>
        </w:pic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lang w:val="en-US"/>
        </w:rPr>
      </w:pPr>
      <w:r w:rsidRPr="00224665">
        <w:rPr>
          <w:rFonts w:ascii="Times New Roman" w:eastAsia="Times New Roman" w:hAnsi="Times New Roman" w:cs="Times New Roman"/>
          <w:b/>
          <w:bCs/>
          <w:sz w:val="24"/>
          <w:szCs w:val="24"/>
          <w:lang w:val="en-US"/>
        </w:rPr>
        <w:t>Evangelia N. Stasinou, MBA</w:t>
      </w:r>
      <w:r w:rsidRPr="00224665">
        <w:rPr>
          <w:rFonts w:ascii="Times New Roman" w:eastAsia="Times New Roman" w:hAnsi="Times New Roman" w:cs="Times New Roman"/>
          <w:sz w:val="24"/>
          <w:szCs w:val="24"/>
          <w:lang w:val="en-US"/>
        </w:rPr>
        <w:t xml:space="preserve"> </w:t>
      </w:r>
    </w:p>
    <w:p w:rsidR="00224665" w:rsidRPr="00224665" w:rsidRDefault="00224665" w:rsidP="00224665">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inline distT="0" distB="0" distL="0" distR="0">
                <wp:extent cx="308610" cy="308610"/>
                <wp:effectExtent l="0" t="0" r="0" b="0"/>
                <wp:docPr id="3" name="AutoShape 8" descr="blob:https://outlook.live.com/18b5c863-5af1-43e1-b222-0fb9ca328c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blob:https://outlook.live.com/18b5c863-5af1-43e1-b222-0fb9ca328c03"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PojPs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224665">
        <w:rPr>
          <w:rFonts w:ascii="Times New Roman" w:eastAsia="Times New Roman" w:hAnsi="Times New Roman" w:cs="Times New Roman"/>
          <w:sz w:val="24"/>
          <w:szCs w:val="24"/>
          <w:lang w:val="en-US"/>
        </w:rPr>
        <w:br/>
      </w:r>
      <w:r w:rsidRPr="00224665">
        <w:rPr>
          <w:rFonts w:ascii="Times New Roman" w:eastAsia="Times New Roman" w:hAnsi="Times New Roman" w:cs="Times New Roman"/>
          <w:b/>
          <w:bCs/>
          <w:sz w:val="24"/>
          <w:szCs w:val="24"/>
          <w:lang w:val="en-US"/>
        </w:rPr>
        <w:t>Vice President</w:t>
      </w:r>
      <w:r w:rsidRPr="00224665">
        <w:rPr>
          <w:rFonts w:ascii="Times New Roman" w:eastAsia="Times New Roman" w:hAnsi="Times New Roman" w:cs="Times New Roman"/>
          <w:sz w:val="24"/>
          <w:szCs w:val="24"/>
          <w:lang w:val="en-US"/>
        </w:rPr>
        <w:br/>
      </w:r>
      <w:r w:rsidRPr="00224665">
        <w:rPr>
          <w:rFonts w:ascii="Times New Roman" w:eastAsia="Times New Roman" w:hAnsi="Times New Roman" w:cs="Times New Roman"/>
          <w:b/>
          <w:bCs/>
          <w:i/>
          <w:iCs/>
          <w:sz w:val="24"/>
          <w:szCs w:val="24"/>
          <w:lang w:val="en-US"/>
        </w:rPr>
        <w:lastRenderedPageBreak/>
        <w:t>26 Marathonomachon St.,151 24 - Maroussi</w:t>
      </w:r>
      <w:r w:rsidRPr="00224665">
        <w:rPr>
          <w:rFonts w:ascii="Times New Roman" w:eastAsia="Times New Roman" w:hAnsi="Times New Roman" w:cs="Times New Roman"/>
          <w:b/>
          <w:bCs/>
          <w:i/>
          <w:iCs/>
          <w:sz w:val="24"/>
          <w:szCs w:val="24"/>
          <w:lang w:val="en-US"/>
        </w:rPr>
        <w:br/>
        <w:t xml:space="preserve">tel. </w:t>
      </w:r>
      <w:r w:rsidRPr="00224665">
        <w:rPr>
          <w:rFonts w:ascii="Times New Roman" w:eastAsia="Times New Roman" w:hAnsi="Times New Roman" w:cs="Times New Roman"/>
          <w:b/>
          <w:bCs/>
          <w:i/>
          <w:iCs/>
          <w:sz w:val="24"/>
          <w:szCs w:val="24"/>
        </w:rPr>
        <w:t>+30 210 6827405 - 210 6839690/1</w:t>
      </w:r>
      <w:r w:rsidRPr="00224665">
        <w:rPr>
          <w:rFonts w:ascii="Times New Roman" w:eastAsia="Times New Roman" w:hAnsi="Times New Roman" w:cs="Times New Roman"/>
          <w:b/>
          <w:bCs/>
          <w:i/>
          <w:iCs/>
          <w:sz w:val="24"/>
          <w:szCs w:val="24"/>
        </w:rPr>
        <w:br/>
        <w:t>fax. +30 210 6827409</w:t>
      </w:r>
      <w:r w:rsidRPr="00224665">
        <w:rPr>
          <w:rFonts w:ascii="Times New Roman" w:eastAsia="Times New Roman" w:hAnsi="Times New Roman" w:cs="Times New Roman"/>
          <w:b/>
          <w:bCs/>
          <w:i/>
          <w:iCs/>
          <w:sz w:val="24"/>
          <w:szCs w:val="24"/>
        </w:rPr>
        <w:br/>
        <w:t>e-mail. </w:t>
      </w:r>
      <w:hyperlink r:id="rId9" w:tgtFrame="_blank" w:history="1">
        <w:r w:rsidRPr="00224665">
          <w:rPr>
            <w:rFonts w:ascii="Times New Roman" w:eastAsia="Times New Roman" w:hAnsi="Times New Roman" w:cs="Times New Roman"/>
            <w:b/>
            <w:bCs/>
            <w:i/>
            <w:iCs/>
            <w:color w:val="0000FF"/>
            <w:sz w:val="24"/>
            <w:szCs w:val="24"/>
            <w:u w:val="single"/>
          </w:rPr>
          <w:t>estasinou@tmg.gr</w:t>
        </w:r>
      </w:hyperlink>
    </w:p>
    <w:p w:rsidR="00106E10" w:rsidRPr="001A48E2" w:rsidRDefault="00106E10">
      <w:pPr>
        <w:rPr>
          <w:sz w:val="24"/>
          <w:szCs w:val="24"/>
          <w:lang w:val="en-US"/>
        </w:rPr>
      </w:pPr>
    </w:p>
    <w:sectPr w:rsidR="00106E10" w:rsidRPr="001A48E2" w:rsidSect="00224665">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65"/>
    <w:rsid w:val="00106E10"/>
    <w:rsid w:val="001A48E2"/>
    <w:rsid w:val="00224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46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24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46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24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19616">
      <w:bodyDiv w:val="1"/>
      <w:marLeft w:val="0"/>
      <w:marRight w:val="0"/>
      <w:marTop w:val="0"/>
      <w:marBottom w:val="0"/>
      <w:divBdr>
        <w:top w:val="none" w:sz="0" w:space="0" w:color="auto"/>
        <w:left w:val="none" w:sz="0" w:space="0" w:color="auto"/>
        <w:bottom w:val="none" w:sz="0" w:space="0" w:color="auto"/>
        <w:right w:val="none" w:sz="0" w:space="0" w:color="auto"/>
      </w:divBdr>
      <w:divsChild>
        <w:div w:id="1399327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569">
              <w:marLeft w:val="0"/>
              <w:marRight w:val="0"/>
              <w:marTop w:val="0"/>
              <w:marBottom w:val="0"/>
              <w:divBdr>
                <w:top w:val="none" w:sz="0" w:space="0" w:color="auto"/>
                <w:left w:val="none" w:sz="0" w:space="0" w:color="auto"/>
                <w:bottom w:val="none" w:sz="0" w:space="0" w:color="auto"/>
                <w:right w:val="none" w:sz="0" w:space="0" w:color="auto"/>
              </w:divBdr>
            </w:div>
          </w:divsChild>
        </w:div>
        <w:div w:id="786655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1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ewsletter.tmg.gr/mymail/10453/b4f39223051d6edc0f945279dcdf0892/aHR0cHM6Ly90bWcuZ3IvcGFuZWxsaW5pby1zaW5lZHJpby1hbnRpbWV0b3Bpc2ktc3Rpbi1rYXRoaW1lcmluaS1rbGluaWtpLXByYXhpLXRvdS1kaWF2aXRpa291LWFzdGhlbmktc2UtcGVyaW9kby1rcmlzaXMtZm9ybWEtZW5ncmFmaXM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nfo@tmg.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tasinou@tmg.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3</Pages>
  <Words>299</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2021-11-05T06:51:00Z</dcterms:created>
  <dcterms:modified xsi:type="dcterms:W3CDTF">2021-11-05T06:52:00Z</dcterms:modified>
</cp:coreProperties>
</file>