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5E58" w:rsidRPr="006C7F54" w:rsidRDefault="00E75E58" w:rsidP="00E75E58">
      <w:pPr>
        <w:spacing w:after="0" w:line="240" w:lineRule="auto"/>
        <w:jc w:val="center"/>
        <w:rPr>
          <w:rFonts w:ascii="Palatino Linotype" w:eastAsia="Calibri" w:hAnsi="Palatino Linotype" w:cs="Times New Roman"/>
          <w:b/>
        </w:rPr>
      </w:pPr>
      <w:r w:rsidRPr="006C7F54">
        <w:rPr>
          <w:rFonts w:ascii="Palatino Linotype" w:eastAsia="Calibri" w:hAnsi="Palatino Linotype" w:cs="Times New Roman"/>
          <w:noProof/>
          <w:lang w:eastAsia="el-GR"/>
        </w:rPr>
        <w:drawing>
          <wp:inline distT="0" distB="0" distL="0" distR="0">
            <wp:extent cx="1828800" cy="838200"/>
            <wp:effectExtent l="0" t="0" r="0" b="0"/>
            <wp:docPr id="3" name="Εικόνα 3" descr="Περιγραφή: Περιγραφή: C:\Users\e.kovaiou\AppData\Local\Microsoft\Windows\Temporary Internet Files\Content.Outlook\CTLMHO6A\MISSION LOGO 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descr="Περιγραφή: Περιγραφή: C:\Users\e.kovaiou\AppData\Local\Microsoft\Windows\Temporary Internet Files\Content.Outlook\CTLMHO6A\MISSION LOGO b.jpg"/>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830201" cy="838842"/>
                    </a:xfrm>
                    <a:prstGeom prst="rect">
                      <a:avLst/>
                    </a:prstGeom>
                    <a:noFill/>
                    <a:ln>
                      <a:noFill/>
                    </a:ln>
                  </pic:spPr>
                </pic:pic>
              </a:graphicData>
            </a:graphic>
          </wp:inline>
        </w:drawing>
      </w:r>
    </w:p>
    <w:p w:rsidR="00E75E58" w:rsidRPr="006C7F54" w:rsidRDefault="00E75E58" w:rsidP="00E75E58">
      <w:pPr>
        <w:spacing w:after="0" w:line="240" w:lineRule="auto"/>
        <w:jc w:val="both"/>
        <w:rPr>
          <w:rFonts w:ascii="Palatino Linotype" w:eastAsia="Calibri" w:hAnsi="Palatino Linotype" w:cs="Times New Roman"/>
          <w:b/>
        </w:rPr>
      </w:pPr>
    </w:p>
    <w:p w:rsidR="00E75E58" w:rsidRPr="006C7F54" w:rsidRDefault="00E75E58" w:rsidP="00E75E58">
      <w:pPr>
        <w:spacing w:after="0" w:line="240" w:lineRule="auto"/>
        <w:jc w:val="center"/>
        <w:rPr>
          <w:rFonts w:ascii="Palatino Linotype" w:eastAsia="Calibri" w:hAnsi="Palatino Linotype" w:cs="Times New Roman"/>
          <w:b/>
        </w:rPr>
      </w:pPr>
      <w:r w:rsidRPr="006C7F54">
        <w:rPr>
          <w:rFonts w:ascii="Palatino Linotype" w:eastAsia="Calibri" w:hAnsi="Palatino Linotype" w:cs="Times New Roman"/>
          <w:b/>
        </w:rPr>
        <w:t>ΠΡΟΣΚΛΗΣΗ ΕΚΔΗΛΩΣΗΣ ΕΝΔΙΑΦΕΡΟΝΤΟΣ</w:t>
      </w:r>
    </w:p>
    <w:p w:rsidR="00E75E58" w:rsidRPr="006C7F54" w:rsidRDefault="00E75E58" w:rsidP="00E75E58">
      <w:pPr>
        <w:spacing w:after="0" w:line="240" w:lineRule="auto"/>
        <w:jc w:val="center"/>
        <w:rPr>
          <w:rFonts w:ascii="Palatino Linotype" w:eastAsia="Calibri" w:hAnsi="Palatino Linotype" w:cs="Times New Roman"/>
          <w:b/>
        </w:rPr>
      </w:pPr>
      <w:r w:rsidRPr="006C7F54">
        <w:rPr>
          <w:rFonts w:ascii="Palatino Linotype" w:eastAsia="Calibri" w:hAnsi="Palatino Linotype" w:cs="Times New Roman"/>
          <w:b/>
        </w:rPr>
        <w:t>ΓΙΑ ΠΡΟΣΛΗΨΗ ΠΡΟΣΩΠΙΚΟΥ</w:t>
      </w:r>
    </w:p>
    <w:p w:rsidR="00141852" w:rsidRPr="006C7F54" w:rsidRDefault="00141852" w:rsidP="00E75E58">
      <w:pPr>
        <w:spacing w:after="0" w:line="240" w:lineRule="auto"/>
        <w:jc w:val="both"/>
        <w:rPr>
          <w:rFonts w:ascii="Palatino Linotype" w:eastAsia="Calibri" w:hAnsi="Palatino Linotype" w:cs="Times New Roman"/>
          <w:b/>
        </w:rPr>
      </w:pPr>
    </w:p>
    <w:p w:rsidR="006E0B4F" w:rsidRPr="006C7F54" w:rsidRDefault="00141852" w:rsidP="00005E5D">
      <w:pPr>
        <w:tabs>
          <w:tab w:val="left" w:pos="5274"/>
        </w:tabs>
        <w:spacing w:after="0" w:line="240" w:lineRule="auto"/>
        <w:jc w:val="both"/>
        <w:rPr>
          <w:rFonts w:ascii="Palatino Linotype" w:eastAsia="Times New Roman" w:hAnsi="Palatino Linotype" w:cs="Times New Roman"/>
          <w:bCs/>
          <w:szCs w:val="24"/>
          <w:lang w:eastAsia="el-GR"/>
        </w:rPr>
      </w:pPr>
      <w:r w:rsidRPr="006C7F54">
        <w:rPr>
          <w:rFonts w:ascii="Palatino Linotype" w:eastAsia="Times New Roman" w:hAnsi="Palatino Linotype" w:cs="Arial"/>
          <w:lang w:eastAsia="el-GR"/>
        </w:rPr>
        <w:tab/>
      </w:r>
      <w:r w:rsidRPr="006C7F54">
        <w:rPr>
          <w:rFonts w:ascii="Palatino Linotype" w:eastAsia="Times New Roman" w:hAnsi="Palatino Linotype" w:cs="Arial"/>
          <w:lang w:eastAsia="el-GR"/>
        </w:rPr>
        <w:br w:type="textWrapping" w:clear="all"/>
      </w:r>
      <w:r w:rsidR="00E75E58" w:rsidRPr="006C7F54">
        <w:rPr>
          <w:rFonts w:ascii="Palatino Linotype" w:eastAsia="Calibri" w:hAnsi="Palatino Linotype" w:cs="Times New Roman"/>
        </w:rPr>
        <w:t>Η ΑΠΟΣΤΟΛΗ, αστική μη κερδ</w:t>
      </w:r>
      <w:r w:rsidR="002D3A9C" w:rsidRPr="006C7F54">
        <w:rPr>
          <w:rFonts w:ascii="Palatino Linotype" w:eastAsia="Calibri" w:hAnsi="Palatino Linotype" w:cs="Times New Roman"/>
        </w:rPr>
        <w:t xml:space="preserve">οσκοπική εταιρεία, </w:t>
      </w:r>
      <w:r w:rsidR="006C136A" w:rsidRPr="006C7F54">
        <w:rPr>
          <w:rFonts w:ascii="Palatino Linotype" w:eastAsia="Calibri" w:hAnsi="Palatino Linotype" w:cs="Times New Roman"/>
        </w:rPr>
        <w:t xml:space="preserve">έχει υπό την ευθύνη της </w:t>
      </w:r>
      <w:r w:rsidR="002D3A9C" w:rsidRPr="006C7F54">
        <w:rPr>
          <w:rFonts w:ascii="Palatino Linotype" w:eastAsia="Calibri" w:hAnsi="Palatino Linotype" w:cs="Times New Roman"/>
        </w:rPr>
        <w:t>την</w:t>
      </w:r>
      <w:r w:rsidR="00794E1F" w:rsidRPr="006C7F54">
        <w:rPr>
          <w:rFonts w:ascii="Palatino Linotype" w:eastAsia="Calibri" w:hAnsi="Palatino Linotype" w:cs="Times New Roman"/>
        </w:rPr>
        <w:t xml:space="preserve">Κινητή Μονάδα Ψυχικής Υγείας </w:t>
      </w:r>
      <w:r w:rsidR="006C136A" w:rsidRPr="006C7F54">
        <w:rPr>
          <w:rFonts w:ascii="Palatino Linotype" w:eastAsia="Calibri" w:hAnsi="Palatino Linotype" w:cs="Times New Roman"/>
        </w:rPr>
        <w:t xml:space="preserve">Καρδίτσας, η οποία δραστηριοποιείται </w:t>
      </w:r>
      <w:r w:rsidR="00794E1F" w:rsidRPr="006C7F54">
        <w:rPr>
          <w:rFonts w:ascii="Palatino Linotype" w:eastAsia="Calibri" w:hAnsi="Palatino Linotype" w:cs="Times New Roman"/>
        </w:rPr>
        <w:t xml:space="preserve">στην </w:t>
      </w:r>
      <w:r w:rsidR="009917F8" w:rsidRPr="006C7F54">
        <w:rPr>
          <w:rFonts w:ascii="Palatino Linotype" w:eastAsia="Calibri" w:hAnsi="Palatino Linotype" w:cs="Times New Roman"/>
        </w:rPr>
        <w:t xml:space="preserve">Περιφερειακή Ενότητα </w:t>
      </w:r>
      <w:r w:rsidR="00794E1F" w:rsidRPr="006C7F54">
        <w:rPr>
          <w:rFonts w:ascii="Palatino Linotype" w:eastAsia="Calibri" w:hAnsi="Palatino Linotype" w:cs="Times New Roman"/>
        </w:rPr>
        <w:t>Καρδίτσα</w:t>
      </w:r>
      <w:r w:rsidR="009917F8" w:rsidRPr="006C7F54">
        <w:rPr>
          <w:rFonts w:ascii="Palatino Linotype" w:eastAsia="Calibri" w:hAnsi="Palatino Linotype" w:cs="Times New Roman"/>
        </w:rPr>
        <w:t>ς</w:t>
      </w:r>
      <w:r w:rsidR="00E75E58" w:rsidRPr="006C7F54">
        <w:rPr>
          <w:rFonts w:ascii="Palatino Linotype" w:eastAsia="Calibri" w:hAnsi="Palatino Linotype" w:cs="Times New Roman"/>
        </w:rPr>
        <w:t xml:space="preserve">. </w:t>
      </w:r>
      <w:r w:rsidR="006C136A" w:rsidRPr="006C7F54">
        <w:rPr>
          <w:rFonts w:ascii="Palatino Linotype" w:eastAsia="Times New Roman" w:hAnsi="Palatino Linotype" w:cs="Times New Roman"/>
          <w:bCs/>
          <w:szCs w:val="24"/>
          <w:lang w:eastAsia="el-GR"/>
        </w:rPr>
        <w:t>Στο πλαίσιο διεύρυνσης των δραστηριοτήτω</w:t>
      </w:r>
      <w:r w:rsidR="00617E4A" w:rsidRPr="006C7F54">
        <w:rPr>
          <w:rFonts w:ascii="Palatino Linotype" w:eastAsia="Times New Roman" w:hAnsi="Palatino Linotype" w:cs="Times New Roman"/>
          <w:bCs/>
          <w:szCs w:val="24"/>
          <w:lang w:eastAsia="el-GR"/>
        </w:rPr>
        <w:t xml:space="preserve">ν της η Κινητή Μονάδα </w:t>
      </w:r>
      <w:r w:rsidR="006E0B4F" w:rsidRPr="006C7F54">
        <w:rPr>
          <w:rFonts w:ascii="Palatino Linotype" w:eastAsia="Times New Roman" w:hAnsi="Palatino Linotype" w:cs="Times New Roman"/>
          <w:bCs/>
          <w:szCs w:val="24"/>
          <w:lang w:eastAsia="el-GR"/>
        </w:rPr>
        <w:t xml:space="preserve">πρόκειται να </w:t>
      </w:r>
      <w:r w:rsidR="006C136A" w:rsidRPr="006C7F54">
        <w:rPr>
          <w:rFonts w:ascii="Palatino Linotype" w:eastAsia="Times New Roman" w:hAnsi="Palatino Linotype" w:cs="Times New Roman"/>
          <w:bCs/>
          <w:szCs w:val="24"/>
          <w:lang w:eastAsia="el-GR"/>
        </w:rPr>
        <w:t xml:space="preserve">προσφέρει παιδοψυχιατρικές υπηρεσίες μέσω της </w:t>
      </w:r>
      <w:r w:rsidR="006E0B4F" w:rsidRPr="006C7F54">
        <w:rPr>
          <w:rFonts w:ascii="Palatino Linotype" w:eastAsia="Times New Roman" w:hAnsi="Palatino Linotype" w:cs="Times New Roman"/>
          <w:bCs/>
          <w:szCs w:val="24"/>
          <w:lang w:eastAsia="el-GR"/>
        </w:rPr>
        <w:t>Πράξη</w:t>
      </w:r>
      <w:r w:rsidR="006C136A" w:rsidRPr="006C7F54">
        <w:rPr>
          <w:rFonts w:ascii="Palatino Linotype" w:eastAsia="Times New Roman" w:hAnsi="Palatino Linotype" w:cs="Times New Roman"/>
          <w:bCs/>
          <w:szCs w:val="24"/>
          <w:lang w:eastAsia="el-GR"/>
        </w:rPr>
        <w:t>ς«</w:t>
      </w:r>
      <w:r w:rsidR="006E0B4F" w:rsidRPr="006C7F54">
        <w:rPr>
          <w:rFonts w:ascii="Palatino Linotype" w:eastAsia="Times New Roman" w:hAnsi="Palatino Linotype" w:cs="Times New Roman"/>
          <w:b/>
          <w:bCs/>
          <w:szCs w:val="24"/>
          <w:lang w:eastAsia="el-GR"/>
        </w:rPr>
        <w:t>Ανάπτυξη Παιδοψυχιατρικού Τμήματος στη Κινητή Μονάδα Ψυχικ</w:t>
      </w:r>
      <w:r w:rsidR="006C136A" w:rsidRPr="006C7F54">
        <w:rPr>
          <w:rFonts w:ascii="Palatino Linotype" w:eastAsia="Times New Roman" w:hAnsi="Palatino Linotype" w:cs="Times New Roman"/>
          <w:b/>
          <w:bCs/>
          <w:szCs w:val="24"/>
          <w:lang w:eastAsia="el-GR"/>
        </w:rPr>
        <w:t xml:space="preserve">ής Υγείας Καρδίτσας της ΑΠΟΣΤΟΛΗ» </w:t>
      </w:r>
      <w:r w:rsidR="006C136A" w:rsidRPr="006C7F54">
        <w:rPr>
          <w:rFonts w:ascii="Palatino Linotype" w:eastAsia="Times New Roman" w:hAnsi="Palatino Linotype" w:cs="Times New Roman"/>
          <w:b/>
          <w:bCs/>
          <w:szCs w:val="24"/>
          <w:lang w:val="en-US" w:eastAsia="el-GR"/>
        </w:rPr>
        <w:t>MIS</w:t>
      </w:r>
      <w:r w:rsidR="006C136A" w:rsidRPr="006C7F54">
        <w:rPr>
          <w:rFonts w:ascii="Palatino Linotype" w:eastAsia="Times New Roman" w:hAnsi="Palatino Linotype" w:cs="Times New Roman"/>
          <w:b/>
          <w:bCs/>
          <w:szCs w:val="24"/>
          <w:lang w:eastAsia="el-GR"/>
        </w:rPr>
        <w:t xml:space="preserve"> 5038237 </w:t>
      </w:r>
      <w:r w:rsidR="006C136A" w:rsidRPr="006C7F54">
        <w:rPr>
          <w:rFonts w:ascii="Palatino Linotype" w:eastAsia="Times New Roman" w:hAnsi="Palatino Linotype" w:cs="Times New Roman"/>
          <w:bCs/>
          <w:szCs w:val="24"/>
          <w:lang w:eastAsia="el-GR"/>
        </w:rPr>
        <w:t>που χρηματοδοτείται από το</w:t>
      </w:r>
      <w:r w:rsidR="00101AF9" w:rsidRPr="006C7F54">
        <w:rPr>
          <w:rFonts w:ascii="Palatino Linotype" w:eastAsia="Times New Roman" w:hAnsi="Palatino Linotype" w:cs="Times New Roman"/>
          <w:bCs/>
          <w:szCs w:val="24"/>
          <w:lang w:eastAsia="el-GR"/>
        </w:rPr>
        <w:t xml:space="preserve"> Επιχειρησιακό Πρόγραμμα «Περιφερειακό επιχειρησιακό πρόγραμμα Θεσσαλίας 2014-2020»</w:t>
      </w:r>
      <w:r w:rsidR="00617E4A" w:rsidRPr="006C7F54">
        <w:rPr>
          <w:rFonts w:ascii="Palatino Linotype" w:eastAsia="Times New Roman" w:hAnsi="Palatino Linotype" w:cs="Times New Roman"/>
          <w:bCs/>
          <w:szCs w:val="24"/>
          <w:lang w:eastAsia="el-GR"/>
        </w:rPr>
        <w:t>.</w:t>
      </w:r>
    </w:p>
    <w:p w:rsidR="003520EB" w:rsidRPr="006C7F54" w:rsidRDefault="003520EB" w:rsidP="00005E5D">
      <w:pPr>
        <w:tabs>
          <w:tab w:val="left" w:pos="5274"/>
        </w:tabs>
        <w:spacing w:after="0" w:line="240" w:lineRule="auto"/>
        <w:jc w:val="both"/>
        <w:rPr>
          <w:rFonts w:ascii="Palatino Linotype" w:eastAsia="Times New Roman" w:hAnsi="Palatino Linotype" w:cs="Arial"/>
          <w:lang w:eastAsia="el-GR"/>
        </w:rPr>
      </w:pPr>
    </w:p>
    <w:p w:rsidR="00E75E58" w:rsidRPr="006C7F54" w:rsidRDefault="00E75E58" w:rsidP="00E75E58">
      <w:pPr>
        <w:spacing w:after="0" w:line="240" w:lineRule="auto"/>
        <w:jc w:val="both"/>
        <w:rPr>
          <w:rFonts w:ascii="Palatino Linotype" w:eastAsia="Calibri" w:hAnsi="Palatino Linotype" w:cs="Times New Roman"/>
        </w:rPr>
      </w:pPr>
    </w:p>
    <w:p w:rsidR="00E75E58" w:rsidRPr="006C7F54" w:rsidRDefault="00E75E58" w:rsidP="00E75E58">
      <w:pPr>
        <w:jc w:val="center"/>
        <w:rPr>
          <w:rFonts w:ascii="Palatino Linotype" w:eastAsia="Calibri" w:hAnsi="Palatino Linotype" w:cs="Times New Roman"/>
          <w:b/>
        </w:rPr>
      </w:pPr>
      <w:r w:rsidRPr="006C7F54">
        <w:rPr>
          <w:rFonts w:ascii="Palatino Linotype" w:eastAsia="Calibri" w:hAnsi="Palatino Linotype" w:cs="Times New Roman"/>
          <w:b/>
        </w:rPr>
        <w:t>ΦΥΣΙΚΟ ΑΝΤΙΚΕΙΜΕΝΟ</w:t>
      </w:r>
    </w:p>
    <w:p w:rsidR="001E4DF0" w:rsidRPr="006C7F54" w:rsidRDefault="00794E1F" w:rsidP="001E4DF0">
      <w:pPr>
        <w:jc w:val="both"/>
        <w:rPr>
          <w:rFonts w:ascii="Palatino Linotype" w:eastAsia="Times New Roman" w:hAnsi="Palatino Linotype" w:cs="Times New Roman"/>
          <w:bCs/>
          <w:szCs w:val="24"/>
          <w:lang w:eastAsia="el-GR"/>
        </w:rPr>
      </w:pPr>
      <w:r w:rsidRPr="006C7F54">
        <w:rPr>
          <w:rFonts w:ascii="Palatino Linotype" w:eastAsia="Times New Roman" w:hAnsi="Palatino Linotype" w:cs="Times New Roman"/>
          <w:bCs/>
          <w:szCs w:val="24"/>
          <w:lang w:eastAsia="el-GR"/>
        </w:rPr>
        <w:t xml:space="preserve">Η δράση αφορά στην παροχή μιας σειράς </w:t>
      </w:r>
      <w:r w:rsidR="00B603F1" w:rsidRPr="006C7F54">
        <w:rPr>
          <w:rFonts w:ascii="Palatino Linotype" w:eastAsia="Times New Roman" w:hAnsi="Palatino Linotype" w:cs="Times New Roman"/>
          <w:bCs/>
          <w:szCs w:val="24"/>
          <w:lang w:eastAsia="el-GR"/>
        </w:rPr>
        <w:t>εξειδικευμένων υπηρεσιών ψυχικής υγείας σε παιδιά και εφήβους</w:t>
      </w:r>
      <w:r w:rsidR="007B64B8" w:rsidRPr="006C7F54">
        <w:rPr>
          <w:rFonts w:ascii="Palatino Linotype" w:eastAsia="Times New Roman" w:hAnsi="Palatino Linotype" w:cs="Times New Roman"/>
          <w:bCs/>
          <w:szCs w:val="24"/>
          <w:lang w:eastAsia="el-GR"/>
        </w:rPr>
        <w:t>, δ</w:t>
      </w:r>
      <w:r w:rsidR="00800C17" w:rsidRPr="006C7F54">
        <w:rPr>
          <w:rFonts w:ascii="Palatino Linotype" w:eastAsia="Times New Roman" w:hAnsi="Palatino Linotype" w:cs="Times New Roman"/>
          <w:bCs/>
          <w:szCs w:val="24"/>
          <w:lang w:eastAsia="el-GR"/>
        </w:rPr>
        <w:t>ιευρύνοντας το πεδίο δραστηριοποίησης της</w:t>
      </w:r>
      <w:r w:rsidRPr="006C7F54">
        <w:rPr>
          <w:rFonts w:ascii="Palatino Linotype" w:eastAsia="Times New Roman" w:hAnsi="Palatino Linotype" w:cs="Times New Roman"/>
          <w:bCs/>
          <w:szCs w:val="24"/>
          <w:lang w:eastAsia="el-GR"/>
        </w:rPr>
        <w:t xml:space="preserve"> Κινητή</w:t>
      </w:r>
      <w:r w:rsidR="00800C17" w:rsidRPr="006C7F54">
        <w:rPr>
          <w:rFonts w:ascii="Palatino Linotype" w:eastAsia="Times New Roman" w:hAnsi="Palatino Linotype" w:cs="Times New Roman"/>
          <w:bCs/>
          <w:szCs w:val="24"/>
          <w:lang w:eastAsia="el-GR"/>
        </w:rPr>
        <w:t>ς</w:t>
      </w:r>
      <w:r w:rsidRPr="006C7F54">
        <w:rPr>
          <w:rFonts w:ascii="Palatino Linotype" w:eastAsia="Times New Roman" w:hAnsi="Palatino Linotype" w:cs="Times New Roman"/>
          <w:bCs/>
          <w:szCs w:val="24"/>
          <w:lang w:eastAsia="el-GR"/>
        </w:rPr>
        <w:t xml:space="preserve"> Μονάδα</w:t>
      </w:r>
      <w:r w:rsidR="00800C17" w:rsidRPr="006C7F54">
        <w:rPr>
          <w:rFonts w:ascii="Palatino Linotype" w:eastAsia="Times New Roman" w:hAnsi="Palatino Linotype" w:cs="Times New Roman"/>
          <w:bCs/>
          <w:szCs w:val="24"/>
          <w:lang w:eastAsia="el-GR"/>
        </w:rPr>
        <w:t>ς</w:t>
      </w:r>
      <w:r w:rsidRPr="006C7F54">
        <w:rPr>
          <w:rFonts w:ascii="Palatino Linotype" w:eastAsia="Times New Roman" w:hAnsi="Palatino Linotype" w:cs="Times New Roman"/>
          <w:bCs/>
          <w:szCs w:val="24"/>
          <w:lang w:eastAsia="el-GR"/>
        </w:rPr>
        <w:t xml:space="preserve"> Ψυχική</w:t>
      </w:r>
      <w:r w:rsidR="00D50AB5" w:rsidRPr="006C7F54">
        <w:rPr>
          <w:rFonts w:ascii="Palatino Linotype" w:eastAsia="Times New Roman" w:hAnsi="Palatino Linotype" w:cs="Times New Roman"/>
          <w:bCs/>
          <w:szCs w:val="24"/>
          <w:lang w:eastAsia="el-GR"/>
        </w:rPr>
        <w:t>ς Υγείας</w:t>
      </w:r>
      <w:r w:rsidR="00B603F1" w:rsidRPr="006C7F54">
        <w:rPr>
          <w:rFonts w:ascii="Palatino Linotype" w:eastAsia="Times New Roman" w:hAnsi="Palatino Linotype" w:cs="Times New Roman"/>
          <w:bCs/>
          <w:szCs w:val="24"/>
          <w:lang w:eastAsia="el-GR"/>
        </w:rPr>
        <w:t xml:space="preserve"> στην Περιφερειακή Κοινότητα</w:t>
      </w:r>
      <w:r w:rsidR="007B64B8" w:rsidRPr="006C7F54">
        <w:rPr>
          <w:rFonts w:ascii="Palatino Linotype" w:eastAsia="Times New Roman" w:hAnsi="Palatino Linotype" w:cs="Times New Roman"/>
          <w:bCs/>
          <w:szCs w:val="24"/>
          <w:lang w:eastAsia="el-GR"/>
        </w:rPr>
        <w:t xml:space="preserve"> Καρδίτσας. Η Πράξη</w:t>
      </w:r>
      <w:r w:rsidR="003520EB" w:rsidRPr="006C7F54">
        <w:rPr>
          <w:rFonts w:ascii="Palatino Linotype" w:eastAsia="Times New Roman" w:hAnsi="Palatino Linotype" w:cs="Times New Roman"/>
          <w:bCs/>
          <w:szCs w:val="24"/>
          <w:lang w:eastAsia="el-GR"/>
        </w:rPr>
        <w:t>,</w:t>
      </w:r>
      <w:r w:rsidR="00B5462E" w:rsidRPr="006C7F54">
        <w:rPr>
          <w:rFonts w:ascii="Palatino Linotype" w:eastAsia="Times New Roman" w:hAnsi="Palatino Linotype" w:cs="Times New Roman"/>
          <w:bCs/>
          <w:szCs w:val="24"/>
          <w:lang w:eastAsia="el-GR"/>
        </w:rPr>
        <w:t>διάρκειας 18 μηνών</w:t>
      </w:r>
      <w:r w:rsidR="003520EB" w:rsidRPr="006C7F54">
        <w:rPr>
          <w:rFonts w:ascii="Palatino Linotype" w:eastAsia="Times New Roman" w:hAnsi="Palatino Linotype" w:cs="Times New Roman"/>
          <w:bCs/>
          <w:szCs w:val="24"/>
          <w:lang w:eastAsia="el-GR"/>
        </w:rPr>
        <w:t>,</w:t>
      </w:r>
      <w:r w:rsidR="007B64B8" w:rsidRPr="006C7F54">
        <w:rPr>
          <w:rFonts w:ascii="Palatino Linotype" w:eastAsia="Times New Roman" w:hAnsi="Palatino Linotype" w:cs="Times New Roman"/>
          <w:bCs/>
          <w:szCs w:val="24"/>
          <w:lang w:eastAsia="el-GR"/>
        </w:rPr>
        <w:t xml:space="preserve">φιλοδοξεί να καλύψει τα </w:t>
      </w:r>
      <w:r w:rsidR="00D50AB5" w:rsidRPr="006C7F54">
        <w:rPr>
          <w:rFonts w:ascii="Palatino Linotype" w:eastAsia="Times New Roman" w:hAnsi="Palatino Linotype" w:cs="Times New Roman"/>
          <w:bCs/>
          <w:szCs w:val="24"/>
          <w:lang w:eastAsia="el-GR"/>
        </w:rPr>
        <w:t>ελλείμματα που παρατηρούνται</w:t>
      </w:r>
      <w:r w:rsidR="003A7DBF" w:rsidRPr="006C7F54">
        <w:rPr>
          <w:rFonts w:ascii="Palatino Linotype" w:eastAsia="Times New Roman" w:hAnsi="Palatino Linotype" w:cs="Times New Roman"/>
          <w:bCs/>
          <w:szCs w:val="24"/>
          <w:lang w:eastAsia="el-GR"/>
        </w:rPr>
        <w:t xml:space="preserve"> στο επίπεδο </w:t>
      </w:r>
      <w:r w:rsidR="00212194" w:rsidRPr="006C7F54">
        <w:rPr>
          <w:rFonts w:ascii="Palatino Linotype" w:eastAsia="Times New Roman" w:hAnsi="Palatino Linotype" w:cs="Times New Roman"/>
          <w:bCs/>
          <w:szCs w:val="24"/>
          <w:lang w:eastAsia="el-GR"/>
        </w:rPr>
        <w:t>πρόληψη</w:t>
      </w:r>
      <w:r w:rsidR="003A7DBF" w:rsidRPr="006C7F54">
        <w:rPr>
          <w:rFonts w:ascii="Palatino Linotype" w:eastAsia="Times New Roman" w:hAnsi="Palatino Linotype" w:cs="Times New Roman"/>
          <w:bCs/>
          <w:szCs w:val="24"/>
          <w:lang w:eastAsia="el-GR"/>
        </w:rPr>
        <w:t>ς αλλά και</w:t>
      </w:r>
      <w:r w:rsidR="00212194" w:rsidRPr="006C7F54">
        <w:rPr>
          <w:rFonts w:ascii="Palatino Linotype" w:eastAsia="Times New Roman" w:hAnsi="Palatino Linotype" w:cs="Times New Roman"/>
          <w:bCs/>
          <w:szCs w:val="24"/>
          <w:lang w:eastAsia="el-GR"/>
        </w:rPr>
        <w:t xml:space="preserve"> αντιμετώπιση</w:t>
      </w:r>
      <w:r w:rsidR="003A7DBF" w:rsidRPr="006C7F54">
        <w:rPr>
          <w:rFonts w:ascii="Palatino Linotype" w:eastAsia="Times New Roman" w:hAnsi="Palatino Linotype" w:cs="Times New Roman"/>
          <w:bCs/>
          <w:szCs w:val="24"/>
          <w:lang w:eastAsia="el-GR"/>
        </w:rPr>
        <w:t>ς</w:t>
      </w:r>
      <w:r w:rsidR="00207740" w:rsidRPr="006C7F54">
        <w:rPr>
          <w:rFonts w:ascii="Palatino Linotype" w:eastAsia="Times New Roman" w:hAnsi="Palatino Linotype" w:cs="Times New Roman"/>
          <w:bCs/>
          <w:szCs w:val="24"/>
          <w:lang w:eastAsia="el-GR"/>
        </w:rPr>
        <w:t xml:space="preserve"> διαταραχών </w:t>
      </w:r>
      <w:r w:rsidR="003520EB" w:rsidRPr="006C7F54">
        <w:rPr>
          <w:rFonts w:ascii="Palatino Linotype" w:eastAsia="Times New Roman" w:hAnsi="Palatino Linotype" w:cs="Times New Roman"/>
          <w:bCs/>
          <w:szCs w:val="24"/>
          <w:lang w:eastAsia="el-GR"/>
        </w:rPr>
        <w:t xml:space="preserve">ανάπτυξης και </w:t>
      </w:r>
      <w:r w:rsidRPr="006C7F54">
        <w:rPr>
          <w:rFonts w:ascii="Palatino Linotype" w:eastAsia="Times New Roman" w:hAnsi="Palatino Linotype" w:cs="Times New Roman"/>
          <w:bCs/>
          <w:szCs w:val="24"/>
          <w:lang w:eastAsia="el-GR"/>
        </w:rPr>
        <w:t>ψυχικής υγεί</w:t>
      </w:r>
      <w:r w:rsidR="003520EB" w:rsidRPr="006C7F54">
        <w:rPr>
          <w:rFonts w:ascii="Palatino Linotype" w:eastAsia="Times New Roman" w:hAnsi="Palatino Linotype" w:cs="Times New Roman"/>
          <w:bCs/>
          <w:szCs w:val="24"/>
          <w:lang w:eastAsia="el-GR"/>
        </w:rPr>
        <w:t xml:space="preserve">ας, </w:t>
      </w:r>
      <w:r w:rsidR="00212194" w:rsidRPr="006C7F54">
        <w:rPr>
          <w:rFonts w:ascii="Palatino Linotype" w:eastAsia="Times New Roman" w:hAnsi="Palatino Linotype" w:cs="Times New Roman"/>
          <w:bCs/>
          <w:szCs w:val="24"/>
          <w:lang w:eastAsia="el-GR"/>
        </w:rPr>
        <w:t xml:space="preserve">προσφέροντας συμβουλευτική, υποστήριξη και </w:t>
      </w:r>
      <w:r w:rsidR="003520EB" w:rsidRPr="006C7F54">
        <w:rPr>
          <w:rFonts w:ascii="Palatino Linotype" w:eastAsia="Times New Roman" w:hAnsi="Palatino Linotype" w:cs="Times New Roman"/>
          <w:bCs/>
          <w:szCs w:val="24"/>
          <w:lang w:eastAsia="el-GR"/>
        </w:rPr>
        <w:t xml:space="preserve">ειδική </w:t>
      </w:r>
      <w:r w:rsidR="00212194" w:rsidRPr="006C7F54">
        <w:rPr>
          <w:rFonts w:ascii="Palatino Linotype" w:eastAsia="Times New Roman" w:hAnsi="Palatino Linotype" w:cs="Times New Roman"/>
          <w:bCs/>
          <w:szCs w:val="24"/>
          <w:lang w:eastAsia="el-GR"/>
        </w:rPr>
        <w:t xml:space="preserve">εκπαίδευση </w:t>
      </w:r>
      <w:r w:rsidR="00207740" w:rsidRPr="006C7F54">
        <w:rPr>
          <w:rFonts w:ascii="Palatino Linotype" w:eastAsia="Times New Roman" w:hAnsi="Palatino Linotype" w:cs="Times New Roman"/>
          <w:bCs/>
          <w:szCs w:val="24"/>
          <w:lang w:eastAsia="el-GR"/>
        </w:rPr>
        <w:t xml:space="preserve">σε παιδιά, έφηβους και τους γονείς </w:t>
      </w:r>
      <w:r w:rsidR="007B3821" w:rsidRPr="006C7F54">
        <w:rPr>
          <w:rFonts w:ascii="Palatino Linotype" w:eastAsia="Times New Roman" w:hAnsi="Palatino Linotype" w:cs="Times New Roman"/>
          <w:bCs/>
          <w:szCs w:val="24"/>
          <w:lang w:eastAsia="el-GR"/>
        </w:rPr>
        <w:t>τους μέσω μια</w:t>
      </w:r>
      <w:r w:rsidR="000528E2" w:rsidRPr="006C7F54">
        <w:rPr>
          <w:rFonts w:ascii="Palatino Linotype" w:eastAsia="Times New Roman" w:hAnsi="Palatino Linotype" w:cs="Times New Roman"/>
          <w:bCs/>
          <w:szCs w:val="24"/>
          <w:lang w:eastAsia="el-GR"/>
        </w:rPr>
        <w:t>ς</w:t>
      </w:r>
      <w:r w:rsidR="007B3821" w:rsidRPr="006C7F54">
        <w:rPr>
          <w:rFonts w:ascii="Palatino Linotype" w:eastAsia="Times New Roman" w:hAnsi="Palatino Linotype" w:cs="Times New Roman"/>
          <w:bCs/>
          <w:szCs w:val="24"/>
          <w:lang w:eastAsia="el-GR"/>
        </w:rPr>
        <w:t xml:space="preserve"> τετραμελούς πολυκλαδικής ομάδας που θα αποτελείται από παιδοψυχίατρο, παιδοψυχολόγο, ειδικό παιδαγωγό και κοινωνικό λειτουργό.</w:t>
      </w:r>
      <w:r w:rsidR="000528E2" w:rsidRPr="006C7F54">
        <w:rPr>
          <w:rFonts w:ascii="Palatino Linotype" w:eastAsia="Times New Roman" w:hAnsi="Palatino Linotype" w:cs="Times New Roman"/>
          <w:bCs/>
          <w:szCs w:val="24"/>
          <w:lang w:eastAsia="el-GR"/>
        </w:rPr>
        <w:t>Η Μονάδα φιλοδοξεί να  διευρύνει τον κύκλο συνεργασιών της με τοπικές και εθνικές αρχές, όπως και με φορείς</w:t>
      </w:r>
      <w:r w:rsidR="00CB5D55" w:rsidRPr="006C7F54">
        <w:rPr>
          <w:rFonts w:ascii="Palatino Linotype" w:eastAsia="Times New Roman" w:hAnsi="Palatino Linotype" w:cs="Times New Roman"/>
          <w:bCs/>
          <w:szCs w:val="24"/>
          <w:lang w:eastAsia="el-GR"/>
        </w:rPr>
        <w:t xml:space="preserve">, ερευνητικά κέντρα </w:t>
      </w:r>
      <w:r w:rsidR="000528E2" w:rsidRPr="006C7F54">
        <w:rPr>
          <w:rFonts w:ascii="Palatino Linotype" w:eastAsia="Times New Roman" w:hAnsi="Palatino Linotype" w:cs="Times New Roman"/>
          <w:bCs/>
          <w:szCs w:val="24"/>
          <w:lang w:eastAsia="el-GR"/>
        </w:rPr>
        <w:t xml:space="preserve"> και οργανισμούς της κοινωνίας των πολιτών με στόχο την αποστιγματοποίηση και το βέλτιστο συμφέρον των παιδιών και της κοινότητας.</w:t>
      </w:r>
    </w:p>
    <w:p w:rsidR="00212194" w:rsidRPr="006C7F54" w:rsidRDefault="00212194" w:rsidP="004B525C">
      <w:pPr>
        <w:spacing w:after="0" w:line="240" w:lineRule="auto"/>
        <w:rPr>
          <w:rFonts w:ascii="Palatino Linotype" w:eastAsia="Times New Roman" w:hAnsi="Palatino Linotype" w:cs="Times New Roman"/>
          <w:bCs/>
          <w:szCs w:val="24"/>
          <w:lang w:eastAsia="el-GR"/>
        </w:rPr>
      </w:pPr>
    </w:p>
    <w:p w:rsidR="006C7F54" w:rsidRPr="006C7F54" w:rsidRDefault="006C7F54" w:rsidP="006712F5">
      <w:pPr>
        <w:spacing w:after="0" w:line="240" w:lineRule="auto"/>
        <w:jc w:val="center"/>
        <w:rPr>
          <w:rFonts w:ascii="Palatino Linotype" w:eastAsia="Calibri" w:hAnsi="Palatino Linotype" w:cs="Times New Roman"/>
          <w:b/>
        </w:rPr>
      </w:pPr>
    </w:p>
    <w:p w:rsidR="006C7F54" w:rsidRPr="006C7F54" w:rsidRDefault="006C7F54" w:rsidP="006712F5">
      <w:pPr>
        <w:spacing w:after="0" w:line="240" w:lineRule="auto"/>
        <w:jc w:val="center"/>
        <w:rPr>
          <w:rFonts w:ascii="Palatino Linotype" w:eastAsia="Calibri" w:hAnsi="Palatino Linotype" w:cs="Times New Roman"/>
          <w:b/>
        </w:rPr>
      </w:pPr>
    </w:p>
    <w:p w:rsidR="006C7F54" w:rsidRPr="006C7F54" w:rsidRDefault="006C7F54" w:rsidP="006712F5">
      <w:pPr>
        <w:spacing w:after="0" w:line="240" w:lineRule="auto"/>
        <w:jc w:val="center"/>
        <w:rPr>
          <w:rFonts w:ascii="Palatino Linotype" w:eastAsia="Calibri" w:hAnsi="Palatino Linotype" w:cs="Times New Roman"/>
          <w:b/>
        </w:rPr>
      </w:pPr>
    </w:p>
    <w:p w:rsidR="006C7F54" w:rsidRPr="006C7F54" w:rsidRDefault="006C7F54" w:rsidP="006712F5">
      <w:pPr>
        <w:spacing w:after="0" w:line="240" w:lineRule="auto"/>
        <w:jc w:val="center"/>
        <w:rPr>
          <w:rFonts w:ascii="Palatino Linotype" w:eastAsia="Calibri" w:hAnsi="Palatino Linotype" w:cs="Times New Roman"/>
          <w:b/>
        </w:rPr>
      </w:pPr>
    </w:p>
    <w:p w:rsidR="00E75E58" w:rsidRPr="006C7F54" w:rsidRDefault="00E75E58" w:rsidP="006712F5">
      <w:pPr>
        <w:spacing w:after="0" w:line="240" w:lineRule="auto"/>
        <w:jc w:val="center"/>
        <w:rPr>
          <w:rFonts w:ascii="Palatino Linotype" w:eastAsia="Calibri" w:hAnsi="Palatino Linotype" w:cs="Times New Roman"/>
          <w:b/>
        </w:rPr>
      </w:pPr>
      <w:r w:rsidRPr="006C7F54">
        <w:rPr>
          <w:rFonts w:ascii="Palatino Linotype" w:eastAsia="Calibri" w:hAnsi="Palatino Linotype" w:cs="Times New Roman"/>
          <w:b/>
        </w:rPr>
        <w:t>ΕΙΔΙΚΟΤΗΤΑ – ΣΧΕΣΗ ΕΡΓΑΣΙΑΣ</w:t>
      </w:r>
    </w:p>
    <w:p w:rsidR="00E75E58" w:rsidRPr="006C7F54" w:rsidRDefault="00E75E58" w:rsidP="00E75E58">
      <w:pPr>
        <w:spacing w:after="0" w:line="240" w:lineRule="auto"/>
        <w:jc w:val="both"/>
        <w:rPr>
          <w:rFonts w:ascii="Palatino Linotype" w:eastAsia="Calibri" w:hAnsi="Palatino Linotype" w:cs="Times New Roman"/>
        </w:rPr>
      </w:pPr>
    </w:p>
    <w:p w:rsidR="006712F5" w:rsidRPr="006C7F54" w:rsidRDefault="00E75E58" w:rsidP="00E75E58">
      <w:pPr>
        <w:spacing w:after="0" w:line="240" w:lineRule="auto"/>
        <w:jc w:val="both"/>
        <w:rPr>
          <w:rFonts w:ascii="Palatino Linotype" w:eastAsia="Calibri" w:hAnsi="Palatino Linotype" w:cs="Times New Roman"/>
        </w:rPr>
      </w:pPr>
      <w:r w:rsidRPr="006C7F54">
        <w:rPr>
          <w:rFonts w:ascii="Palatino Linotype" w:eastAsia="Calibri" w:hAnsi="Palatino Linotype" w:cs="Times New Roman"/>
        </w:rPr>
        <w:t>Για την στ</w:t>
      </w:r>
      <w:r w:rsidR="006712F5" w:rsidRPr="006C7F54">
        <w:rPr>
          <w:rFonts w:ascii="Palatino Linotype" w:eastAsia="Calibri" w:hAnsi="Palatino Linotype" w:cs="Times New Roman"/>
        </w:rPr>
        <w:t>ελέχωση της πολυκλαδικής ομάδας η Διοίκηση της «</w:t>
      </w:r>
      <w:r w:rsidRPr="006C7F54">
        <w:rPr>
          <w:rFonts w:ascii="Palatino Linotype" w:eastAsia="Calibri" w:hAnsi="Palatino Linotype" w:cs="Times New Roman"/>
        </w:rPr>
        <w:t>ΑΠΟΣΤΟΛΗ</w:t>
      </w:r>
      <w:r w:rsidR="006712F5" w:rsidRPr="006C7F54">
        <w:rPr>
          <w:rFonts w:ascii="Palatino Linotype" w:eastAsia="Calibri" w:hAnsi="Palatino Linotype" w:cs="Times New Roman"/>
        </w:rPr>
        <w:t>»</w:t>
      </w:r>
      <w:r w:rsidRPr="006C7F54">
        <w:rPr>
          <w:rFonts w:ascii="Palatino Linotype" w:eastAsia="Calibri" w:hAnsi="Palatino Linotype" w:cs="Times New Roman"/>
        </w:rPr>
        <w:t xml:space="preserve">  καλεί τους υποψηφίους να υ</w:t>
      </w:r>
      <w:r w:rsidR="006712F5" w:rsidRPr="006C7F54">
        <w:rPr>
          <w:rFonts w:ascii="Palatino Linotype" w:eastAsia="Calibri" w:hAnsi="Palatino Linotype" w:cs="Times New Roman"/>
        </w:rPr>
        <w:t>ποβάλλουν τα βιογραφικά τους</w:t>
      </w:r>
      <w:r w:rsidRPr="006C7F54">
        <w:rPr>
          <w:rFonts w:ascii="Palatino Linotype" w:eastAsia="Calibri" w:hAnsi="Palatino Linotype" w:cs="Times New Roman"/>
        </w:rPr>
        <w:t xml:space="preserve">για  </w:t>
      </w:r>
      <w:r w:rsidR="006712F5" w:rsidRPr="006C7F54">
        <w:rPr>
          <w:rFonts w:ascii="Palatino Linotype" w:eastAsia="Calibri" w:hAnsi="Palatino Linotype" w:cs="Times New Roman"/>
        </w:rPr>
        <w:t xml:space="preserve">τις εξής θέσεις: </w:t>
      </w:r>
    </w:p>
    <w:p w:rsidR="00E75E58" w:rsidRPr="006C7F54" w:rsidRDefault="006712F5" w:rsidP="00E75E58">
      <w:pPr>
        <w:spacing w:after="0" w:line="240" w:lineRule="auto"/>
        <w:jc w:val="both"/>
        <w:rPr>
          <w:rFonts w:ascii="Palatino Linotype" w:eastAsia="Calibri" w:hAnsi="Palatino Linotype" w:cs="Times New Roman"/>
        </w:rPr>
      </w:pPr>
      <w:r w:rsidRPr="006C7F54">
        <w:rPr>
          <w:rFonts w:ascii="Palatino Linotype" w:eastAsia="Calibri" w:hAnsi="Palatino Linotype" w:cs="Times New Roman"/>
        </w:rPr>
        <w:t xml:space="preserve">Ένας (1) παιδοψυχίατρος, ένας (1) παιδοψυχολόγος, ένας (1) ειδικός παιδαγωγός, </w:t>
      </w:r>
      <w:r w:rsidR="005C0A53">
        <w:rPr>
          <w:rFonts w:ascii="Palatino Linotype" w:eastAsia="Calibri" w:hAnsi="Palatino Linotype" w:cs="Times New Roman"/>
        </w:rPr>
        <w:t xml:space="preserve">και </w:t>
      </w:r>
      <w:r w:rsidRPr="006C7F54">
        <w:rPr>
          <w:rFonts w:ascii="Palatino Linotype" w:eastAsia="Calibri" w:hAnsi="Palatino Linotype" w:cs="Times New Roman"/>
        </w:rPr>
        <w:t>ένας (1)</w:t>
      </w:r>
      <w:r w:rsidR="00FE585C" w:rsidRPr="006C7F54">
        <w:rPr>
          <w:rFonts w:ascii="Palatino Linotype" w:eastAsia="Calibri" w:hAnsi="Palatino Linotype" w:cs="Times New Roman"/>
        </w:rPr>
        <w:t xml:space="preserve"> κοινωνικός λειτουργός</w:t>
      </w:r>
      <w:r w:rsidR="005C0A53">
        <w:rPr>
          <w:rFonts w:ascii="Palatino Linotype" w:eastAsia="Calibri" w:hAnsi="Palatino Linotype" w:cs="Times New Roman"/>
        </w:rPr>
        <w:t>. Όλες οι ειδικότητες αφορούν εξαρτημένη σχέση εργασίας,</w:t>
      </w:r>
      <w:r w:rsidR="002D3A9C" w:rsidRPr="006C7F54">
        <w:rPr>
          <w:rFonts w:ascii="Palatino Linotype" w:eastAsia="Calibri" w:hAnsi="Palatino Linotype" w:cs="Times New Roman"/>
        </w:rPr>
        <w:t>πλήρους</w:t>
      </w:r>
      <w:r w:rsidR="00E75E58" w:rsidRPr="006C7F54">
        <w:rPr>
          <w:rFonts w:ascii="Palatino Linotype" w:eastAsia="Calibri" w:hAnsi="Palatino Linotype" w:cs="Times New Roman"/>
        </w:rPr>
        <w:t xml:space="preserve"> απασχόλη</w:t>
      </w:r>
      <w:r w:rsidR="00B5462E" w:rsidRPr="006C7F54">
        <w:rPr>
          <w:rFonts w:ascii="Palatino Linotype" w:eastAsia="Calibri" w:hAnsi="Palatino Linotype" w:cs="Times New Roman"/>
        </w:rPr>
        <w:t>σης με σύμβαση</w:t>
      </w:r>
      <w:r w:rsidR="00390EE9" w:rsidRPr="006C7F54">
        <w:rPr>
          <w:rFonts w:ascii="Palatino Linotype" w:eastAsia="Calibri" w:hAnsi="Palatino Linotype" w:cs="Times New Roman"/>
        </w:rPr>
        <w:t xml:space="preserve"> ορισμένου χρόνου (18 μήνες) και προοπτική</w:t>
      </w:r>
      <w:r w:rsidR="00B5462E" w:rsidRPr="006C7F54">
        <w:rPr>
          <w:rFonts w:ascii="Palatino Linotype" w:eastAsia="Calibri" w:hAnsi="Palatino Linotype" w:cs="Times New Roman"/>
        </w:rPr>
        <w:t xml:space="preserve"> επέκτασης. </w:t>
      </w:r>
    </w:p>
    <w:p w:rsidR="00E75E58" w:rsidRPr="006C7F54" w:rsidRDefault="00E75E58" w:rsidP="00E75E58">
      <w:pPr>
        <w:spacing w:after="0" w:line="240" w:lineRule="auto"/>
        <w:jc w:val="center"/>
        <w:rPr>
          <w:rFonts w:ascii="Palatino Linotype" w:eastAsia="Calibri" w:hAnsi="Palatino Linotype" w:cs="Times New Roman"/>
        </w:rPr>
      </w:pPr>
    </w:p>
    <w:p w:rsidR="00DA124D" w:rsidRPr="006C7F54" w:rsidRDefault="00DA124D" w:rsidP="00E75E58">
      <w:pPr>
        <w:spacing w:after="0" w:line="240" w:lineRule="auto"/>
        <w:jc w:val="center"/>
        <w:rPr>
          <w:rFonts w:ascii="Palatino Linotype" w:eastAsia="Calibri" w:hAnsi="Palatino Linotype" w:cs="Times New Roman"/>
          <w:b/>
        </w:rPr>
      </w:pPr>
    </w:p>
    <w:p w:rsidR="00E75E58" w:rsidRPr="006C7F54" w:rsidRDefault="00E75E58" w:rsidP="00E75E58">
      <w:pPr>
        <w:spacing w:after="0" w:line="240" w:lineRule="auto"/>
        <w:jc w:val="center"/>
        <w:rPr>
          <w:rFonts w:ascii="Palatino Linotype" w:eastAsia="Calibri" w:hAnsi="Palatino Linotype" w:cs="Times New Roman"/>
          <w:b/>
        </w:rPr>
      </w:pPr>
      <w:r w:rsidRPr="006C7F54">
        <w:rPr>
          <w:rFonts w:ascii="Palatino Linotype" w:eastAsia="Calibri" w:hAnsi="Palatino Linotype" w:cs="Times New Roman"/>
          <w:b/>
        </w:rPr>
        <w:t>ΚΡΙΤΗΡΙΑ</w:t>
      </w:r>
    </w:p>
    <w:p w:rsidR="00E75E58" w:rsidRPr="006C7F54" w:rsidRDefault="00E75E58" w:rsidP="00E75E58">
      <w:pPr>
        <w:spacing w:after="0" w:line="240" w:lineRule="auto"/>
        <w:rPr>
          <w:rFonts w:ascii="Palatino Linotype" w:eastAsia="Calibri" w:hAnsi="Palatino Linotype" w:cs="Times New Roman"/>
          <w:b/>
          <w:highlight w:val="yellow"/>
        </w:rPr>
      </w:pPr>
    </w:p>
    <w:p w:rsidR="00E75E58" w:rsidRPr="006C7F54" w:rsidRDefault="002F7894" w:rsidP="002F7894">
      <w:pPr>
        <w:pStyle w:val="a6"/>
        <w:numPr>
          <w:ilvl w:val="0"/>
          <w:numId w:val="12"/>
        </w:numPr>
        <w:ind w:left="567" w:hanging="567"/>
        <w:rPr>
          <w:rFonts w:ascii="Palatino Linotype" w:eastAsia="Calibri" w:hAnsi="Palatino Linotype" w:cs="Times New Roman"/>
          <w:b/>
        </w:rPr>
      </w:pPr>
      <w:r w:rsidRPr="006C7F54">
        <w:rPr>
          <w:rFonts w:ascii="Palatino Linotype" w:eastAsia="Calibri" w:hAnsi="Palatino Linotype" w:cs="Times New Roman"/>
          <w:b/>
        </w:rPr>
        <w:t>Για τη θέση του Παιδοψυχίατρου</w:t>
      </w:r>
    </w:p>
    <w:p w:rsidR="00675A36" w:rsidRPr="006C7F54" w:rsidRDefault="00675A36" w:rsidP="00C16E60">
      <w:pPr>
        <w:pStyle w:val="a6"/>
        <w:ind w:left="567"/>
        <w:jc w:val="both"/>
        <w:rPr>
          <w:rFonts w:ascii="Palatino Linotype" w:eastAsia="Calibri" w:hAnsi="Palatino Linotype" w:cs="Times New Roman"/>
          <w:b/>
        </w:rPr>
      </w:pPr>
    </w:p>
    <w:p w:rsidR="002F7894" w:rsidRPr="006C7F54" w:rsidRDefault="002F7894" w:rsidP="00C16E60">
      <w:pPr>
        <w:pStyle w:val="a6"/>
        <w:numPr>
          <w:ilvl w:val="0"/>
          <w:numId w:val="14"/>
        </w:numPr>
        <w:ind w:left="567" w:hanging="425"/>
        <w:jc w:val="both"/>
        <w:rPr>
          <w:rFonts w:ascii="Palatino Linotype" w:eastAsia="Calibri" w:hAnsi="Palatino Linotype" w:cs="Times New Roman"/>
        </w:rPr>
      </w:pPr>
      <w:r w:rsidRPr="006C7F54">
        <w:rPr>
          <w:rFonts w:ascii="Palatino Linotype" w:eastAsia="Calibri" w:hAnsi="Palatino Linotype" w:cs="Times New Roman"/>
        </w:rPr>
        <w:t>Απόφοιτος/η Ιατρικής Σχ</w:t>
      </w:r>
      <w:r w:rsidR="00C16E60" w:rsidRPr="006C7F54">
        <w:rPr>
          <w:rFonts w:ascii="Palatino Linotype" w:eastAsia="Calibri" w:hAnsi="Palatino Linotype" w:cs="Times New Roman"/>
        </w:rPr>
        <w:t>ολής με ειδικότητα Ψυχιατρικής παιδιού και εφήβου</w:t>
      </w:r>
    </w:p>
    <w:p w:rsidR="002F7894" w:rsidRPr="006C7F54" w:rsidRDefault="002F7894" w:rsidP="00C16E60">
      <w:pPr>
        <w:pStyle w:val="a6"/>
        <w:numPr>
          <w:ilvl w:val="0"/>
          <w:numId w:val="14"/>
        </w:numPr>
        <w:ind w:left="567" w:hanging="425"/>
        <w:jc w:val="both"/>
        <w:rPr>
          <w:rFonts w:ascii="Palatino Linotype" w:eastAsia="Calibri" w:hAnsi="Palatino Linotype" w:cs="Times New Roman"/>
        </w:rPr>
      </w:pPr>
      <w:r w:rsidRPr="006C7F54">
        <w:rPr>
          <w:rFonts w:ascii="Palatino Linotype" w:eastAsia="Calibri" w:hAnsi="Palatino Linotype" w:cs="Times New Roman"/>
        </w:rPr>
        <w:t>Άδεια ασκήσεως επαγγέλματος</w:t>
      </w:r>
    </w:p>
    <w:p w:rsidR="002F7894" w:rsidRPr="006C7F54" w:rsidRDefault="002F7894" w:rsidP="00C16E60">
      <w:pPr>
        <w:pStyle w:val="a6"/>
        <w:numPr>
          <w:ilvl w:val="0"/>
          <w:numId w:val="14"/>
        </w:numPr>
        <w:ind w:left="567" w:hanging="425"/>
        <w:jc w:val="both"/>
        <w:rPr>
          <w:rFonts w:ascii="Palatino Linotype" w:eastAsia="Calibri" w:hAnsi="Palatino Linotype" w:cs="Times New Roman"/>
        </w:rPr>
      </w:pPr>
      <w:r w:rsidRPr="006C7F54">
        <w:rPr>
          <w:rFonts w:ascii="Palatino Linotype" w:eastAsia="Calibri" w:hAnsi="Palatino Linotype" w:cs="Times New Roman"/>
        </w:rPr>
        <w:t xml:space="preserve">Προϋπηρεσία τουλάχιστον </w:t>
      </w:r>
      <w:r w:rsidR="00AB1E14">
        <w:rPr>
          <w:rFonts w:ascii="Palatino Linotype" w:eastAsia="Calibri" w:hAnsi="Palatino Linotype" w:cs="Times New Roman"/>
        </w:rPr>
        <w:t>τριών (3</w:t>
      </w:r>
      <w:r w:rsidR="004B2CD1" w:rsidRPr="006C7F54">
        <w:rPr>
          <w:rFonts w:ascii="Palatino Linotype" w:eastAsia="Calibri" w:hAnsi="Palatino Linotype" w:cs="Times New Roman"/>
        </w:rPr>
        <w:t xml:space="preserve">) </w:t>
      </w:r>
      <w:r w:rsidRPr="006C7F54">
        <w:rPr>
          <w:rFonts w:ascii="Palatino Linotype" w:eastAsia="Calibri" w:hAnsi="Palatino Linotype" w:cs="Times New Roman"/>
        </w:rPr>
        <w:t xml:space="preserve"> ετών στην άσκηση της συγκεκριμένης ειδικότητας</w:t>
      </w:r>
    </w:p>
    <w:p w:rsidR="002F7894" w:rsidRPr="006C7F54" w:rsidRDefault="002F7894" w:rsidP="00C16E60">
      <w:pPr>
        <w:pStyle w:val="a6"/>
        <w:numPr>
          <w:ilvl w:val="0"/>
          <w:numId w:val="14"/>
        </w:numPr>
        <w:ind w:left="567" w:hanging="425"/>
        <w:jc w:val="both"/>
        <w:rPr>
          <w:rFonts w:ascii="Palatino Linotype" w:eastAsia="Calibri" w:hAnsi="Palatino Linotype" w:cs="Times New Roman"/>
        </w:rPr>
      </w:pPr>
      <w:r w:rsidRPr="006C7F54">
        <w:rPr>
          <w:rFonts w:ascii="Palatino Linotype" w:eastAsia="Calibri" w:hAnsi="Palatino Linotype" w:cs="Times New Roman"/>
        </w:rPr>
        <w:t>Πιστοποιητικό εγγραφής στον Ιατρικό Σύλλογο</w:t>
      </w:r>
    </w:p>
    <w:p w:rsidR="002F7894" w:rsidRPr="006C7F54" w:rsidRDefault="002F7894" w:rsidP="00C16E60">
      <w:pPr>
        <w:pStyle w:val="a6"/>
        <w:numPr>
          <w:ilvl w:val="0"/>
          <w:numId w:val="14"/>
        </w:numPr>
        <w:ind w:left="567" w:hanging="425"/>
        <w:jc w:val="both"/>
        <w:rPr>
          <w:rFonts w:ascii="Palatino Linotype" w:eastAsia="Calibri" w:hAnsi="Palatino Linotype" w:cs="Times New Roman"/>
        </w:rPr>
      </w:pPr>
      <w:r w:rsidRPr="006C7F54">
        <w:rPr>
          <w:rFonts w:ascii="Palatino Linotype" w:eastAsia="Calibri" w:hAnsi="Palatino Linotype" w:cs="Times New Roman"/>
        </w:rPr>
        <w:t>Πιστοποίηση για ηλεκτρονική συνταγογράφιση</w:t>
      </w:r>
    </w:p>
    <w:p w:rsidR="002F7894" w:rsidRPr="006C7F54" w:rsidRDefault="00812836" w:rsidP="00C16E60">
      <w:pPr>
        <w:pStyle w:val="a6"/>
        <w:numPr>
          <w:ilvl w:val="0"/>
          <w:numId w:val="14"/>
        </w:numPr>
        <w:ind w:left="567" w:hanging="425"/>
        <w:jc w:val="both"/>
        <w:rPr>
          <w:rFonts w:ascii="Palatino Linotype" w:eastAsia="Calibri" w:hAnsi="Palatino Linotype" w:cs="Times New Roman"/>
        </w:rPr>
      </w:pPr>
      <w:r w:rsidRPr="006C7F54">
        <w:rPr>
          <w:rFonts w:ascii="Palatino Linotype" w:eastAsia="Calibri" w:hAnsi="Palatino Linotype" w:cs="Times New Roman"/>
        </w:rPr>
        <w:t>Γνώση</w:t>
      </w:r>
      <w:r w:rsidR="001F7CD3" w:rsidRPr="006C7F54">
        <w:rPr>
          <w:rFonts w:ascii="Palatino Linotype" w:eastAsia="Calibri" w:hAnsi="Palatino Linotype" w:cs="Times New Roman"/>
        </w:rPr>
        <w:t xml:space="preserve"> χρήσης</w:t>
      </w:r>
      <w:r w:rsidR="002F7894" w:rsidRPr="006C7F54">
        <w:rPr>
          <w:rFonts w:ascii="Palatino Linotype" w:eastAsia="Calibri" w:hAnsi="Palatino Linotype" w:cs="Times New Roman"/>
        </w:rPr>
        <w:t xml:space="preserve"> Η/Υ</w:t>
      </w:r>
      <w:r w:rsidRPr="006C7F54">
        <w:rPr>
          <w:rFonts w:ascii="Palatino Linotype" w:eastAsia="Calibri" w:hAnsi="Palatino Linotype" w:cs="Times New Roman"/>
        </w:rPr>
        <w:t xml:space="preserve"> (</w:t>
      </w:r>
      <w:r w:rsidRPr="006C7F54">
        <w:rPr>
          <w:rFonts w:ascii="Palatino Linotype" w:eastAsia="Calibri" w:hAnsi="Palatino Linotype" w:cs="Times New Roman"/>
          <w:lang w:val="en-US"/>
        </w:rPr>
        <w:t>ECDL</w:t>
      </w:r>
      <w:r w:rsidRPr="006C7F54">
        <w:rPr>
          <w:rFonts w:ascii="Palatino Linotype" w:eastAsia="Calibri" w:hAnsi="Palatino Linotype" w:cs="Times New Roman"/>
        </w:rPr>
        <w:t xml:space="preserve"> ή αντίστοιχο πιστοποιητικό)</w:t>
      </w:r>
    </w:p>
    <w:p w:rsidR="002F7894" w:rsidRPr="006C7F54" w:rsidRDefault="00675A36" w:rsidP="00C16E60">
      <w:pPr>
        <w:pStyle w:val="a6"/>
        <w:numPr>
          <w:ilvl w:val="0"/>
          <w:numId w:val="14"/>
        </w:numPr>
        <w:ind w:left="567" w:hanging="425"/>
        <w:jc w:val="both"/>
        <w:rPr>
          <w:rFonts w:ascii="Palatino Linotype" w:eastAsia="Calibri" w:hAnsi="Palatino Linotype" w:cs="Times New Roman"/>
        </w:rPr>
      </w:pPr>
      <w:r w:rsidRPr="006C7F54">
        <w:rPr>
          <w:rFonts w:ascii="Palatino Linotype" w:eastAsia="Calibri" w:hAnsi="Palatino Linotype" w:cs="Times New Roman"/>
        </w:rPr>
        <w:t>Καλή γνώση Αγγλικής Γλώσσας</w:t>
      </w:r>
      <w:r w:rsidR="001F7CD3" w:rsidRPr="006C7F54">
        <w:rPr>
          <w:rFonts w:ascii="Palatino Linotype" w:eastAsia="Calibri" w:hAnsi="Palatino Linotype" w:cs="Times New Roman"/>
        </w:rPr>
        <w:t xml:space="preserve"> (Επίπεδο Β2)</w:t>
      </w:r>
    </w:p>
    <w:p w:rsidR="00675A36" w:rsidRPr="006C7F54" w:rsidRDefault="00675A36" w:rsidP="00C16E60">
      <w:pPr>
        <w:pStyle w:val="a6"/>
        <w:numPr>
          <w:ilvl w:val="0"/>
          <w:numId w:val="14"/>
        </w:numPr>
        <w:ind w:left="567" w:hanging="425"/>
        <w:jc w:val="both"/>
        <w:rPr>
          <w:rFonts w:ascii="Palatino Linotype" w:eastAsia="Calibri" w:hAnsi="Palatino Linotype" w:cs="Times New Roman"/>
        </w:rPr>
      </w:pPr>
      <w:r w:rsidRPr="006C7F54">
        <w:rPr>
          <w:rFonts w:ascii="Palatino Linotype" w:eastAsia="Calibri" w:hAnsi="Palatino Linotype" w:cs="Times New Roman"/>
        </w:rPr>
        <w:t>Θα συνεκτιμηθούν συστατικές επιστολές από προηγούμενους εργοδότες</w:t>
      </w:r>
    </w:p>
    <w:p w:rsidR="00627C66" w:rsidRPr="006C7F54" w:rsidRDefault="00675A36" w:rsidP="00C16E60">
      <w:pPr>
        <w:pStyle w:val="a6"/>
        <w:numPr>
          <w:ilvl w:val="0"/>
          <w:numId w:val="14"/>
        </w:numPr>
        <w:ind w:left="567" w:hanging="425"/>
        <w:jc w:val="both"/>
        <w:rPr>
          <w:rFonts w:ascii="Palatino Linotype" w:eastAsia="Calibri" w:hAnsi="Palatino Linotype" w:cs="Times New Roman"/>
        </w:rPr>
      </w:pPr>
      <w:r w:rsidRPr="006C7F54">
        <w:rPr>
          <w:rFonts w:ascii="Palatino Linotype" w:eastAsia="Calibri" w:hAnsi="Palatino Linotype" w:cs="Times New Roman"/>
        </w:rPr>
        <w:t>Ακεραιότητα χαρακτήρα, ενδιαφέρον για το αντικείμενο, πρωτοβουλία, υπευθυνότητα, ευθυκρισία, διοικητική και οργανωτική ικανότητα</w:t>
      </w:r>
      <w:r w:rsidRPr="006C7F54">
        <w:rPr>
          <w:rFonts w:ascii="Palatino Linotype" w:hAnsi="Palatino Linotype" w:cs="Palatino Linotype"/>
          <w:color w:val="000000"/>
          <w:sz w:val="24"/>
          <w:szCs w:val="24"/>
        </w:rPr>
        <w:t>.</w:t>
      </w:r>
    </w:p>
    <w:p w:rsidR="00C16E60" w:rsidRPr="006C7F54" w:rsidRDefault="00C16E60" w:rsidP="00C16E60">
      <w:pPr>
        <w:ind w:left="142"/>
        <w:rPr>
          <w:rFonts w:ascii="Palatino Linotype" w:eastAsia="Calibri" w:hAnsi="Palatino Linotype" w:cs="Times New Roman"/>
        </w:rPr>
      </w:pPr>
    </w:p>
    <w:p w:rsidR="00675A36" w:rsidRPr="006C7F54" w:rsidRDefault="00675A36" w:rsidP="00C16E60">
      <w:pPr>
        <w:pStyle w:val="a6"/>
        <w:numPr>
          <w:ilvl w:val="0"/>
          <w:numId w:val="12"/>
        </w:numPr>
        <w:ind w:left="567" w:hanging="567"/>
        <w:jc w:val="both"/>
        <w:rPr>
          <w:rFonts w:ascii="Palatino Linotype" w:eastAsia="Calibri" w:hAnsi="Palatino Linotype" w:cs="Times New Roman"/>
          <w:b/>
        </w:rPr>
      </w:pPr>
      <w:r w:rsidRPr="006C7F54">
        <w:rPr>
          <w:rFonts w:ascii="Palatino Linotype" w:eastAsia="Calibri" w:hAnsi="Palatino Linotype" w:cs="Times New Roman"/>
          <w:b/>
        </w:rPr>
        <w:t>Για τη θέση του Παιδοψυχολόγου</w:t>
      </w:r>
    </w:p>
    <w:p w:rsidR="00675A36" w:rsidRPr="006C7F54" w:rsidRDefault="00675A36" w:rsidP="00C16E60">
      <w:pPr>
        <w:pStyle w:val="a6"/>
        <w:jc w:val="both"/>
        <w:rPr>
          <w:rFonts w:ascii="Palatino Linotype" w:eastAsia="Calibri" w:hAnsi="Palatino Linotype" w:cs="Times New Roman"/>
        </w:rPr>
      </w:pPr>
    </w:p>
    <w:p w:rsidR="002F7894" w:rsidRPr="006C7F54" w:rsidRDefault="00675A36" w:rsidP="00C16E60">
      <w:pPr>
        <w:pStyle w:val="a6"/>
        <w:numPr>
          <w:ilvl w:val="0"/>
          <w:numId w:val="19"/>
        </w:numPr>
        <w:ind w:left="567" w:hanging="425"/>
        <w:jc w:val="both"/>
        <w:rPr>
          <w:rFonts w:ascii="Palatino Linotype" w:eastAsia="Calibri" w:hAnsi="Palatino Linotype" w:cs="Times New Roman"/>
        </w:rPr>
      </w:pPr>
      <w:r w:rsidRPr="006C7F54">
        <w:rPr>
          <w:rFonts w:ascii="Palatino Linotype" w:eastAsia="Calibri" w:hAnsi="Palatino Linotype" w:cs="Times New Roman"/>
        </w:rPr>
        <w:t>Απόφοιτος</w:t>
      </w:r>
      <w:r w:rsidR="004B2CD1" w:rsidRPr="006C7F54">
        <w:rPr>
          <w:rFonts w:ascii="Palatino Linotype" w:eastAsia="Calibri" w:hAnsi="Palatino Linotype" w:cs="Times New Roman"/>
        </w:rPr>
        <w:t>/η</w:t>
      </w:r>
      <w:r w:rsidRPr="006C7F54">
        <w:rPr>
          <w:rFonts w:ascii="Palatino Linotype" w:eastAsia="Calibri" w:hAnsi="Palatino Linotype" w:cs="Times New Roman"/>
        </w:rPr>
        <w:t xml:space="preserve"> Τμήματος Ψυχολογίας Π.Ε. με ειδίκευση στο πεδίο της </w:t>
      </w:r>
      <w:r w:rsidR="004B2CD1" w:rsidRPr="006C7F54">
        <w:rPr>
          <w:rFonts w:ascii="Palatino Linotype" w:eastAsia="Calibri" w:hAnsi="Palatino Linotype" w:cs="Times New Roman"/>
        </w:rPr>
        <w:t>Ψ</w:t>
      </w:r>
      <w:r w:rsidRPr="006C7F54">
        <w:rPr>
          <w:rFonts w:ascii="Palatino Linotype" w:eastAsia="Calibri" w:hAnsi="Palatino Linotype" w:cs="Times New Roman"/>
        </w:rPr>
        <w:t>υχολογίας</w:t>
      </w:r>
      <w:r w:rsidR="00C16E60" w:rsidRPr="006C7F54">
        <w:rPr>
          <w:rFonts w:ascii="Palatino Linotype" w:eastAsia="Calibri" w:hAnsi="Palatino Linotype" w:cs="Times New Roman"/>
        </w:rPr>
        <w:t xml:space="preserve"> παιδιού και ε</w:t>
      </w:r>
      <w:r w:rsidR="004B2CD1" w:rsidRPr="006C7F54">
        <w:rPr>
          <w:rFonts w:ascii="Palatino Linotype" w:eastAsia="Calibri" w:hAnsi="Palatino Linotype" w:cs="Times New Roman"/>
        </w:rPr>
        <w:t>φήβου ή/και στο πεδίο της σχολικής ψυχολογίας</w:t>
      </w:r>
    </w:p>
    <w:p w:rsidR="00675A36" w:rsidRPr="006C7F54" w:rsidRDefault="00675A36" w:rsidP="00C16E60">
      <w:pPr>
        <w:pStyle w:val="a6"/>
        <w:numPr>
          <w:ilvl w:val="0"/>
          <w:numId w:val="19"/>
        </w:numPr>
        <w:ind w:left="567" w:hanging="425"/>
        <w:jc w:val="both"/>
        <w:rPr>
          <w:rFonts w:ascii="Palatino Linotype" w:eastAsia="Calibri" w:hAnsi="Palatino Linotype" w:cs="Times New Roman"/>
        </w:rPr>
      </w:pPr>
      <w:r w:rsidRPr="006C7F54">
        <w:rPr>
          <w:rFonts w:ascii="Palatino Linotype" w:eastAsia="Calibri" w:hAnsi="Palatino Linotype" w:cs="Times New Roman"/>
        </w:rPr>
        <w:t>Άδεια ασκήσεως επαγγέλματος</w:t>
      </w:r>
    </w:p>
    <w:p w:rsidR="001F7CD3" w:rsidRPr="006C7F54" w:rsidRDefault="004B2CD1" w:rsidP="00C16E60">
      <w:pPr>
        <w:pStyle w:val="a6"/>
        <w:numPr>
          <w:ilvl w:val="0"/>
          <w:numId w:val="19"/>
        </w:numPr>
        <w:ind w:left="567" w:hanging="425"/>
        <w:jc w:val="both"/>
        <w:rPr>
          <w:rFonts w:ascii="Palatino Linotype" w:eastAsia="Calibri" w:hAnsi="Palatino Linotype" w:cs="Times New Roman"/>
        </w:rPr>
      </w:pPr>
      <w:r w:rsidRPr="006C7F54">
        <w:rPr>
          <w:rFonts w:ascii="Palatino Linotype" w:eastAsia="Calibri" w:hAnsi="Palatino Linotype" w:cs="Times New Roman"/>
        </w:rPr>
        <w:t>Θα συνεκτιμηθεί η π</w:t>
      </w:r>
      <w:r w:rsidR="00675A36" w:rsidRPr="006C7F54">
        <w:rPr>
          <w:rFonts w:ascii="Palatino Linotype" w:eastAsia="Calibri" w:hAnsi="Palatino Linotype" w:cs="Times New Roman"/>
        </w:rPr>
        <w:t xml:space="preserve">ροϋπηρεσία τουλάχιστον </w:t>
      </w:r>
      <w:r w:rsidR="001F7CD3" w:rsidRPr="006C7F54">
        <w:rPr>
          <w:rFonts w:ascii="Palatino Linotype" w:eastAsia="Calibri" w:hAnsi="Palatino Linotype" w:cs="Times New Roman"/>
        </w:rPr>
        <w:t>ενός (1) έτου</w:t>
      </w:r>
      <w:r w:rsidR="00C16E60" w:rsidRPr="006C7F54">
        <w:rPr>
          <w:rFonts w:ascii="Palatino Linotype" w:eastAsia="Calibri" w:hAnsi="Palatino Linotype" w:cs="Times New Roman"/>
        </w:rPr>
        <w:t>ς στο πεδίο της παιδοψυχολογίας</w:t>
      </w:r>
    </w:p>
    <w:p w:rsidR="001F7CD3" w:rsidRPr="006C7F54" w:rsidRDefault="00EC3775" w:rsidP="00C16E60">
      <w:pPr>
        <w:pStyle w:val="a6"/>
        <w:numPr>
          <w:ilvl w:val="0"/>
          <w:numId w:val="19"/>
        </w:numPr>
        <w:ind w:left="567"/>
        <w:jc w:val="both"/>
        <w:rPr>
          <w:rFonts w:ascii="Palatino Linotype" w:eastAsia="Calibri" w:hAnsi="Palatino Linotype" w:cs="Times New Roman"/>
        </w:rPr>
      </w:pPr>
      <w:r w:rsidRPr="006C7F54">
        <w:rPr>
          <w:rFonts w:ascii="Palatino Linotype" w:eastAsia="Calibri" w:hAnsi="Palatino Linotype" w:cs="Times New Roman"/>
        </w:rPr>
        <w:t>Γνώση χρήσης Η/Υ (ECDL ή αντίστοιχο πιστοποιητικό)</w:t>
      </w:r>
    </w:p>
    <w:p w:rsidR="001F7CD3" w:rsidRPr="006C7F54" w:rsidRDefault="001F7CD3" w:rsidP="00C16E60">
      <w:pPr>
        <w:pStyle w:val="a6"/>
        <w:numPr>
          <w:ilvl w:val="0"/>
          <w:numId w:val="19"/>
        </w:numPr>
        <w:ind w:left="567" w:hanging="425"/>
        <w:jc w:val="both"/>
        <w:rPr>
          <w:rFonts w:ascii="Palatino Linotype" w:eastAsia="Calibri" w:hAnsi="Palatino Linotype" w:cs="Times New Roman"/>
        </w:rPr>
      </w:pPr>
      <w:r w:rsidRPr="006C7F54">
        <w:rPr>
          <w:rFonts w:ascii="Palatino Linotype" w:eastAsia="Calibri" w:hAnsi="Palatino Linotype" w:cs="Times New Roman"/>
        </w:rPr>
        <w:lastRenderedPageBreak/>
        <w:t>Καλή γνώση Αγγλικής Γλώσσας (Επίπεδο Β2)</w:t>
      </w:r>
    </w:p>
    <w:p w:rsidR="001F7CD3" w:rsidRPr="006C7F54" w:rsidRDefault="001F7CD3" w:rsidP="00C16E60">
      <w:pPr>
        <w:pStyle w:val="a6"/>
        <w:numPr>
          <w:ilvl w:val="0"/>
          <w:numId w:val="19"/>
        </w:numPr>
        <w:ind w:left="567" w:hanging="425"/>
        <w:jc w:val="both"/>
        <w:rPr>
          <w:rFonts w:ascii="Palatino Linotype" w:eastAsia="Calibri" w:hAnsi="Palatino Linotype" w:cs="Times New Roman"/>
        </w:rPr>
      </w:pPr>
      <w:r w:rsidRPr="006C7F54">
        <w:rPr>
          <w:rFonts w:ascii="Palatino Linotype" w:eastAsia="Calibri" w:hAnsi="Palatino Linotype" w:cs="Times New Roman"/>
        </w:rPr>
        <w:t>Θα συνεκτιμηθούν συστατικές επιστολές από προηγούμενους εργοδότες</w:t>
      </w:r>
    </w:p>
    <w:p w:rsidR="001F7CD3" w:rsidRPr="006C7F54" w:rsidRDefault="001F7CD3" w:rsidP="00C16E60">
      <w:pPr>
        <w:pStyle w:val="a6"/>
        <w:numPr>
          <w:ilvl w:val="0"/>
          <w:numId w:val="19"/>
        </w:numPr>
        <w:ind w:left="567" w:hanging="425"/>
        <w:jc w:val="both"/>
        <w:rPr>
          <w:rFonts w:ascii="Palatino Linotype" w:eastAsia="Calibri" w:hAnsi="Palatino Linotype" w:cs="Times New Roman"/>
        </w:rPr>
      </w:pPr>
      <w:r w:rsidRPr="006C7F54">
        <w:rPr>
          <w:rFonts w:ascii="Palatino Linotype" w:eastAsia="Calibri" w:hAnsi="Palatino Linotype" w:cs="Times New Roman"/>
        </w:rPr>
        <w:t>Ακεραιότητα χαρακτήρα, ενδιαφέρον γ</w:t>
      </w:r>
      <w:r w:rsidR="00C16E60" w:rsidRPr="006C7F54">
        <w:rPr>
          <w:rFonts w:ascii="Palatino Linotype" w:eastAsia="Calibri" w:hAnsi="Palatino Linotype" w:cs="Times New Roman"/>
        </w:rPr>
        <w:t xml:space="preserve">ια το αντικείμενο, πρωτοβουλία, </w:t>
      </w:r>
      <w:r w:rsidRPr="006C7F54">
        <w:rPr>
          <w:rFonts w:ascii="Palatino Linotype" w:eastAsia="Calibri" w:hAnsi="Palatino Linotype" w:cs="Times New Roman"/>
        </w:rPr>
        <w:t>υπευθυνότητα, ευθυκρισία, διοικητική και οργανωτική ικανότητα.</w:t>
      </w:r>
    </w:p>
    <w:p w:rsidR="004B2CD1" w:rsidRPr="006C7F54" w:rsidRDefault="004B2CD1" w:rsidP="004B2CD1">
      <w:pPr>
        <w:pStyle w:val="a6"/>
        <w:ind w:left="567"/>
        <w:rPr>
          <w:rFonts w:ascii="Palatino Linotype" w:eastAsia="Calibri" w:hAnsi="Palatino Linotype" w:cs="Times New Roman"/>
        </w:rPr>
      </w:pPr>
    </w:p>
    <w:p w:rsidR="00627C66" w:rsidRPr="006C7F54" w:rsidRDefault="00627C66" w:rsidP="004B2CD1">
      <w:pPr>
        <w:pStyle w:val="a6"/>
        <w:ind w:left="567"/>
        <w:rPr>
          <w:rFonts w:ascii="Palatino Linotype" w:eastAsia="Calibri" w:hAnsi="Palatino Linotype" w:cs="Times New Roman"/>
        </w:rPr>
      </w:pPr>
    </w:p>
    <w:p w:rsidR="00675A36" w:rsidRPr="006C7F54" w:rsidRDefault="001F7CD3" w:rsidP="001F7CD3">
      <w:pPr>
        <w:pStyle w:val="a6"/>
        <w:numPr>
          <w:ilvl w:val="0"/>
          <w:numId w:val="12"/>
        </w:numPr>
        <w:ind w:left="567" w:hanging="567"/>
        <w:rPr>
          <w:rFonts w:ascii="Palatino Linotype" w:eastAsia="Calibri" w:hAnsi="Palatino Linotype" w:cs="Times New Roman"/>
          <w:b/>
        </w:rPr>
      </w:pPr>
      <w:r w:rsidRPr="006C7F54">
        <w:rPr>
          <w:rFonts w:ascii="Palatino Linotype" w:eastAsia="Calibri" w:hAnsi="Palatino Linotype" w:cs="Times New Roman"/>
          <w:b/>
        </w:rPr>
        <w:t xml:space="preserve">Για τη θέση του </w:t>
      </w:r>
      <w:r w:rsidR="004B2CD1" w:rsidRPr="006C7F54">
        <w:rPr>
          <w:rFonts w:ascii="Palatino Linotype" w:eastAsia="Calibri" w:hAnsi="Palatino Linotype" w:cs="Times New Roman"/>
          <w:b/>
        </w:rPr>
        <w:t>Ειδικού Παιδαγωγού</w:t>
      </w:r>
    </w:p>
    <w:p w:rsidR="002F7894" w:rsidRPr="006C7F54" w:rsidRDefault="002F7894" w:rsidP="002F7894">
      <w:pPr>
        <w:pStyle w:val="a6"/>
        <w:ind w:left="567"/>
        <w:rPr>
          <w:rFonts w:ascii="Palatino Linotype" w:eastAsia="Calibri" w:hAnsi="Palatino Linotype" w:cs="Times New Roman"/>
        </w:rPr>
      </w:pPr>
    </w:p>
    <w:p w:rsidR="004B2CD1" w:rsidRPr="006C7F54" w:rsidRDefault="004B2CD1" w:rsidP="00EC7D64">
      <w:pPr>
        <w:pStyle w:val="a6"/>
        <w:numPr>
          <w:ilvl w:val="0"/>
          <w:numId w:val="20"/>
        </w:numPr>
        <w:ind w:left="567"/>
        <w:jc w:val="both"/>
        <w:rPr>
          <w:rFonts w:ascii="Palatino Linotype" w:eastAsia="Calibri" w:hAnsi="Palatino Linotype" w:cs="Times New Roman"/>
        </w:rPr>
      </w:pPr>
      <w:r w:rsidRPr="006C7F54">
        <w:rPr>
          <w:rFonts w:ascii="Palatino Linotype" w:eastAsia="Calibri" w:hAnsi="Palatino Linotype" w:cs="Times New Roman"/>
        </w:rPr>
        <w:t>Απόφοιτος/η Παιδαγωγικού Τμήματος Δημοτικής Εκπαίδευσης με ειδίκευση στο πεδίο της Ειδικής Αγωγής ή απόφοιτος/η Παιδα</w:t>
      </w:r>
      <w:r w:rsidR="001C6C97" w:rsidRPr="006C7F54">
        <w:rPr>
          <w:rFonts w:ascii="Palatino Linotype" w:eastAsia="Calibri" w:hAnsi="Palatino Linotype" w:cs="Times New Roman"/>
        </w:rPr>
        <w:t>γωγικού Τμήματος Ειδικής Αγωγής</w:t>
      </w:r>
    </w:p>
    <w:p w:rsidR="004B2CD1" w:rsidRPr="006C7F54" w:rsidRDefault="004B2CD1" w:rsidP="00EC7D64">
      <w:pPr>
        <w:pStyle w:val="a6"/>
        <w:numPr>
          <w:ilvl w:val="0"/>
          <w:numId w:val="20"/>
        </w:numPr>
        <w:ind w:left="567"/>
        <w:jc w:val="both"/>
        <w:rPr>
          <w:rFonts w:ascii="Palatino Linotype" w:eastAsia="Calibri" w:hAnsi="Palatino Linotype" w:cs="Times New Roman"/>
        </w:rPr>
      </w:pPr>
      <w:r w:rsidRPr="006C7F54">
        <w:rPr>
          <w:rFonts w:ascii="Palatino Linotype" w:eastAsia="Calibri" w:hAnsi="Palatino Linotype" w:cs="Times New Roman"/>
        </w:rPr>
        <w:t>Θα συνεκτιμηθεί η προϋπηρεσία τουλάχιστον ενός (1) έτους στο πεδίο της Ειδικής Αγωγής</w:t>
      </w:r>
    </w:p>
    <w:p w:rsidR="00177BEA" w:rsidRPr="006C7F54" w:rsidRDefault="00177BEA" w:rsidP="00EC7D64">
      <w:pPr>
        <w:pStyle w:val="a6"/>
        <w:numPr>
          <w:ilvl w:val="0"/>
          <w:numId w:val="20"/>
        </w:numPr>
        <w:ind w:left="567"/>
        <w:jc w:val="both"/>
        <w:rPr>
          <w:rFonts w:ascii="Palatino Linotype" w:eastAsia="Calibri" w:hAnsi="Palatino Linotype" w:cs="Times New Roman"/>
        </w:rPr>
      </w:pPr>
      <w:r w:rsidRPr="006C7F54">
        <w:rPr>
          <w:rFonts w:ascii="Palatino Linotype" w:eastAsia="Calibri" w:hAnsi="Palatino Linotype" w:cs="Times New Roman"/>
        </w:rPr>
        <w:t>Γνώση χρήσης Η/Υ (ECDL ή αντίστοιχο πιστοποιητικό)</w:t>
      </w:r>
    </w:p>
    <w:p w:rsidR="004B2CD1" w:rsidRPr="006C7F54" w:rsidRDefault="004B2CD1" w:rsidP="00EC7D64">
      <w:pPr>
        <w:pStyle w:val="a6"/>
        <w:numPr>
          <w:ilvl w:val="0"/>
          <w:numId w:val="20"/>
        </w:numPr>
        <w:ind w:left="567"/>
        <w:jc w:val="both"/>
        <w:rPr>
          <w:rFonts w:ascii="Palatino Linotype" w:eastAsia="Calibri" w:hAnsi="Palatino Linotype" w:cs="Times New Roman"/>
        </w:rPr>
      </w:pPr>
      <w:r w:rsidRPr="006C7F54">
        <w:rPr>
          <w:rFonts w:ascii="Palatino Linotype" w:eastAsia="Calibri" w:hAnsi="Palatino Linotype" w:cs="Times New Roman"/>
        </w:rPr>
        <w:t>Καλή γνώση Αγγλικής Γλώσσας (Επίπεδο Β2).</w:t>
      </w:r>
    </w:p>
    <w:p w:rsidR="004B2CD1" w:rsidRPr="006C7F54" w:rsidRDefault="004B2CD1" w:rsidP="00EC7D64">
      <w:pPr>
        <w:pStyle w:val="a6"/>
        <w:numPr>
          <w:ilvl w:val="0"/>
          <w:numId w:val="20"/>
        </w:numPr>
        <w:ind w:left="567"/>
        <w:jc w:val="both"/>
        <w:rPr>
          <w:rFonts w:ascii="Palatino Linotype" w:eastAsia="Calibri" w:hAnsi="Palatino Linotype" w:cs="Times New Roman"/>
        </w:rPr>
      </w:pPr>
      <w:r w:rsidRPr="006C7F54">
        <w:rPr>
          <w:rFonts w:ascii="Palatino Linotype" w:eastAsia="Calibri" w:hAnsi="Palatino Linotype" w:cs="Times New Roman"/>
        </w:rPr>
        <w:t>Θα συνεκτιμηθούν συστατικές επιστολές από προηγούμενους εργοδότες.</w:t>
      </w:r>
    </w:p>
    <w:p w:rsidR="004B2CD1" w:rsidRPr="006C7F54" w:rsidRDefault="004B2CD1" w:rsidP="00EC7D64">
      <w:pPr>
        <w:pStyle w:val="a6"/>
        <w:numPr>
          <w:ilvl w:val="0"/>
          <w:numId w:val="20"/>
        </w:numPr>
        <w:ind w:left="567"/>
        <w:jc w:val="both"/>
        <w:rPr>
          <w:rFonts w:ascii="Palatino Linotype" w:eastAsia="Calibri" w:hAnsi="Palatino Linotype" w:cs="Times New Roman"/>
        </w:rPr>
      </w:pPr>
      <w:r w:rsidRPr="006C7F54">
        <w:rPr>
          <w:rFonts w:ascii="Palatino Linotype" w:eastAsia="Calibri" w:hAnsi="Palatino Linotype" w:cs="Times New Roman"/>
        </w:rPr>
        <w:t>Ακεραιότητα χαρακτήρα, ενδιαφέρον για το αντικείμενο, πρωτοβουλία, υπευθυνότητα, ευθυκρισία, διοικητική και οργανωτική ικανότητα.</w:t>
      </w:r>
    </w:p>
    <w:p w:rsidR="004B2CD1" w:rsidRPr="006C7F54" w:rsidRDefault="004B2CD1" w:rsidP="004B2CD1">
      <w:pPr>
        <w:pStyle w:val="a6"/>
        <w:ind w:left="567"/>
        <w:rPr>
          <w:rFonts w:ascii="Palatino Linotype" w:eastAsia="Calibri" w:hAnsi="Palatino Linotype" w:cs="Times New Roman"/>
        </w:rPr>
      </w:pPr>
    </w:p>
    <w:p w:rsidR="00627C66" w:rsidRPr="006C7F54" w:rsidRDefault="00627C66" w:rsidP="004B2CD1">
      <w:pPr>
        <w:pStyle w:val="a6"/>
        <w:ind w:left="567"/>
        <w:rPr>
          <w:rFonts w:ascii="Palatino Linotype" w:eastAsia="Calibri" w:hAnsi="Palatino Linotype" w:cs="Times New Roman"/>
        </w:rPr>
      </w:pPr>
    </w:p>
    <w:p w:rsidR="00627C66" w:rsidRPr="006C7F54" w:rsidRDefault="00627C66" w:rsidP="00627C66">
      <w:pPr>
        <w:pStyle w:val="a6"/>
        <w:numPr>
          <w:ilvl w:val="0"/>
          <w:numId w:val="12"/>
        </w:numPr>
        <w:ind w:left="567" w:hanging="567"/>
        <w:rPr>
          <w:rFonts w:ascii="Palatino Linotype" w:eastAsia="Calibri" w:hAnsi="Palatino Linotype" w:cs="Times New Roman"/>
          <w:b/>
        </w:rPr>
      </w:pPr>
      <w:r w:rsidRPr="006C7F54">
        <w:rPr>
          <w:rFonts w:ascii="Palatino Linotype" w:eastAsia="Calibri" w:hAnsi="Palatino Linotype" w:cs="Times New Roman"/>
          <w:b/>
        </w:rPr>
        <w:t>Για τη θέση του Κοινωνικού Λειτουργού</w:t>
      </w:r>
    </w:p>
    <w:p w:rsidR="00627C66" w:rsidRPr="006C7F54" w:rsidRDefault="00627C66" w:rsidP="00627C66">
      <w:pPr>
        <w:pStyle w:val="a6"/>
        <w:ind w:left="567"/>
        <w:rPr>
          <w:rFonts w:ascii="Palatino Linotype" w:eastAsia="Calibri" w:hAnsi="Palatino Linotype" w:cs="Times New Roman"/>
          <w:b/>
        </w:rPr>
      </w:pPr>
    </w:p>
    <w:p w:rsidR="00627C66" w:rsidRPr="006C7F54" w:rsidRDefault="00627C66" w:rsidP="00DF5E30">
      <w:pPr>
        <w:pStyle w:val="a6"/>
        <w:numPr>
          <w:ilvl w:val="0"/>
          <w:numId w:val="21"/>
        </w:numPr>
        <w:ind w:left="567"/>
        <w:jc w:val="both"/>
        <w:rPr>
          <w:rFonts w:ascii="Palatino Linotype" w:eastAsia="Calibri" w:hAnsi="Palatino Linotype" w:cs="Times New Roman"/>
        </w:rPr>
      </w:pPr>
      <w:r w:rsidRPr="006C7F54">
        <w:rPr>
          <w:rFonts w:ascii="Palatino Linotype" w:eastAsia="Calibri" w:hAnsi="Palatino Linotype" w:cs="Times New Roman"/>
        </w:rPr>
        <w:t>Απόφοιτος/η Τμήματος Κοινωνικής Εργασίας Α.Ε.Ι.</w:t>
      </w:r>
      <w:r w:rsidR="009415D3" w:rsidRPr="006C7F54">
        <w:rPr>
          <w:rFonts w:ascii="Palatino Linotype" w:eastAsia="Calibri" w:hAnsi="Palatino Linotype" w:cs="Times New Roman"/>
        </w:rPr>
        <w:t xml:space="preserve"> , Α.Τ.Ε.Ι.</w:t>
      </w:r>
      <w:r w:rsidRPr="006C7F54">
        <w:rPr>
          <w:rFonts w:ascii="Palatino Linotype" w:eastAsia="Calibri" w:hAnsi="Palatino Linotype" w:cs="Times New Roman"/>
        </w:rPr>
        <w:t xml:space="preserve"> ή ΤΕ.Ι.</w:t>
      </w:r>
    </w:p>
    <w:p w:rsidR="009415D3" w:rsidRPr="006C7F54" w:rsidRDefault="009415D3" w:rsidP="00DF5E30">
      <w:pPr>
        <w:pStyle w:val="a6"/>
        <w:numPr>
          <w:ilvl w:val="0"/>
          <w:numId w:val="21"/>
        </w:numPr>
        <w:ind w:left="567"/>
        <w:jc w:val="both"/>
        <w:rPr>
          <w:rFonts w:ascii="Palatino Linotype" w:eastAsia="Calibri" w:hAnsi="Palatino Linotype" w:cs="Times New Roman"/>
        </w:rPr>
      </w:pPr>
      <w:r w:rsidRPr="006C7F54">
        <w:rPr>
          <w:rFonts w:ascii="Palatino Linotype" w:eastAsia="Calibri" w:hAnsi="Palatino Linotype" w:cs="Times New Roman"/>
        </w:rPr>
        <w:t>Άδεια άσκησης επα</w:t>
      </w:r>
      <w:r w:rsidR="00DF5E30" w:rsidRPr="006C7F54">
        <w:rPr>
          <w:rFonts w:ascii="Palatino Linotype" w:eastAsia="Calibri" w:hAnsi="Palatino Linotype" w:cs="Times New Roman"/>
        </w:rPr>
        <w:t>γγέλματος Κοινωνικού Λειτουργού</w:t>
      </w:r>
    </w:p>
    <w:p w:rsidR="009415D3" w:rsidRPr="006C7F54" w:rsidRDefault="009415D3" w:rsidP="00DF5E30">
      <w:pPr>
        <w:pStyle w:val="a6"/>
        <w:numPr>
          <w:ilvl w:val="0"/>
          <w:numId w:val="21"/>
        </w:numPr>
        <w:ind w:left="567"/>
        <w:jc w:val="both"/>
        <w:rPr>
          <w:rFonts w:ascii="Palatino Linotype" w:eastAsia="Calibri" w:hAnsi="Palatino Linotype" w:cs="Times New Roman"/>
        </w:rPr>
      </w:pPr>
      <w:r w:rsidRPr="006C7F54">
        <w:rPr>
          <w:rFonts w:ascii="Palatino Linotype" w:eastAsia="Calibri" w:hAnsi="Palatino Linotype" w:cs="Times New Roman"/>
        </w:rPr>
        <w:t>Θα συνεκτιμηθεί η προϋπηρεσία τουλάχιστον ενός (1) έτους σε δομή παροχής υπηρεσιών ψυχικ</w:t>
      </w:r>
      <w:r w:rsidR="00DF5E30" w:rsidRPr="006C7F54">
        <w:rPr>
          <w:rFonts w:ascii="Palatino Linotype" w:eastAsia="Calibri" w:hAnsi="Palatino Linotype" w:cs="Times New Roman"/>
        </w:rPr>
        <w:t>ής υγείας σε παιδιά και εφήβους</w:t>
      </w:r>
    </w:p>
    <w:p w:rsidR="00437086" w:rsidRPr="006C7F54" w:rsidRDefault="00437086" w:rsidP="00DF5E30">
      <w:pPr>
        <w:pStyle w:val="a6"/>
        <w:numPr>
          <w:ilvl w:val="0"/>
          <w:numId w:val="21"/>
        </w:numPr>
        <w:ind w:left="567"/>
        <w:jc w:val="both"/>
        <w:rPr>
          <w:rFonts w:ascii="Palatino Linotype" w:eastAsia="Calibri" w:hAnsi="Palatino Linotype" w:cs="Times New Roman"/>
        </w:rPr>
      </w:pPr>
      <w:r w:rsidRPr="006C7F54">
        <w:rPr>
          <w:rFonts w:ascii="Palatino Linotype" w:eastAsia="Calibri" w:hAnsi="Palatino Linotype" w:cs="Times New Roman"/>
        </w:rPr>
        <w:t>Γνώση χρήσης Η/Υ (ECDL ή αντίστοιχο πιστοποιητικό)</w:t>
      </w:r>
    </w:p>
    <w:p w:rsidR="009415D3" w:rsidRPr="006C7F54" w:rsidRDefault="009415D3" w:rsidP="00DF5E30">
      <w:pPr>
        <w:pStyle w:val="a6"/>
        <w:numPr>
          <w:ilvl w:val="0"/>
          <w:numId w:val="21"/>
        </w:numPr>
        <w:ind w:left="567"/>
        <w:jc w:val="both"/>
        <w:rPr>
          <w:rFonts w:ascii="Palatino Linotype" w:eastAsia="Calibri" w:hAnsi="Palatino Linotype" w:cs="Times New Roman"/>
        </w:rPr>
      </w:pPr>
      <w:r w:rsidRPr="006C7F54">
        <w:rPr>
          <w:rFonts w:ascii="Palatino Linotype" w:eastAsia="Calibri" w:hAnsi="Palatino Linotype" w:cs="Times New Roman"/>
        </w:rPr>
        <w:t>Καλή γνώση Αγγλικής Γλώσσας (Επίπεδο Β2)</w:t>
      </w:r>
    </w:p>
    <w:p w:rsidR="009415D3" w:rsidRPr="006C7F54" w:rsidRDefault="009415D3" w:rsidP="00DF5E30">
      <w:pPr>
        <w:pStyle w:val="a6"/>
        <w:numPr>
          <w:ilvl w:val="0"/>
          <w:numId w:val="21"/>
        </w:numPr>
        <w:ind w:left="567"/>
        <w:jc w:val="both"/>
        <w:rPr>
          <w:rFonts w:ascii="Palatino Linotype" w:eastAsia="Calibri" w:hAnsi="Palatino Linotype" w:cs="Times New Roman"/>
        </w:rPr>
      </w:pPr>
      <w:r w:rsidRPr="006C7F54">
        <w:rPr>
          <w:rFonts w:ascii="Palatino Linotype" w:eastAsia="Calibri" w:hAnsi="Palatino Linotype" w:cs="Times New Roman"/>
        </w:rPr>
        <w:t>Θα συνεκτιμηθούν συστατικές επιστολές από προηγούμενους εργοδότες</w:t>
      </w:r>
    </w:p>
    <w:p w:rsidR="009415D3" w:rsidRPr="006C7F54" w:rsidRDefault="009415D3" w:rsidP="00DF5E30">
      <w:pPr>
        <w:pStyle w:val="a6"/>
        <w:numPr>
          <w:ilvl w:val="0"/>
          <w:numId w:val="21"/>
        </w:numPr>
        <w:ind w:left="567"/>
        <w:jc w:val="both"/>
        <w:rPr>
          <w:rFonts w:ascii="Palatino Linotype" w:eastAsia="Calibri" w:hAnsi="Palatino Linotype" w:cs="Times New Roman"/>
        </w:rPr>
      </w:pPr>
      <w:r w:rsidRPr="006C7F54">
        <w:rPr>
          <w:rFonts w:ascii="Palatino Linotype" w:eastAsia="Calibri" w:hAnsi="Palatino Linotype" w:cs="Times New Roman"/>
        </w:rPr>
        <w:t>Ακεραιότητα χαρακτήρα, ενδιαφέρον για το αντικείμενο, πρωτοβουλία, υπευθυνότητα, ευθυκρισία, διοικητική και οργανωτική ικανότητα.</w:t>
      </w:r>
    </w:p>
    <w:p w:rsidR="002F7894" w:rsidRPr="006C7F54" w:rsidRDefault="002F7894" w:rsidP="002F7894">
      <w:pPr>
        <w:pStyle w:val="a6"/>
        <w:rPr>
          <w:rFonts w:ascii="Palatino Linotype" w:eastAsia="Calibri" w:hAnsi="Palatino Linotype" w:cs="Times New Roman"/>
          <w:b/>
        </w:rPr>
      </w:pPr>
    </w:p>
    <w:p w:rsidR="001C2542" w:rsidRPr="006C7F54" w:rsidRDefault="001C2542" w:rsidP="00E75E58">
      <w:pPr>
        <w:contextualSpacing/>
        <w:rPr>
          <w:rFonts w:ascii="Palatino Linotype" w:eastAsia="Calibri" w:hAnsi="Palatino Linotype" w:cs="Times New Roman"/>
          <w:b/>
        </w:rPr>
      </w:pPr>
    </w:p>
    <w:p w:rsidR="006C7F54" w:rsidRPr="006C7F54" w:rsidRDefault="006C7F54" w:rsidP="00E75E58">
      <w:pPr>
        <w:contextualSpacing/>
        <w:rPr>
          <w:rFonts w:ascii="Palatino Linotype" w:eastAsia="Calibri" w:hAnsi="Palatino Linotype" w:cs="Times New Roman"/>
          <w:b/>
        </w:rPr>
      </w:pPr>
    </w:p>
    <w:p w:rsidR="006C7F54" w:rsidRPr="006C7F54" w:rsidRDefault="006C7F54" w:rsidP="00E75E58">
      <w:pPr>
        <w:contextualSpacing/>
        <w:rPr>
          <w:rFonts w:ascii="Palatino Linotype" w:eastAsia="Calibri" w:hAnsi="Palatino Linotype" w:cs="Times New Roman"/>
          <w:b/>
        </w:rPr>
      </w:pPr>
    </w:p>
    <w:p w:rsidR="006C7F54" w:rsidRPr="006C7F54" w:rsidRDefault="006C7F54" w:rsidP="00E75E58">
      <w:pPr>
        <w:contextualSpacing/>
        <w:rPr>
          <w:rFonts w:ascii="Palatino Linotype" w:eastAsia="Calibri" w:hAnsi="Palatino Linotype" w:cs="Times New Roman"/>
          <w:b/>
        </w:rPr>
      </w:pPr>
    </w:p>
    <w:p w:rsidR="006C7F54" w:rsidRPr="006C7F54" w:rsidRDefault="006C7F54" w:rsidP="00E75E58">
      <w:pPr>
        <w:contextualSpacing/>
        <w:rPr>
          <w:rFonts w:ascii="Palatino Linotype" w:eastAsia="Calibri" w:hAnsi="Palatino Linotype" w:cs="Times New Roman"/>
          <w:b/>
        </w:rPr>
      </w:pPr>
    </w:p>
    <w:p w:rsidR="00E75E58" w:rsidRPr="006C7F54" w:rsidRDefault="00E75E58" w:rsidP="00E75E58">
      <w:pPr>
        <w:contextualSpacing/>
        <w:jc w:val="center"/>
        <w:rPr>
          <w:rFonts w:ascii="Palatino Linotype" w:eastAsia="Calibri" w:hAnsi="Palatino Linotype" w:cs="Times New Roman"/>
          <w:b/>
        </w:rPr>
      </w:pPr>
      <w:r w:rsidRPr="006C7F54">
        <w:rPr>
          <w:rFonts w:ascii="Palatino Linotype" w:eastAsia="Calibri" w:hAnsi="Palatino Linotype" w:cs="Times New Roman"/>
          <w:b/>
        </w:rPr>
        <w:t>ΠΡΟΥΠΟΘΕΣΕΙΣ</w:t>
      </w:r>
    </w:p>
    <w:p w:rsidR="00E75E58" w:rsidRPr="006C7F54" w:rsidRDefault="00E75E58" w:rsidP="00E75E58">
      <w:pPr>
        <w:contextualSpacing/>
        <w:jc w:val="both"/>
        <w:rPr>
          <w:rFonts w:ascii="Palatino Linotype" w:eastAsia="Calibri" w:hAnsi="Palatino Linotype" w:cs="Times New Roman"/>
          <w:b/>
        </w:rPr>
      </w:pPr>
    </w:p>
    <w:p w:rsidR="00E75E58" w:rsidRPr="006C7F54" w:rsidRDefault="00E75E58" w:rsidP="00E75E58">
      <w:pPr>
        <w:contextualSpacing/>
        <w:jc w:val="both"/>
        <w:rPr>
          <w:rFonts w:ascii="Palatino Linotype" w:eastAsia="Calibri" w:hAnsi="Palatino Linotype" w:cs="Times New Roman"/>
        </w:rPr>
      </w:pPr>
      <w:r w:rsidRPr="006C7F54">
        <w:rPr>
          <w:rFonts w:ascii="Palatino Linotype" w:eastAsia="Calibri" w:hAnsi="Palatino Linotype" w:cs="Times New Roman"/>
        </w:rPr>
        <w:t>Οι υποψήφιοι θα πρέπει να έχουν:</w:t>
      </w:r>
    </w:p>
    <w:p w:rsidR="00E75E58" w:rsidRPr="006C7F54" w:rsidRDefault="00E75E58" w:rsidP="00E75E58">
      <w:pPr>
        <w:contextualSpacing/>
        <w:jc w:val="both"/>
        <w:rPr>
          <w:rFonts w:ascii="Palatino Linotype" w:eastAsia="Calibri" w:hAnsi="Palatino Linotype" w:cs="Times New Roman"/>
        </w:rPr>
      </w:pPr>
    </w:p>
    <w:p w:rsidR="00E75E58" w:rsidRPr="006C7F54" w:rsidRDefault="00E75E58" w:rsidP="00E75E58">
      <w:pPr>
        <w:contextualSpacing/>
        <w:jc w:val="both"/>
        <w:rPr>
          <w:rFonts w:ascii="Palatino Linotype" w:eastAsia="Calibri" w:hAnsi="Palatino Linotype" w:cs="Calibri"/>
        </w:rPr>
      </w:pPr>
      <w:r w:rsidRPr="006C7F54">
        <w:rPr>
          <w:rFonts w:ascii="Palatino Linotype" w:eastAsia="Calibri" w:hAnsi="Palatino Linotype" w:cs="Calibri"/>
        </w:rPr>
        <w:t>√ Την Ελληνική ιθαγένεια ή ιθαγένεια κράτους – μέλους της Ευρωπαϊκής Ένωσης. Εφόσον ο υποψήφιος έχει ιθαγένεια κράτους – μέλους της Ευρωπαϊκής Ένωσης, πρέπει να απαραίτητα να γνωρίζει την ελληνική γλώσσα στο επίπεδο που προσδιορίζεται και διαπιστώνεται σύμφωνα με την παρ. 4 του άρθρου 28 του Π.Δ. 50/2001 9ΦΕΚ Α 39), όπως έχει τροποποιηθεί και ισχύει κάθε φορά.</w:t>
      </w:r>
    </w:p>
    <w:p w:rsidR="00E75E58" w:rsidRPr="006C7F54" w:rsidRDefault="00E75E58" w:rsidP="00E75E58">
      <w:pPr>
        <w:contextualSpacing/>
        <w:jc w:val="both"/>
        <w:rPr>
          <w:rFonts w:ascii="Palatino Linotype" w:eastAsia="Calibri" w:hAnsi="Palatino Linotype" w:cs="Calibri"/>
        </w:rPr>
      </w:pPr>
    </w:p>
    <w:p w:rsidR="00E75E58" w:rsidRPr="006C7F54" w:rsidRDefault="00E75E58" w:rsidP="00E75E58">
      <w:pPr>
        <w:contextualSpacing/>
        <w:jc w:val="both"/>
        <w:rPr>
          <w:rFonts w:ascii="Palatino Linotype" w:eastAsia="Calibri" w:hAnsi="Palatino Linotype" w:cs="Calibri"/>
        </w:rPr>
      </w:pPr>
      <w:r w:rsidRPr="006C7F54">
        <w:rPr>
          <w:rFonts w:ascii="Palatino Linotype" w:eastAsia="Calibri" w:hAnsi="Palatino Linotype" w:cs="Calibri"/>
        </w:rPr>
        <w:t>√ Εκπληρώσει (αφορά τους άνδρες) τις στρατιωτικές του υποχρεώσεις ή να έχει απαλλαγεί νόμιμα από αυτές, ή εφόσον έχουν αναγνωρισθεί ως αντιρρησίες συνείδησης, να έχουν εκπληρώσει, σύμφωνα με τις ειδικές διατάξεις της στρατολογικής νομοθεσίας, άοπλη θητεία ή εναλλακτική πολιτική κοινωνική υπηρεσία.</w:t>
      </w:r>
    </w:p>
    <w:p w:rsidR="001C2542" w:rsidRPr="006C7F54" w:rsidRDefault="001C2542" w:rsidP="00E75E58">
      <w:pPr>
        <w:contextualSpacing/>
        <w:jc w:val="both"/>
        <w:rPr>
          <w:rFonts w:ascii="Palatino Linotype" w:eastAsia="Calibri" w:hAnsi="Palatino Linotype" w:cs="Calibri"/>
        </w:rPr>
      </w:pPr>
    </w:p>
    <w:p w:rsidR="001C2542" w:rsidRPr="006C7F54" w:rsidRDefault="001C2542" w:rsidP="00E75E58">
      <w:pPr>
        <w:contextualSpacing/>
        <w:jc w:val="both"/>
        <w:rPr>
          <w:rFonts w:ascii="Palatino Linotype" w:eastAsia="Calibri" w:hAnsi="Palatino Linotype" w:cs="Calibri"/>
        </w:rPr>
      </w:pPr>
    </w:p>
    <w:p w:rsidR="00E75E58" w:rsidRPr="006C7F54" w:rsidRDefault="00E75E58" w:rsidP="00E75E58">
      <w:pPr>
        <w:spacing w:after="0" w:line="240" w:lineRule="auto"/>
        <w:jc w:val="center"/>
        <w:rPr>
          <w:rFonts w:ascii="Palatino Linotype" w:eastAsia="Calibri" w:hAnsi="Palatino Linotype" w:cs="Times New Roman"/>
          <w:b/>
        </w:rPr>
      </w:pPr>
      <w:r w:rsidRPr="006C7F54">
        <w:rPr>
          <w:rFonts w:ascii="Palatino Linotype" w:eastAsia="Calibri" w:hAnsi="Palatino Linotype" w:cs="Times New Roman"/>
          <w:b/>
        </w:rPr>
        <w:t>ΕΓΓΡΑΦΑ</w:t>
      </w:r>
      <w:r w:rsidR="001C2542" w:rsidRPr="006C7F54">
        <w:rPr>
          <w:rFonts w:ascii="Palatino Linotype" w:eastAsia="Calibri" w:hAnsi="Palatino Linotype" w:cs="Times New Roman"/>
          <w:b/>
        </w:rPr>
        <w:t xml:space="preserve"> ΥΠΟΒΟΛΗΣ </w:t>
      </w:r>
    </w:p>
    <w:p w:rsidR="00E75E58" w:rsidRPr="006C7F54" w:rsidRDefault="00E75E58" w:rsidP="00E75E58">
      <w:pPr>
        <w:spacing w:after="0" w:line="240" w:lineRule="auto"/>
        <w:jc w:val="both"/>
        <w:rPr>
          <w:rFonts w:ascii="Palatino Linotype" w:eastAsia="Calibri" w:hAnsi="Palatino Linotype" w:cs="Times New Roman"/>
        </w:rPr>
      </w:pPr>
    </w:p>
    <w:p w:rsidR="00E75E58" w:rsidRPr="006C7F54" w:rsidRDefault="00E159E4" w:rsidP="00E75E58">
      <w:pPr>
        <w:numPr>
          <w:ilvl w:val="0"/>
          <w:numId w:val="2"/>
        </w:numPr>
        <w:spacing w:after="0" w:line="240" w:lineRule="auto"/>
        <w:jc w:val="both"/>
        <w:rPr>
          <w:rFonts w:ascii="Palatino Linotype" w:eastAsia="Calibri" w:hAnsi="Palatino Linotype" w:cs="Times New Roman"/>
        </w:rPr>
      </w:pPr>
      <w:r>
        <w:rPr>
          <w:rFonts w:ascii="Palatino Linotype" w:eastAsia="Calibri" w:hAnsi="Palatino Linotype" w:cs="Times New Roman"/>
        </w:rPr>
        <w:t>Συνοδευτικό</w:t>
      </w:r>
      <w:r w:rsidR="00E75E58" w:rsidRPr="006C7F54">
        <w:rPr>
          <w:rFonts w:ascii="Palatino Linotype" w:eastAsia="Calibri" w:hAnsi="Palatino Linotype" w:cs="Times New Roman"/>
        </w:rPr>
        <w:t xml:space="preserve"> σημείωμα στο οποίο να επισημαίνεται επακριβώς η αιτούμενη θέση</w:t>
      </w:r>
      <w:r>
        <w:rPr>
          <w:rFonts w:ascii="Palatino Linotype" w:eastAsia="Calibri" w:hAnsi="Palatino Linotype" w:cs="Times New Roman"/>
        </w:rPr>
        <w:t>.</w:t>
      </w:r>
    </w:p>
    <w:p w:rsidR="00E75E58" w:rsidRPr="006C7F54" w:rsidRDefault="00E75E58" w:rsidP="00E75E58">
      <w:pPr>
        <w:numPr>
          <w:ilvl w:val="0"/>
          <w:numId w:val="2"/>
        </w:numPr>
        <w:spacing w:after="0" w:line="240" w:lineRule="auto"/>
        <w:jc w:val="both"/>
        <w:rPr>
          <w:rFonts w:ascii="Palatino Linotype" w:eastAsia="Calibri" w:hAnsi="Palatino Linotype" w:cs="Times New Roman"/>
        </w:rPr>
      </w:pPr>
      <w:r w:rsidRPr="006C7F54">
        <w:rPr>
          <w:rFonts w:ascii="Palatino Linotype" w:eastAsia="Calibri" w:hAnsi="Palatino Linotype" w:cs="Times New Roman"/>
        </w:rPr>
        <w:t>Βιογραφικό σημείωμα με πλήρη στοιχεία ταυτότητας/διαβατηρίου, διεύθυνση κατοικίας και τηλέφωνα επικοινωνίας.</w:t>
      </w:r>
    </w:p>
    <w:p w:rsidR="00E75E58" w:rsidRPr="006C7F54" w:rsidRDefault="00E75E58" w:rsidP="00E75E58">
      <w:pPr>
        <w:spacing w:after="0" w:line="240" w:lineRule="auto"/>
        <w:jc w:val="center"/>
        <w:rPr>
          <w:rFonts w:ascii="Palatino Linotype" w:eastAsia="Calibri" w:hAnsi="Palatino Linotype" w:cs="Times New Roman"/>
        </w:rPr>
      </w:pPr>
    </w:p>
    <w:p w:rsidR="001C2542" w:rsidRPr="006C7F54" w:rsidRDefault="001C2542" w:rsidP="00E75E58">
      <w:pPr>
        <w:spacing w:after="0" w:line="240" w:lineRule="auto"/>
        <w:jc w:val="center"/>
        <w:rPr>
          <w:rFonts w:ascii="Palatino Linotype" w:eastAsia="Calibri" w:hAnsi="Palatino Linotype" w:cs="Times New Roman"/>
        </w:rPr>
      </w:pPr>
    </w:p>
    <w:p w:rsidR="0005028B" w:rsidRPr="006C7F54" w:rsidRDefault="0005028B" w:rsidP="00E75E58">
      <w:pPr>
        <w:spacing w:after="0" w:line="240" w:lineRule="auto"/>
        <w:jc w:val="center"/>
        <w:rPr>
          <w:rFonts w:ascii="Palatino Linotype" w:eastAsia="Calibri" w:hAnsi="Palatino Linotype" w:cs="Times New Roman"/>
        </w:rPr>
      </w:pPr>
    </w:p>
    <w:p w:rsidR="00E75E58" w:rsidRPr="006C7F54" w:rsidRDefault="00E75E58" w:rsidP="00E75E58">
      <w:pPr>
        <w:spacing w:after="0" w:line="240" w:lineRule="auto"/>
        <w:jc w:val="center"/>
        <w:rPr>
          <w:rFonts w:ascii="Palatino Linotype" w:eastAsia="Calibri" w:hAnsi="Palatino Linotype" w:cs="Times New Roman"/>
          <w:b/>
        </w:rPr>
      </w:pPr>
      <w:r w:rsidRPr="006C7F54">
        <w:rPr>
          <w:rFonts w:ascii="Palatino Linotype" w:eastAsia="Calibri" w:hAnsi="Palatino Linotype" w:cs="Times New Roman"/>
          <w:b/>
        </w:rPr>
        <w:t>ΔΙΑΔΙΚΑΣΙΑ ΕΠΙΛΟΓΗΣ</w:t>
      </w:r>
    </w:p>
    <w:p w:rsidR="00E75E58" w:rsidRPr="006C7F54" w:rsidRDefault="00E75E58" w:rsidP="00E75E58">
      <w:pPr>
        <w:spacing w:after="0" w:line="240" w:lineRule="auto"/>
        <w:jc w:val="both"/>
        <w:rPr>
          <w:rFonts w:ascii="Palatino Linotype" w:eastAsia="Calibri" w:hAnsi="Palatino Linotype" w:cs="Times New Roman"/>
        </w:rPr>
      </w:pPr>
    </w:p>
    <w:p w:rsidR="00E75E58" w:rsidRPr="006C7F54" w:rsidRDefault="00E75E58" w:rsidP="00E75E58">
      <w:pPr>
        <w:spacing w:after="0" w:line="240" w:lineRule="auto"/>
        <w:jc w:val="both"/>
        <w:rPr>
          <w:rFonts w:ascii="Palatino Linotype" w:eastAsia="Calibri" w:hAnsi="Palatino Linotype" w:cs="Times New Roman"/>
        </w:rPr>
      </w:pPr>
      <w:r w:rsidRPr="006C7F54">
        <w:rPr>
          <w:rFonts w:ascii="Palatino Linotype" w:eastAsia="Calibri" w:hAnsi="Palatino Linotype" w:cs="Times New Roman"/>
        </w:rPr>
        <w:t>Στην επιλογή θα ακολουθηθεί η κάτωθι διαδικασία:</w:t>
      </w:r>
    </w:p>
    <w:p w:rsidR="002B1DC0" w:rsidRPr="006C7F54" w:rsidRDefault="002B1DC0" w:rsidP="00E75E58">
      <w:pPr>
        <w:spacing w:after="0" w:line="240" w:lineRule="auto"/>
        <w:jc w:val="both"/>
        <w:rPr>
          <w:rFonts w:ascii="Palatino Linotype" w:eastAsia="Calibri" w:hAnsi="Palatino Linotype" w:cs="Times New Roman"/>
        </w:rPr>
      </w:pPr>
    </w:p>
    <w:p w:rsidR="00E75E58" w:rsidRPr="006C7F54" w:rsidRDefault="00F3225B" w:rsidP="00E75E58">
      <w:pPr>
        <w:numPr>
          <w:ilvl w:val="0"/>
          <w:numId w:val="3"/>
        </w:numPr>
        <w:spacing w:after="0" w:line="240" w:lineRule="auto"/>
        <w:jc w:val="both"/>
        <w:rPr>
          <w:rFonts w:ascii="Palatino Linotype" w:eastAsia="Calibri" w:hAnsi="Palatino Linotype" w:cs="Times New Roman"/>
        </w:rPr>
      </w:pPr>
      <w:r w:rsidRPr="006C7F54">
        <w:rPr>
          <w:rFonts w:ascii="Palatino Linotype" w:eastAsia="Calibri" w:hAnsi="Palatino Linotype" w:cs="Times New Roman"/>
        </w:rPr>
        <w:t>Θ</w:t>
      </w:r>
      <w:r w:rsidR="00E75E58" w:rsidRPr="006C7F54">
        <w:rPr>
          <w:rFonts w:ascii="Palatino Linotype" w:eastAsia="Calibri" w:hAnsi="Palatino Linotype" w:cs="Times New Roman"/>
        </w:rPr>
        <w:t>α πραγματο</w:t>
      </w:r>
      <w:r w:rsidR="00457ADC" w:rsidRPr="006C7F54">
        <w:rPr>
          <w:rFonts w:ascii="Palatino Linotype" w:eastAsia="Calibri" w:hAnsi="Palatino Linotype" w:cs="Times New Roman"/>
        </w:rPr>
        <w:t>ποιηθεί προεπιλογή των αιτήσεων</w:t>
      </w:r>
    </w:p>
    <w:p w:rsidR="00E75E58" w:rsidRPr="006C7F54" w:rsidRDefault="00E75E58" w:rsidP="00E75E58">
      <w:pPr>
        <w:numPr>
          <w:ilvl w:val="0"/>
          <w:numId w:val="3"/>
        </w:numPr>
        <w:spacing w:after="0" w:line="240" w:lineRule="auto"/>
        <w:jc w:val="both"/>
        <w:rPr>
          <w:rFonts w:ascii="Palatino Linotype" w:eastAsia="Calibri" w:hAnsi="Palatino Linotype" w:cs="Times New Roman"/>
        </w:rPr>
      </w:pPr>
      <w:r w:rsidRPr="006C7F54">
        <w:rPr>
          <w:rFonts w:ascii="Palatino Linotype" w:eastAsia="Calibri" w:hAnsi="Palatino Linotype" w:cs="Times New Roman"/>
        </w:rPr>
        <w:t>Θα ακολουθήσει η διαδικασία των συνεντεύξε</w:t>
      </w:r>
      <w:r w:rsidR="000E761E" w:rsidRPr="006C7F54">
        <w:rPr>
          <w:rFonts w:ascii="Palatino Linotype" w:eastAsia="Calibri" w:hAnsi="Palatino Linotype" w:cs="Times New Roman"/>
        </w:rPr>
        <w:t>ων, όπως αναλυτικά περιγράφεται</w:t>
      </w:r>
      <w:r w:rsidRPr="006C7F54">
        <w:rPr>
          <w:rFonts w:ascii="Palatino Linotype" w:eastAsia="Calibri" w:hAnsi="Palatino Linotype" w:cs="Times New Roman"/>
        </w:rPr>
        <w:t xml:space="preserve"> στην διαδικα</w:t>
      </w:r>
      <w:r w:rsidR="000D0C84" w:rsidRPr="006C7F54">
        <w:rPr>
          <w:rFonts w:ascii="Palatino Linotype" w:eastAsia="Calibri" w:hAnsi="Palatino Linotype" w:cs="Times New Roman"/>
        </w:rPr>
        <w:t xml:space="preserve">σία επιλογής προσωπικού της«ΑΠΟΣΤΟΛΗ», </w:t>
      </w:r>
      <w:r w:rsidRPr="006C7F54">
        <w:rPr>
          <w:rFonts w:ascii="Palatino Linotype" w:eastAsia="Calibri" w:hAnsi="Palatino Linotype" w:cs="Times New Roman"/>
        </w:rPr>
        <w:t xml:space="preserve">αναρτημένη στην ιστοσελίδα του φορέα </w:t>
      </w:r>
      <w:hyperlink r:id="rId8" w:history="1">
        <w:r w:rsidRPr="006C7F54">
          <w:rPr>
            <w:rFonts w:ascii="Palatino Linotype" w:eastAsia="Calibri" w:hAnsi="Palatino Linotype" w:cs="Times New Roman"/>
            <w:color w:val="0000FF"/>
            <w:u w:val="single"/>
            <w:lang w:val="en-US"/>
          </w:rPr>
          <w:t>www</w:t>
        </w:r>
        <w:r w:rsidRPr="006C7F54">
          <w:rPr>
            <w:rFonts w:ascii="Palatino Linotype" w:eastAsia="Calibri" w:hAnsi="Palatino Linotype" w:cs="Times New Roman"/>
            <w:color w:val="0000FF"/>
            <w:u w:val="single"/>
          </w:rPr>
          <w:t>.</w:t>
        </w:r>
        <w:r w:rsidRPr="006C7F54">
          <w:rPr>
            <w:rFonts w:ascii="Palatino Linotype" w:eastAsia="Calibri" w:hAnsi="Palatino Linotype" w:cs="Times New Roman"/>
            <w:color w:val="0000FF"/>
            <w:u w:val="single"/>
            <w:lang w:val="en-US"/>
          </w:rPr>
          <w:t>mkoapostoli</w:t>
        </w:r>
        <w:r w:rsidRPr="006C7F54">
          <w:rPr>
            <w:rFonts w:ascii="Palatino Linotype" w:eastAsia="Calibri" w:hAnsi="Palatino Linotype" w:cs="Times New Roman"/>
            <w:color w:val="0000FF"/>
            <w:u w:val="single"/>
          </w:rPr>
          <w:t>.</w:t>
        </w:r>
        <w:r w:rsidRPr="006C7F54">
          <w:rPr>
            <w:rFonts w:ascii="Palatino Linotype" w:eastAsia="Calibri" w:hAnsi="Palatino Linotype" w:cs="Times New Roman"/>
            <w:color w:val="0000FF"/>
            <w:u w:val="single"/>
            <w:lang w:val="en-US"/>
          </w:rPr>
          <w:t>gr</w:t>
        </w:r>
      </w:hyperlink>
      <w:r w:rsidR="00721C31">
        <w:rPr>
          <w:rFonts w:ascii="Palatino Linotype" w:eastAsia="Calibri" w:hAnsi="Palatino Linotype" w:cs="Times New Roman"/>
          <w:color w:val="0000FF"/>
          <w:u w:val="single"/>
        </w:rPr>
        <w:t>*</w:t>
      </w:r>
    </w:p>
    <w:p w:rsidR="000E761E" w:rsidRPr="006C7F54" w:rsidRDefault="00E75E58" w:rsidP="00E75E58">
      <w:pPr>
        <w:numPr>
          <w:ilvl w:val="0"/>
          <w:numId w:val="3"/>
        </w:numPr>
        <w:spacing w:after="0" w:line="240" w:lineRule="auto"/>
        <w:jc w:val="both"/>
        <w:rPr>
          <w:rFonts w:ascii="Palatino Linotype" w:eastAsia="Calibri" w:hAnsi="Palatino Linotype" w:cs="Times New Roman"/>
        </w:rPr>
      </w:pPr>
      <w:r w:rsidRPr="006C7F54">
        <w:rPr>
          <w:rFonts w:ascii="Palatino Linotype" w:eastAsia="Calibri" w:hAnsi="Palatino Linotype" w:cs="Times New Roman"/>
        </w:rPr>
        <w:t xml:space="preserve">Μετά την διαδικασία επιλογής θα ανακοινωθεί το </w:t>
      </w:r>
      <w:r w:rsidR="000E761E" w:rsidRPr="006C7F54">
        <w:rPr>
          <w:rFonts w:ascii="Palatino Linotype" w:eastAsia="Calibri" w:hAnsi="Palatino Linotype" w:cs="Times New Roman"/>
        </w:rPr>
        <w:t>όνομα του/ης επιτυχόντος/ούσας</w:t>
      </w:r>
    </w:p>
    <w:p w:rsidR="00B76AA4" w:rsidRPr="006C7F54" w:rsidRDefault="00B76AA4" w:rsidP="00E75E58">
      <w:pPr>
        <w:numPr>
          <w:ilvl w:val="0"/>
          <w:numId w:val="3"/>
        </w:numPr>
        <w:spacing w:after="0" w:line="240" w:lineRule="auto"/>
        <w:jc w:val="both"/>
        <w:rPr>
          <w:rFonts w:ascii="Palatino Linotype" w:eastAsia="Calibri" w:hAnsi="Palatino Linotype" w:cs="Times New Roman"/>
        </w:rPr>
      </w:pPr>
      <w:r w:rsidRPr="006C7F54">
        <w:rPr>
          <w:rFonts w:ascii="Palatino Linotype" w:eastAsia="Calibri" w:hAnsi="Palatino Linotype" w:cs="Times New Roman"/>
        </w:rPr>
        <w:lastRenderedPageBreak/>
        <w:t>Θα δοθεί δυνατότητα ενστάσεων</w:t>
      </w:r>
      <w:r w:rsidR="00721C31">
        <w:rPr>
          <w:rFonts w:ascii="Palatino Linotype" w:eastAsia="Calibri" w:hAnsi="Palatino Linotype" w:cs="Times New Roman"/>
        </w:rPr>
        <w:t>διάρκειας τριών(3) ημερών</w:t>
      </w:r>
    </w:p>
    <w:p w:rsidR="00B76AA4" w:rsidRPr="006C7F54" w:rsidRDefault="00B76AA4" w:rsidP="00E75E58">
      <w:pPr>
        <w:numPr>
          <w:ilvl w:val="0"/>
          <w:numId w:val="3"/>
        </w:numPr>
        <w:spacing w:after="0" w:line="240" w:lineRule="auto"/>
        <w:jc w:val="both"/>
        <w:rPr>
          <w:rFonts w:ascii="Palatino Linotype" w:eastAsia="Calibri" w:hAnsi="Palatino Linotype" w:cs="Times New Roman"/>
        </w:rPr>
      </w:pPr>
      <w:r w:rsidRPr="006C7F54">
        <w:rPr>
          <w:rFonts w:ascii="Palatino Linotype" w:eastAsia="Calibri" w:hAnsi="Palatino Linotype" w:cs="Times New Roman"/>
        </w:rPr>
        <w:t>Οριστικοποίηση αποτελεσμάτων</w:t>
      </w:r>
    </w:p>
    <w:p w:rsidR="000E761E" w:rsidRPr="006C7F54" w:rsidRDefault="00B76AA4" w:rsidP="00E75E58">
      <w:pPr>
        <w:numPr>
          <w:ilvl w:val="0"/>
          <w:numId w:val="3"/>
        </w:numPr>
        <w:spacing w:after="0" w:line="240" w:lineRule="auto"/>
        <w:jc w:val="both"/>
        <w:rPr>
          <w:rFonts w:ascii="Palatino Linotype" w:eastAsia="Calibri" w:hAnsi="Palatino Linotype" w:cs="Times New Roman"/>
        </w:rPr>
      </w:pPr>
      <w:r w:rsidRPr="006C7F54">
        <w:rPr>
          <w:rFonts w:ascii="Palatino Linotype" w:eastAsia="Calibri" w:hAnsi="Palatino Linotype" w:cs="Times New Roman"/>
        </w:rPr>
        <w:t>Π</w:t>
      </w:r>
      <w:r w:rsidR="000E761E" w:rsidRPr="006C7F54">
        <w:rPr>
          <w:rFonts w:ascii="Palatino Linotype" w:eastAsia="Calibri" w:hAnsi="Palatino Linotype" w:cs="Times New Roman"/>
        </w:rPr>
        <w:t>ροσλήψεις.</w:t>
      </w:r>
    </w:p>
    <w:p w:rsidR="000E761E" w:rsidRPr="006C7F54" w:rsidRDefault="000E761E" w:rsidP="000E761E">
      <w:pPr>
        <w:spacing w:after="0" w:line="240" w:lineRule="auto"/>
        <w:ind w:left="360"/>
        <w:jc w:val="both"/>
        <w:rPr>
          <w:rFonts w:ascii="Palatino Linotype" w:eastAsia="Calibri" w:hAnsi="Palatino Linotype" w:cs="Times New Roman"/>
        </w:rPr>
      </w:pPr>
    </w:p>
    <w:p w:rsidR="000E761E" w:rsidRPr="006C7F54" w:rsidRDefault="00E75E58" w:rsidP="00623F1B">
      <w:pPr>
        <w:spacing w:after="0" w:line="240" w:lineRule="auto"/>
        <w:jc w:val="both"/>
        <w:rPr>
          <w:rFonts w:ascii="Palatino Linotype" w:eastAsia="Calibri" w:hAnsi="Palatino Linotype" w:cs="Times New Roman"/>
        </w:rPr>
      </w:pPr>
      <w:r w:rsidRPr="006C7F54">
        <w:rPr>
          <w:rFonts w:ascii="Palatino Linotype" w:eastAsia="Calibri" w:hAnsi="Palatino Linotype" w:cs="Times New Roman"/>
        </w:rPr>
        <w:t>Επιμέρους δικαιολογητικά θα υποβλ</w:t>
      </w:r>
      <w:r w:rsidR="000E761E" w:rsidRPr="006C7F54">
        <w:rPr>
          <w:rFonts w:ascii="Palatino Linotype" w:eastAsia="Calibri" w:hAnsi="Palatino Linotype" w:cs="Times New Roman"/>
        </w:rPr>
        <w:t>ηθούν όταν ζητηθούν από την«</w:t>
      </w:r>
      <w:r w:rsidRPr="006C7F54">
        <w:rPr>
          <w:rFonts w:ascii="Palatino Linotype" w:eastAsia="Calibri" w:hAnsi="Palatino Linotype" w:cs="Times New Roman"/>
        </w:rPr>
        <w:t>ΑΠΟΣΤΟΛΗ.</w:t>
      </w:r>
      <w:r w:rsidR="000E761E" w:rsidRPr="006C7F54">
        <w:rPr>
          <w:rFonts w:ascii="Palatino Linotype" w:eastAsia="Calibri" w:hAnsi="Palatino Linotype" w:cs="Times New Roman"/>
        </w:rPr>
        <w:t xml:space="preserve">» </w:t>
      </w:r>
      <w:r w:rsidRPr="006C7F54">
        <w:rPr>
          <w:rFonts w:ascii="Palatino Linotype" w:eastAsia="Calibri" w:hAnsi="Palatino Linotype" w:cs="Times New Roman"/>
        </w:rPr>
        <w:t xml:space="preserve">Η παρούσα πρόσκληση εκδήλωσης ενδιαφέροντος αναρτάται στο διαδίκτυο μέσω της ιστοσελίδας του φορέα για 15 </w:t>
      </w:r>
      <w:r w:rsidR="00C75463" w:rsidRPr="006C7F54">
        <w:rPr>
          <w:rFonts w:ascii="Palatino Linotype" w:eastAsia="Calibri" w:hAnsi="Palatino Linotype" w:cs="Times New Roman"/>
        </w:rPr>
        <w:t xml:space="preserve">ημερολογιακές </w:t>
      </w:r>
      <w:r w:rsidR="000E761E" w:rsidRPr="006C7F54">
        <w:rPr>
          <w:rFonts w:ascii="Palatino Linotype" w:eastAsia="Calibri" w:hAnsi="Palatino Linotype" w:cs="Times New Roman"/>
        </w:rPr>
        <w:t>ημέρες τουλάχιστον, στο διαδίκτυο και σε έντυπο</w:t>
      </w:r>
      <w:r w:rsidR="002B1DC0" w:rsidRPr="006C7F54">
        <w:rPr>
          <w:rFonts w:ascii="Palatino Linotype" w:eastAsia="Calibri" w:hAnsi="Palatino Linotype" w:cs="Times New Roman"/>
        </w:rPr>
        <w:t>/α</w:t>
      </w:r>
      <w:r w:rsidRPr="006C7F54">
        <w:rPr>
          <w:rFonts w:ascii="Palatino Linotype" w:eastAsia="Calibri" w:hAnsi="Palatino Linotype" w:cs="Times New Roman"/>
        </w:rPr>
        <w:t xml:space="preserve">εθνικής </w:t>
      </w:r>
      <w:r w:rsidR="000E761E" w:rsidRPr="006C7F54">
        <w:rPr>
          <w:rFonts w:ascii="Palatino Linotype" w:eastAsia="Calibri" w:hAnsi="Palatino Linotype" w:cs="Times New Roman"/>
        </w:rPr>
        <w:t xml:space="preserve">και τοπικής </w:t>
      </w:r>
      <w:r w:rsidRPr="006C7F54">
        <w:rPr>
          <w:rFonts w:ascii="Palatino Linotype" w:eastAsia="Calibri" w:hAnsi="Palatino Linotype" w:cs="Times New Roman"/>
        </w:rPr>
        <w:t>εμβέλειας. Οι ενδιαφερόμενοι μπορούν να αποστέλλουν τα βιογραφικά τους σημειώματα μέχρι και τη λήξη της διαδικασίας</w:t>
      </w:r>
      <w:r w:rsidR="00DE2C14" w:rsidRPr="006C7F54">
        <w:rPr>
          <w:rFonts w:ascii="Palatino Linotype" w:eastAsia="Calibri" w:hAnsi="Palatino Linotype" w:cs="Times New Roman"/>
        </w:rPr>
        <w:t xml:space="preserve"> εκδήλωσης ενδιαφέροντος</w:t>
      </w:r>
      <w:r w:rsidR="00C75463" w:rsidRPr="006C7F54">
        <w:rPr>
          <w:rFonts w:ascii="Palatino Linotype" w:eastAsia="Calibri" w:hAnsi="Palatino Linotype" w:cs="Times New Roman"/>
        </w:rPr>
        <w:t xml:space="preserve"> την </w:t>
      </w:r>
      <w:r w:rsidR="00DE2C14" w:rsidRPr="006C7F54">
        <w:rPr>
          <w:rFonts w:ascii="Palatino Linotype" w:eastAsia="Calibri" w:hAnsi="Palatino Linotype" w:cs="Times New Roman"/>
        </w:rPr>
        <w:t>17</w:t>
      </w:r>
      <w:r w:rsidRPr="006C7F54">
        <w:rPr>
          <w:rFonts w:ascii="Palatino Linotype" w:eastAsia="Calibri" w:hAnsi="Palatino Linotype" w:cs="Times New Roman"/>
          <w:vertAlign w:val="superscript"/>
        </w:rPr>
        <w:t>η</w:t>
      </w:r>
      <w:r w:rsidR="00C75463" w:rsidRPr="006C7F54">
        <w:rPr>
          <w:rFonts w:ascii="Palatino Linotype" w:eastAsia="Calibri" w:hAnsi="Palatino Linotype" w:cs="Times New Roman"/>
        </w:rPr>
        <w:t>Σεπτεμβρίου 2019</w:t>
      </w:r>
      <w:r w:rsidRPr="006C7F54">
        <w:rPr>
          <w:rFonts w:ascii="Palatino Linotype" w:eastAsia="Calibri" w:hAnsi="Palatino Linotype" w:cs="Times New Roman"/>
        </w:rPr>
        <w:t>. Η αποστολή βιογραφικών, μαζ</w:t>
      </w:r>
      <w:r w:rsidR="001B3C82" w:rsidRPr="006C7F54">
        <w:rPr>
          <w:rFonts w:ascii="Palatino Linotype" w:eastAsia="Calibri" w:hAnsi="Palatino Linotype" w:cs="Times New Roman"/>
        </w:rPr>
        <w:t>ί με το</w:t>
      </w:r>
      <w:r w:rsidR="00A10533" w:rsidRPr="006C7F54">
        <w:rPr>
          <w:rFonts w:ascii="Palatino Linotype" w:eastAsia="Calibri" w:hAnsi="Palatino Linotype" w:cs="Times New Roman"/>
        </w:rPr>
        <w:t xml:space="preserve"> συνοδευτικό σημείωμα, θα γίνεται</w:t>
      </w:r>
      <w:r w:rsidRPr="006C7F54">
        <w:rPr>
          <w:rFonts w:ascii="Palatino Linotype" w:eastAsia="Calibri" w:hAnsi="Palatino Linotype" w:cs="Times New Roman"/>
        </w:rPr>
        <w:t xml:space="preserve">στην ηλεκτρονική διεύθυνση </w:t>
      </w:r>
      <w:r w:rsidRPr="006C7F54">
        <w:rPr>
          <w:rFonts w:ascii="Palatino Linotype" w:eastAsia="Calibri" w:hAnsi="Palatino Linotype" w:cs="Times New Roman"/>
          <w:lang w:val="en-US"/>
        </w:rPr>
        <w:t>n</w:t>
      </w:r>
      <w:r w:rsidRPr="006C7F54">
        <w:rPr>
          <w:rFonts w:ascii="Palatino Linotype" w:eastAsia="Calibri" w:hAnsi="Palatino Linotype" w:cs="Times New Roman"/>
        </w:rPr>
        <w:t>.</w:t>
      </w:r>
      <w:r w:rsidRPr="006C7F54">
        <w:rPr>
          <w:rFonts w:ascii="Palatino Linotype" w:eastAsia="Calibri" w:hAnsi="Palatino Linotype" w:cs="Times New Roman"/>
          <w:lang w:val="en-US"/>
        </w:rPr>
        <w:t>katsiaras</w:t>
      </w:r>
      <w:r w:rsidRPr="006C7F54">
        <w:rPr>
          <w:rFonts w:ascii="Palatino Linotype" w:eastAsia="Calibri" w:hAnsi="Palatino Linotype" w:cs="Times New Roman"/>
        </w:rPr>
        <w:t>@</w:t>
      </w:r>
      <w:r w:rsidRPr="006C7F54">
        <w:rPr>
          <w:rFonts w:ascii="Palatino Linotype" w:eastAsia="Calibri" w:hAnsi="Palatino Linotype" w:cs="Times New Roman"/>
          <w:lang w:val="en-US"/>
        </w:rPr>
        <w:t>mkoapostoli</w:t>
      </w:r>
      <w:r w:rsidRPr="006C7F54">
        <w:rPr>
          <w:rFonts w:ascii="Palatino Linotype" w:eastAsia="Calibri" w:hAnsi="Palatino Linotype" w:cs="Times New Roman"/>
        </w:rPr>
        <w:t>.</w:t>
      </w:r>
      <w:r w:rsidRPr="006C7F54">
        <w:rPr>
          <w:rFonts w:ascii="Palatino Linotype" w:eastAsia="Calibri" w:hAnsi="Palatino Linotype" w:cs="Times New Roman"/>
          <w:lang w:val="en-US"/>
        </w:rPr>
        <w:t>gr</w:t>
      </w:r>
      <w:r w:rsidRPr="006C7F54">
        <w:rPr>
          <w:rFonts w:ascii="Palatino Linotype" w:eastAsia="Calibri" w:hAnsi="Palatino Linotype" w:cs="Times New Roman"/>
        </w:rPr>
        <w:t>.</w:t>
      </w:r>
    </w:p>
    <w:p w:rsidR="002F7894" w:rsidRPr="006C7F54" w:rsidRDefault="002F7894" w:rsidP="00E75E58">
      <w:pPr>
        <w:jc w:val="center"/>
        <w:rPr>
          <w:rFonts w:ascii="Palatino Linotype" w:eastAsia="Calibri" w:hAnsi="Palatino Linotype" w:cs="Times New Roman"/>
          <w:b/>
        </w:rPr>
      </w:pPr>
    </w:p>
    <w:p w:rsidR="006C7F54" w:rsidRPr="002F52D4" w:rsidRDefault="00721C31" w:rsidP="00721C31">
      <w:pPr>
        <w:widowControl w:val="0"/>
        <w:autoSpaceDE w:val="0"/>
        <w:autoSpaceDN w:val="0"/>
        <w:adjustRightInd w:val="0"/>
        <w:spacing w:before="120" w:after="120" w:line="360" w:lineRule="auto"/>
        <w:jc w:val="center"/>
        <w:rPr>
          <w:rFonts w:ascii="Palatino Linotype" w:eastAsia="Times New Roman" w:hAnsi="Palatino Linotype" w:cs="Tahoma"/>
          <w:b/>
          <w:w w:val="106"/>
          <w:u w:val="single"/>
          <w:lang w:eastAsia="el-GR"/>
        </w:rPr>
      </w:pPr>
      <w:r w:rsidRPr="002F52D4">
        <w:rPr>
          <w:rFonts w:ascii="Palatino Linotype" w:eastAsia="Times New Roman" w:hAnsi="Palatino Linotype" w:cs="Tahoma"/>
          <w:b/>
          <w:w w:val="106"/>
          <w:u w:val="single"/>
          <w:lang w:eastAsia="el-GR"/>
        </w:rPr>
        <w:t>*</w:t>
      </w:r>
      <w:r w:rsidR="006C7F54" w:rsidRPr="002F52D4">
        <w:rPr>
          <w:rFonts w:ascii="Palatino Linotype" w:eastAsia="Times New Roman" w:hAnsi="Palatino Linotype" w:cs="Tahoma"/>
          <w:b/>
          <w:w w:val="106"/>
          <w:u w:val="single"/>
          <w:lang w:eastAsia="el-GR"/>
        </w:rPr>
        <w:t>ΑΞΙΟΛΟΓΗΣΗ ΚΑΙ ΒΑΘΜΟΛΟΓΙΣΗ ΠΡΟΣΩΠΙΚΟΥ</w:t>
      </w:r>
    </w:p>
    <w:p w:rsidR="006C7F54" w:rsidRPr="002F52D4" w:rsidRDefault="006C7F54" w:rsidP="006C7F54">
      <w:pPr>
        <w:spacing w:after="0" w:line="240" w:lineRule="auto"/>
        <w:jc w:val="center"/>
        <w:rPr>
          <w:rFonts w:ascii="Palatino Linotype" w:eastAsia="Arial Unicode MS" w:hAnsi="Palatino Linotype" w:cs="Tahoma"/>
          <w:b/>
        </w:rPr>
      </w:pPr>
    </w:p>
    <w:p w:rsidR="006C7F54" w:rsidRPr="002F52D4" w:rsidRDefault="006C7F54" w:rsidP="006C7F54">
      <w:pPr>
        <w:spacing w:after="0" w:line="240" w:lineRule="auto"/>
        <w:rPr>
          <w:rFonts w:ascii="Palatino Linotype" w:eastAsia="Arial Unicode MS" w:hAnsi="Palatino Linotype" w:cs="Tahoma"/>
          <w:b/>
        </w:rPr>
      </w:pPr>
      <w:r w:rsidRPr="002F52D4">
        <w:rPr>
          <w:rFonts w:ascii="Palatino Linotype" w:eastAsia="Arial Unicode MS" w:hAnsi="Palatino Linotype" w:cs="Tahoma"/>
          <w:b/>
        </w:rPr>
        <w:t xml:space="preserve">Στάδια αξιολόγησης υποψηφίων </w:t>
      </w:r>
    </w:p>
    <w:p w:rsidR="006C7F54" w:rsidRPr="002F52D4" w:rsidRDefault="006C7F54" w:rsidP="006C7F54">
      <w:pPr>
        <w:spacing w:after="0" w:line="240" w:lineRule="auto"/>
        <w:jc w:val="both"/>
        <w:rPr>
          <w:rFonts w:ascii="Palatino Linotype" w:eastAsia="Arial Unicode MS" w:hAnsi="Palatino Linotype" w:cs="Tahoma"/>
          <w:i/>
          <w:u w:val="single"/>
        </w:rPr>
      </w:pPr>
    </w:p>
    <w:p w:rsidR="006C7F54" w:rsidRPr="002F52D4" w:rsidRDefault="006C7F54" w:rsidP="006C7F54">
      <w:pPr>
        <w:spacing w:after="0" w:line="240" w:lineRule="auto"/>
        <w:jc w:val="both"/>
        <w:rPr>
          <w:rFonts w:ascii="Palatino Linotype" w:eastAsia="Arial Unicode MS" w:hAnsi="Palatino Linotype" w:cs="Tahoma"/>
          <w:bCs/>
        </w:rPr>
      </w:pPr>
      <w:r w:rsidRPr="002F52D4">
        <w:rPr>
          <w:rFonts w:ascii="Palatino Linotype" w:eastAsia="Arial Unicode MS" w:hAnsi="Palatino Linotype" w:cs="Tahoma"/>
          <w:bCs/>
        </w:rPr>
        <w:t>Η διαδικασία αξιολόγησης των υποψηφίων περιλαμβάνει τα ακόλουθα στάδια:</w:t>
      </w:r>
    </w:p>
    <w:p w:rsidR="006C7F54" w:rsidRPr="002F52D4" w:rsidRDefault="006C7F54" w:rsidP="006C7F54">
      <w:pPr>
        <w:spacing w:after="0" w:line="240" w:lineRule="auto"/>
        <w:jc w:val="both"/>
        <w:rPr>
          <w:rFonts w:ascii="Palatino Linotype" w:eastAsia="Arial Unicode MS" w:hAnsi="Palatino Linotype" w:cs="Tahoma"/>
          <w:bCs/>
        </w:rPr>
      </w:pPr>
    </w:p>
    <w:p w:rsidR="006C7F54" w:rsidRPr="002F52D4" w:rsidRDefault="006C7F54" w:rsidP="006C7F54">
      <w:pPr>
        <w:numPr>
          <w:ilvl w:val="0"/>
          <w:numId w:val="29"/>
        </w:numPr>
        <w:spacing w:after="0" w:line="240" w:lineRule="auto"/>
        <w:contextualSpacing/>
        <w:jc w:val="both"/>
        <w:rPr>
          <w:rFonts w:ascii="Palatino Linotype" w:eastAsia="Arial Unicode MS" w:hAnsi="Palatino Linotype" w:cs="Tahoma"/>
        </w:rPr>
      </w:pPr>
      <w:r w:rsidRPr="002F52D4">
        <w:rPr>
          <w:rFonts w:ascii="Palatino Linotype" w:eastAsia="Arial Unicode MS" w:hAnsi="Palatino Linotype" w:cs="Tahoma"/>
        </w:rPr>
        <w:t>Έλεγχος πληρότητας των βιογραφικών και συνημμένων εγγράφων</w:t>
      </w:r>
      <w:r w:rsidR="0013042B" w:rsidRPr="002F52D4">
        <w:rPr>
          <w:rFonts w:ascii="Palatino Linotype" w:eastAsia="Arial Unicode MS" w:hAnsi="Palatino Linotype" w:cs="Tahoma"/>
        </w:rPr>
        <w:t xml:space="preserve"> εφόσον </w:t>
      </w:r>
      <w:r w:rsidR="00721C31" w:rsidRPr="002F52D4">
        <w:rPr>
          <w:rFonts w:ascii="Palatino Linotype" w:eastAsia="Arial Unicode MS" w:hAnsi="Palatino Linotype" w:cs="Tahoma"/>
        </w:rPr>
        <w:t xml:space="preserve">ζητούνται </w:t>
      </w:r>
      <w:r w:rsidR="0013042B" w:rsidRPr="002F52D4">
        <w:rPr>
          <w:rFonts w:ascii="Palatino Linotype" w:eastAsia="Arial Unicode MS" w:hAnsi="Palatino Linotype" w:cs="Tahoma"/>
        </w:rPr>
        <w:t xml:space="preserve">επιπρόσθετα έγγραφα </w:t>
      </w:r>
    </w:p>
    <w:p w:rsidR="006C7F54" w:rsidRPr="002F52D4" w:rsidRDefault="006C7F54" w:rsidP="006C7F54">
      <w:pPr>
        <w:numPr>
          <w:ilvl w:val="0"/>
          <w:numId w:val="29"/>
        </w:numPr>
        <w:spacing w:after="0" w:line="240" w:lineRule="auto"/>
        <w:contextualSpacing/>
        <w:jc w:val="both"/>
        <w:rPr>
          <w:rFonts w:ascii="Palatino Linotype" w:eastAsia="Arial Unicode MS" w:hAnsi="Palatino Linotype" w:cs="Tahoma"/>
        </w:rPr>
      </w:pPr>
      <w:r w:rsidRPr="002F52D4">
        <w:rPr>
          <w:rFonts w:ascii="Palatino Linotype" w:eastAsia="Arial Unicode MS" w:hAnsi="Palatino Linotype" w:cs="Tahoma"/>
        </w:rPr>
        <w:t xml:space="preserve">Αξιολόγηση και βαθμολόγηση των τυπικών κριτηρίων των υποψηφίων </w:t>
      </w:r>
    </w:p>
    <w:p w:rsidR="006C7F54" w:rsidRPr="002F52D4" w:rsidRDefault="006C7F54" w:rsidP="006C7F54">
      <w:pPr>
        <w:numPr>
          <w:ilvl w:val="0"/>
          <w:numId w:val="29"/>
        </w:numPr>
        <w:spacing w:after="0" w:line="240" w:lineRule="auto"/>
        <w:contextualSpacing/>
        <w:jc w:val="both"/>
        <w:rPr>
          <w:rFonts w:ascii="Palatino Linotype" w:eastAsia="Arial Unicode MS" w:hAnsi="Palatino Linotype" w:cs="Tahoma"/>
        </w:rPr>
      </w:pPr>
      <w:r w:rsidRPr="002F52D4">
        <w:rPr>
          <w:rFonts w:ascii="Palatino Linotype" w:eastAsia="Arial Unicode MS" w:hAnsi="Palatino Linotype" w:cs="Tahoma"/>
        </w:rPr>
        <w:t xml:space="preserve">Αξιολόγηση των υποψηφίων μέσω συνεντεύξεων </w:t>
      </w:r>
    </w:p>
    <w:p w:rsidR="006C7F54" w:rsidRPr="002F52D4" w:rsidRDefault="006C7F54" w:rsidP="002F52D4">
      <w:pPr>
        <w:contextualSpacing/>
        <w:jc w:val="both"/>
        <w:rPr>
          <w:rFonts w:ascii="Palatino Linotype" w:eastAsia="Arial Unicode MS" w:hAnsi="Palatino Linotype" w:cs="Tahoma"/>
          <w:b/>
        </w:rPr>
      </w:pPr>
    </w:p>
    <w:p w:rsidR="006C7F54" w:rsidRPr="002F52D4" w:rsidRDefault="006C7F54" w:rsidP="006C7F54">
      <w:pPr>
        <w:contextualSpacing/>
        <w:rPr>
          <w:rFonts w:ascii="Palatino Linotype" w:eastAsia="Arial Unicode MS" w:hAnsi="Palatino Linotype" w:cs="Tahoma"/>
          <w:b/>
        </w:rPr>
      </w:pPr>
      <w:r w:rsidRPr="002F52D4">
        <w:rPr>
          <w:rFonts w:ascii="Palatino Linotype" w:eastAsia="Arial Unicode MS" w:hAnsi="Palatino Linotype" w:cs="Tahoma"/>
          <w:b/>
        </w:rPr>
        <w:t>Τύπος Βαθμολόγησης</w:t>
      </w:r>
    </w:p>
    <w:p w:rsidR="006C7F54" w:rsidRPr="002F52D4" w:rsidRDefault="006C7F54" w:rsidP="006C7F54">
      <w:pPr>
        <w:spacing w:after="0" w:line="240" w:lineRule="auto"/>
        <w:jc w:val="both"/>
        <w:rPr>
          <w:rFonts w:ascii="Palatino Linotype" w:eastAsia="Arial Unicode MS" w:hAnsi="Palatino Linotype" w:cs="Tahoma"/>
        </w:rPr>
      </w:pPr>
      <w:r w:rsidRPr="002F52D4">
        <w:rPr>
          <w:rFonts w:ascii="Palatino Linotype" w:eastAsia="Arial Unicode MS" w:hAnsi="Palatino Linotype" w:cs="Tahoma"/>
        </w:rPr>
        <w:t xml:space="preserve">Η Τελική Αξιολόγηση – κατάταξη των υποψηφίων για την τελική επιλογή θα πραγματοποιείται σύμφωνα με τον ακόλουθο τύπο: </w:t>
      </w:r>
    </w:p>
    <w:p w:rsidR="006C7F54" w:rsidRPr="002F52D4" w:rsidRDefault="006C7F54" w:rsidP="006C7F54">
      <w:pPr>
        <w:spacing w:after="0" w:line="240" w:lineRule="auto"/>
        <w:ind w:left="360"/>
        <w:jc w:val="both"/>
        <w:rPr>
          <w:rFonts w:ascii="Palatino Linotype" w:eastAsia="Arial Unicode MS" w:hAnsi="Palatino Linotype" w:cs="Tahoma"/>
        </w:rPr>
      </w:pPr>
      <w:r w:rsidRPr="002F52D4">
        <w:rPr>
          <w:rFonts w:ascii="Palatino Linotype" w:eastAsia="Arial Unicode MS" w:hAnsi="Palatino Linotype" w:cs="Tahoma"/>
        </w:rPr>
        <w:tab/>
        <w:t>Λ</w:t>
      </w:r>
      <w:r w:rsidRPr="002F52D4">
        <w:rPr>
          <w:rFonts w:ascii="Palatino Linotype" w:eastAsia="Arial Unicode MS" w:hAnsi="Palatino Linotype" w:cs="Tahoma"/>
          <w:lang w:val="en-US"/>
        </w:rPr>
        <w:t>i</w:t>
      </w:r>
      <w:r w:rsidRPr="002F52D4">
        <w:rPr>
          <w:rFonts w:ascii="Palatino Linotype" w:eastAsia="Arial Unicode MS" w:hAnsi="Palatino Linotype" w:cs="Tahoma"/>
        </w:rPr>
        <w:t xml:space="preserve"> = 0,40 * ( ΤΚ</w:t>
      </w:r>
      <w:r w:rsidRPr="002F52D4">
        <w:rPr>
          <w:rFonts w:ascii="Palatino Linotype" w:eastAsia="Arial Unicode MS" w:hAnsi="Palatino Linotype" w:cs="Tahoma"/>
          <w:lang w:val="en-US"/>
        </w:rPr>
        <w:t>i</w:t>
      </w:r>
      <w:r w:rsidRPr="002F52D4">
        <w:rPr>
          <w:rFonts w:ascii="Palatino Linotype" w:eastAsia="Arial Unicode MS" w:hAnsi="Palatino Linotype" w:cs="Tahoma"/>
        </w:rPr>
        <w:t xml:space="preserve"> / ΤΚ</w:t>
      </w:r>
      <w:r w:rsidRPr="002F52D4">
        <w:rPr>
          <w:rFonts w:ascii="Palatino Linotype" w:eastAsia="Arial Unicode MS" w:hAnsi="Palatino Linotype" w:cs="Tahoma"/>
          <w:lang w:val="en-US"/>
        </w:rPr>
        <w:t>max</w:t>
      </w:r>
      <w:r w:rsidRPr="002F52D4">
        <w:rPr>
          <w:rFonts w:ascii="Palatino Linotype" w:eastAsia="Arial Unicode MS" w:hAnsi="Palatino Linotype" w:cs="Tahoma"/>
        </w:rPr>
        <w:t xml:space="preserve"> ) + 0,60 * (Α</w:t>
      </w:r>
      <w:r w:rsidRPr="002F52D4">
        <w:rPr>
          <w:rFonts w:ascii="Palatino Linotype" w:eastAsia="Arial Unicode MS" w:hAnsi="Palatino Linotype" w:cs="Tahoma"/>
          <w:lang w:val="en-US"/>
        </w:rPr>
        <w:t>i</w:t>
      </w:r>
      <w:r w:rsidRPr="002F52D4">
        <w:rPr>
          <w:rFonts w:ascii="Palatino Linotype" w:eastAsia="Arial Unicode MS" w:hAnsi="Palatino Linotype" w:cs="Tahoma"/>
        </w:rPr>
        <w:t>/</w:t>
      </w:r>
      <w:r w:rsidRPr="002F52D4">
        <w:rPr>
          <w:rFonts w:ascii="Palatino Linotype" w:eastAsia="Arial Unicode MS" w:hAnsi="Palatino Linotype" w:cs="Tahoma"/>
          <w:lang w:val="en-US"/>
        </w:rPr>
        <w:t>Amax</w:t>
      </w:r>
      <w:r w:rsidRPr="002F52D4">
        <w:rPr>
          <w:rFonts w:ascii="Palatino Linotype" w:eastAsia="Arial Unicode MS" w:hAnsi="Palatino Linotype" w:cs="Tahoma"/>
        </w:rPr>
        <w:t>)</w:t>
      </w:r>
    </w:p>
    <w:p w:rsidR="006C7F54" w:rsidRPr="002F52D4" w:rsidRDefault="006C7F54" w:rsidP="006C7F54">
      <w:pPr>
        <w:spacing w:after="0" w:line="240" w:lineRule="auto"/>
        <w:ind w:left="360"/>
        <w:jc w:val="both"/>
        <w:rPr>
          <w:rFonts w:ascii="Palatino Linotype" w:eastAsia="Arial Unicode MS" w:hAnsi="Palatino Linotype" w:cs="Tahoma"/>
          <w:lang w:val="en-US"/>
        </w:rPr>
      </w:pPr>
      <w:r w:rsidRPr="002F52D4">
        <w:rPr>
          <w:rFonts w:ascii="Palatino Linotype" w:eastAsia="Arial Unicode MS" w:hAnsi="Palatino Linotype" w:cs="Tahoma"/>
          <w:lang w:val="en-US"/>
        </w:rPr>
        <w:t>όπου:</w:t>
      </w:r>
    </w:p>
    <w:p w:rsidR="006C7F54" w:rsidRPr="002F52D4" w:rsidRDefault="006C7F54" w:rsidP="006C7F54">
      <w:pPr>
        <w:numPr>
          <w:ilvl w:val="0"/>
          <w:numId w:val="29"/>
        </w:numPr>
        <w:spacing w:after="0" w:line="240" w:lineRule="auto"/>
        <w:jc w:val="both"/>
        <w:rPr>
          <w:rFonts w:ascii="Palatino Linotype" w:eastAsia="Arial Unicode MS" w:hAnsi="Palatino Linotype" w:cs="Tahoma"/>
        </w:rPr>
      </w:pPr>
      <w:r w:rsidRPr="002F52D4">
        <w:rPr>
          <w:rFonts w:ascii="Palatino Linotype" w:eastAsia="Arial Unicode MS" w:hAnsi="Palatino Linotype" w:cs="Tahoma"/>
        </w:rPr>
        <w:t>Τ</w:t>
      </w:r>
      <w:r w:rsidRPr="002F52D4">
        <w:rPr>
          <w:rFonts w:ascii="Palatino Linotype" w:eastAsia="Arial Unicode MS" w:hAnsi="Palatino Linotype" w:cs="Tahoma"/>
          <w:lang w:val="en-US"/>
        </w:rPr>
        <w:t>Kmax</w:t>
      </w:r>
      <w:r w:rsidRPr="002F52D4">
        <w:rPr>
          <w:rFonts w:ascii="Palatino Linotype" w:eastAsia="Arial Unicode MS" w:hAnsi="Palatino Linotype" w:cs="Tahoma"/>
        </w:rPr>
        <w:t xml:space="preserve">    η υψηλότερη βαθμολογία που έλαβε στα τυπικά κριτήρια υποψήφιος.</w:t>
      </w:r>
    </w:p>
    <w:p w:rsidR="006C7F54" w:rsidRPr="002F52D4" w:rsidRDefault="006C7F54" w:rsidP="006C7F54">
      <w:pPr>
        <w:numPr>
          <w:ilvl w:val="0"/>
          <w:numId w:val="29"/>
        </w:numPr>
        <w:spacing w:after="0" w:line="240" w:lineRule="auto"/>
        <w:jc w:val="both"/>
        <w:rPr>
          <w:rFonts w:ascii="Palatino Linotype" w:eastAsia="Arial Unicode MS" w:hAnsi="Palatino Linotype" w:cs="Tahoma"/>
        </w:rPr>
      </w:pPr>
      <w:r w:rsidRPr="002F52D4">
        <w:rPr>
          <w:rFonts w:ascii="Palatino Linotype" w:eastAsia="Arial Unicode MS" w:hAnsi="Palatino Linotype" w:cs="Tahoma"/>
        </w:rPr>
        <w:t>ΤΚ</w:t>
      </w:r>
      <w:r w:rsidRPr="002F52D4">
        <w:rPr>
          <w:rFonts w:ascii="Palatino Linotype" w:eastAsia="Arial Unicode MS" w:hAnsi="Palatino Linotype" w:cs="Tahoma"/>
          <w:lang w:val="en-US"/>
        </w:rPr>
        <w:t>i</w:t>
      </w:r>
      <w:r w:rsidRPr="002F52D4">
        <w:rPr>
          <w:rFonts w:ascii="Palatino Linotype" w:eastAsia="Arial Unicode MS" w:hAnsi="Palatino Linotype" w:cs="Tahoma"/>
        </w:rPr>
        <w:tab/>
        <w:t xml:space="preserve"> η βαθμολογία του υποψηφίου στα τυπικά κριτήρια.</w:t>
      </w:r>
    </w:p>
    <w:p w:rsidR="006C7F54" w:rsidRPr="002F52D4" w:rsidRDefault="006C7F54" w:rsidP="006C7F54">
      <w:pPr>
        <w:numPr>
          <w:ilvl w:val="0"/>
          <w:numId w:val="29"/>
        </w:numPr>
        <w:spacing w:after="0" w:line="240" w:lineRule="auto"/>
        <w:jc w:val="both"/>
        <w:rPr>
          <w:rFonts w:ascii="Palatino Linotype" w:eastAsia="Arial Unicode MS" w:hAnsi="Palatino Linotype" w:cs="Tahoma"/>
        </w:rPr>
      </w:pPr>
      <w:r w:rsidRPr="002F52D4">
        <w:rPr>
          <w:rFonts w:ascii="Palatino Linotype" w:eastAsia="Arial Unicode MS" w:hAnsi="Palatino Linotype" w:cs="Tahoma"/>
        </w:rPr>
        <w:t>Α</w:t>
      </w:r>
      <w:r w:rsidRPr="002F52D4">
        <w:rPr>
          <w:rFonts w:ascii="Palatino Linotype" w:eastAsia="Arial Unicode MS" w:hAnsi="Palatino Linotype" w:cs="Tahoma"/>
          <w:lang w:val="en-US"/>
        </w:rPr>
        <w:t>max</w:t>
      </w:r>
      <w:r w:rsidRPr="002F52D4">
        <w:rPr>
          <w:rFonts w:ascii="Palatino Linotype" w:eastAsia="Arial Unicode MS" w:hAnsi="Palatino Linotype" w:cs="Tahoma"/>
        </w:rPr>
        <w:tab/>
        <w:t xml:space="preserve"> η υψηλότερη βαθμολογία που έλαβε στην αξιολόγηση υποψήφιος.</w:t>
      </w:r>
    </w:p>
    <w:p w:rsidR="006C7F54" w:rsidRPr="002F52D4" w:rsidRDefault="006C7F54" w:rsidP="006C7F54">
      <w:pPr>
        <w:numPr>
          <w:ilvl w:val="0"/>
          <w:numId w:val="29"/>
        </w:numPr>
        <w:spacing w:after="0" w:line="240" w:lineRule="auto"/>
        <w:jc w:val="both"/>
        <w:rPr>
          <w:rFonts w:ascii="Palatino Linotype" w:eastAsia="Arial Unicode MS" w:hAnsi="Palatino Linotype" w:cs="Tahoma"/>
        </w:rPr>
      </w:pPr>
      <w:r w:rsidRPr="002F52D4">
        <w:rPr>
          <w:rFonts w:ascii="Palatino Linotype" w:eastAsia="Arial Unicode MS" w:hAnsi="Palatino Linotype" w:cs="Tahoma"/>
          <w:lang w:val="en-US"/>
        </w:rPr>
        <w:t>Ai</w:t>
      </w:r>
      <w:r w:rsidRPr="002F52D4">
        <w:rPr>
          <w:rFonts w:ascii="Palatino Linotype" w:eastAsia="Arial Unicode MS" w:hAnsi="Palatino Linotype" w:cs="Tahoma"/>
        </w:rPr>
        <w:tab/>
        <w:t xml:space="preserve"> η βαθμολογία του υποψηφίου στην αξιολόγηση.</w:t>
      </w:r>
    </w:p>
    <w:p w:rsidR="006C7F54" w:rsidRPr="002F52D4" w:rsidRDefault="006C7F54" w:rsidP="006C7F54">
      <w:pPr>
        <w:numPr>
          <w:ilvl w:val="0"/>
          <w:numId w:val="29"/>
        </w:numPr>
        <w:spacing w:after="0" w:line="240" w:lineRule="auto"/>
        <w:jc w:val="both"/>
        <w:rPr>
          <w:rFonts w:ascii="Palatino Linotype" w:eastAsia="Arial Unicode MS" w:hAnsi="Palatino Linotype" w:cs="Tahoma"/>
        </w:rPr>
      </w:pPr>
      <w:r w:rsidRPr="002F52D4">
        <w:rPr>
          <w:rFonts w:ascii="Palatino Linotype" w:eastAsia="Arial Unicode MS" w:hAnsi="Palatino Linotype" w:cs="Tahoma"/>
        </w:rPr>
        <w:t>Λ</w:t>
      </w:r>
      <w:r w:rsidRPr="002F52D4">
        <w:rPr>
          <w:rFonts w:ascii="Palatino Linotype" w:eastAsia="Arial Unicode MS" w:hAnsi="Palatino Linotype" w:cs="Tahoma"/>
          <w:lang w:val="en-US"/>
        </w:rPr>
        <w:t>i</w:t>
      </w:r>
      <w:r w:rsidRPr="002F52D4">
        <w:rPr>
          <w:rFonts w:ascii="Palatino Linotype" w:eastAsia="Arial Unicode MS" w:hAnsi="Palatino Linotype" w:cs="Tahoma"/>
        </w:rPr>
        <w:t xml:space="preserve"> =ΣΒ</w:t>
      </w:r>
      <w:r w:rsidRPr="002F52D4">
        <w:rPr>
          <w:rFonts w:ascii="Palatino Linotype" w:eastAsia="Arial Unicode MS" w:hAnsi="Palatino Linotype" w:cs="Tahoma"/>
        </w:rPr>
        <w:tab/>
        <w:t>το σύνολο της βαθμολογήσεις.</w:t>
      </w:r>
    </w:p>
    <w:p w:rsidR="006C7F54" w:rsidRPr="002F52D4" w:rsidRDefault="006C7F54" w:rsidP="006C7F54">
      <w:pPr>
        <w:spacing w:after="0" w:line="240" w:lineRule="auto"/>
        <w:ind w:left="360"/>
        <w:jc w:val="both"/>
        <w:rPr>
          <w:rFonts w:ascii="Palatino Linotype" w:eastAsia="Arial Unicode MS" w:hAnsi="Palatino Linotype" w:cs="Tahoma"/>
        </w:rPr>
      </w:pPr>
    </w:p>
    <w:p w:rsidR="006C7F54" w:rsidRPr="002F52D4" w:rsidRDefault="006C7F54" w:rsidP="006C7F54">
      <w:pPr>
        <w:spacing w:after="0" w:line="360" w:lineRule="auto"/>
        <w:jc w:val="both"/>
        <w:rPr>
          <w:rFonts w:ascii="Palatino Linotype" w:eastAsia="Times New Roman" w:hAnsi="Palatino Linotype" w:cs="Tahoma"/>
          <w:lang w:eastAsia="el-GR"/>
        </w:rPr>
      </w:pPr>
      <w:r w:rsidRPr="002F52D4">
        <w:rPr>
          <w:rFonts w:ascii="Palatino Linotype" w:eastAsia="Times New Roman" w:hAnsi="Palatino Linotype" w:cs="Tahoma"/>
          <w:lang w:eastAsia="el-GR"/>
        </w:rPr>
        <w:t xml:space="preserve">Τα κριτήρια κατάταξης και η βαθμολογία αυτών αναλύονται ακολούθως. </w:t>
      </w:r>
    </w:p>
    <w:p w:rsidR="002F52D4" w:rsidRPr="002F52D4" w:rsidRDefault="002F52D4" w:rsidP="006C7F54">
      <w:pPr>
        <w:spacing w:after="0" w:line="360" w:lineRule="auto"/>
        <w:ind w:right="-1054"/>
        <w:jc w:val="both"/>
        <w:rPr>
          <w:rFonts w:ascii="Palatino Linotype" w:eastAsia="Times New Roman" w:hAnsi="Palatino Linotype" w:cs="Tahoma"/>
          <w:b/>
          <w:u w:val="single"/>
        </w:rPr>
      </w:pPr>
    </w:p>
    <w:p w:rsidR="006C7F54" w:rsidRPr="002F52D4" w:rsidRDefault="006C7F54" w:rsidP="006C7F54">
      <w:pPr>
        <w:spacing w:after="0" w:line="360" w:lineRule="auto"/>
        <w:ind w:right="-1054"/>
        <w:jc w:val="both"/>
        <w:rPr>
          <w:rFonts w:ascii="Palatino Linotype" w:eastAsia="Times New Roman" w:hAnsi="Palatino Linotype" w:cs="Tahoma"/>
          <w:b/>
          <w:u w:val="single"/>
        </w:rPr>
      </w:pPr>
      <w:r w:rsidRPr="002F52D4">
        <w:rPr>
          <w:rFonts w:ascii="Palatino Linotype" w:eastAsia="Times New Roman" w:hAnsi="Palatino Linotype" w:cs="Tahoma"/>
          <w:b/>
          <w:u w:val="single"/>
        </w:rPr>
        <w:t xml:space="preserve">ΠΙΝΑΚΑΣ  ΑΞΙΟΛΟΓΗΣΗΣ  </w:t>
      </w:r>
    </w:p>
    <w:p w:rsidR="006C7F54" w:rsidRPr="002F52D4" w:rsidRDefault="006C7F54" w:rsidP="006C7F54">
      <w:pPr>
        <w:spacing w:after="0" w:line="360" w:lineRule="auto"/>
        <w:ind w:right="-1054"/>
        <w:jc w:val="both"/>
        <w:rPr>
          <w:rFonts w:ascii="Palatino Linotype" w:eastAsia="Times New Roman" w:hAnsi="Palatino Linotype" w:cs="Tahoma"/>
          <w:b/>
          <w:u w:val="single"/>
        </w:rPr>
      </w:pPr>
    </w:p>
    <w:tbl>
      <w:tblPr>
        <w:tblW w:w="9552" w:type="dxa"/>
        <w:tblInd w:w="85" w:type="dxa"/>
        <w:tblLook w:val="04A0"/>
      </w:tblPr>
      <w:tblGrid>
        <w:gridCol w:w="2580"/>
        <w:gridCol w:w="1420"/>
        <w:gridCol w:w="272"/>
        <w:gridCol w:w="1320"/>
        <w:gridCol w:w="1320"/>
        <w:gridCol w:w="1320"/>
        <w:gridCol w:w="1320"/>
      </w:tblGrid>
      <w:tr w:rsidR="006C7F54" w:rsidRPr="006C7F54" w:rsidTr="00BF7B55">
        <w:trPr>
          <w:trHeight w:val="375"/>
        </w:trPr>
        <w:tc>
          <w:tcPr>
            <w:tcW w:w="4000" w:type="dxa"/>
            <w:gridSpan w:val="2"/>
            <w:tcBorders>
              <w:top w:val="double" w:sz="6" w:space="0" w:color="auto"/>
              <w:left w:val="double" w:sz="6" w:space="0" w:color="auto"/>
              <w:bottom w:val="single" w:sz="4" w:space="0" w:color="auto"/>
              <w:right w:val="single" w:sz="4" w:space="0" w:color="auto"/>
            </w:tcBorders>
            <w:shd w:val="clear" w:color="000000" w:fill="FFFFFF"/>
            <w:noWrap/>
            <w:vAlign w:val="center"/>
            <w:hideMark/>
          </w:tcPr>
          <w:p w:rsidR="006C7F54" w:rsidRPr="006C7F54" w:rsidRDefault="006C7F54" w:rsidP="006C7F54">
            <w:pPr>
              <w:spacing w:after="0" w:line="240" w:lineRule="auto"/>
              <w:jc w:val="center"/>
              <w:rPr>
                <w:rFonts w:ascii="Palatino Linotype" w:eastAsia="Arial Unicode MS" w:hAnsi="Palatino Linotype" w:cs="Arial Unicode MS"/>
                <w:b/>
                <w:bCs/>
                <w:color w:val="000000"/>
                <w:sz w:val="20"/>
                <w:szCs w:val="20"/>
                <w:lang w:val="en-US"/>
              </w:rPr>
            </w:pPr>
            <w:r w:rsidRPr="006C7F54">
              <w:rPr>
                <w:rFonts w:ascii="Palatino Linotype" w:eastAsia="Arial Unicode MS" w:hAnsi="Palatino Linotype" w:cs="Arial Unicode MS"/>
                <w:b/>
                <w:bCs/>
                <w:color w:val="000000"/>
                <w:sz w:val="20"/>
                <w:szCs w:val="20"/>
                <w:lang w:val="en-US"/>
              </w:rPr>
              <w:t>Τυπικά Κριτήρια Υποψηφίων</w:t>
            </w:r>
          </w:p>
        </w:tc>
        <w:tc>
          <w:tcPr>
            <w:tcW w:w="272" w:type="dxa"/>
            <w:tcBorders>
              <w:top w:val="double" w:sz="6" w:space="0" w:color="auto"/>
              <w:left w:val="nil"/>
              <w:bottom w:val="nil"/>
              <w:right w:val="single" w:sz="4" w:space="0" w:color="auto"/>
            </w:tcBorders>
            <w:shd w:val="clear" w:color="000000" w:fill="FFFFFF"/>
            <w:noWrap/>
            <w:vAlign w:val="bottom"/>
            <w:hideMark/>
          </w:tcPr>
          <w:p w:rsidR="006C7F54" w:rsidRPr="006C7F54" w:rsidRDefault="006C7F54" w:rsidP="006C7F54">
            <w:pPr>
              <w:spacing w:after="0" w:line="240" w:lineRule="auto"/>
              <w:rPr>
                <w:rFonts w:ascii="Palatino Linotype" w:eastAsia="Arial Unicode MS" w:hAnsi="Palatino Linotype" w:cs="Arial Unicode MS"/>
                <w:b/>
                <w:bCs/>
                <w:color w:val="000000"/>
                <w:sz w:val="20"/>
                <w:szCs w:val="20"/>
                <w:lang w:val="en-US"/>
              </w:rPr>
            </w:pPr>
            <w:r w:rsidRPr="006C7F54">
              <w:rPr>
                <w:rFonts w:ascii="Palatino Linotype" w:eastAsia="Arial Unicode MS" w:hAnsi="Palatino Linotype" w:cs="Arial Unicode MS"/>
                <w:b/>
                <w:bCs/>
                <w:color w:val="000000"/>
                <w:sz w:val="20"/>
                <w:szCs w:val="20"/>
                <w:lang w:val="en-US"/>
              </w:rPr>
              <w:t> </w:t>
            </w:r>
          </w:p>
        </w:tc>
        <w:tc>
          <w:tcPr>
            <w:tcW w:w="1320" w:type="dxa"/>
            <w:tcBorders>
              <w:top w:val="double" w:sz="6" w:space="0" w:color="auto"/>
              <w:left w:val="nil"/>
              <w:bottom w:val="single" w:sz="4" w:space="0" w:color="auto"/>
              <w:right w:val="single" w:sz="4" w:space="0" w:color="auto"/>
            </w:tcBorders>
            <w:shd w:val="clear" w:color="000000" w:fill="FFFFFF"/>
            <w:noWrap/>
            <w:vAlign w:val="center"/>
            <w:hideMark/>
          </w:tcPr>
          <w:p w:rsidR="006C7F54" w:rsidRPr="006C7F54" w:rsidRDefault="006C7F54" w:rsidP="006C7F54">
            <w:pPr>
              <w:spacing w:after="0" w:line="240" w:lineRule="auto"/>
              <w:jc w:val="center"/>
              <w:rPr>
                <w:rFonts w:ascii="Palatino Linotype" w:eastAsia="Arial Unicode MS" w:hAnsi="Palatino Linotype" w:cs="Arial Unicode MS"/>
                <w:b/>
                <w:bCs/>
                <w:color w:val="000000"/>
                <w:sz w:val="20"/>
                <w:szCs w:val="20"/>
                <w:lang w:val="en-US"/>
              </w:rPr>
            </w:pPr>
            <w:r w:rsidRPr="006C7F54">
              <w:rPr>
                <w:rFonts w:ascii="Palatino Linotype" w:eastAsia="Arial Unicode MS" w:hAnsi="Palatino Linotype" w:cs="Arial Unicode MS"/>
                <w:b/>
                <w:bCs/>
                <w:color w:val="000000"/>
                <w:sz w:val="20"/>
                <w:szCs w:val="20"/>
                <w:lang w:val="en-US"/>
              </w:rPr>
              <w:t>α</w:t>
            </w:r>
          </w:p>
        </w:tc>
        <w:tc>
          <w:tcPr>
            <w:tcW w:w="1320" w:type="dxa"/>
            <w:tcBorders>
              <w:top w:val="double" w:sz="6" w:space="0" w:color="auto"/>
              <w:left w:val="nil"/>
              <w:bottom w:val="single" w:sz="4" w:space="0" w:color="auto"/>
              <w:right w:val="single" w:sz="4" w:space="0" w:color="auto"/>
            </w:tcBorders>
            <w:shd w:val="clear" w:color="000000" w:fill="FFFFFF"/>
            <w:noWrap/>
            <w:vAlign w:val="center"/>
            <w:hideMark/>
          </w:tcPr>
          <w:p w:rsidR="006C7F54" w:rsidRPr="006C7F54" w:rsidRDefault="006C7F54" w:rsidP="006C7F54">
            <w:pPr>
              <w:spacing w:after="0" w:line="240" w:lineRule="auto"/>
              <w:jc w:val="center"/>
              <w:rPr>
                <w:rFonts w:ascii="Palatino Linotype" w:eastAsia="Arial Unicode MS" w:hAnsi="Palatino Linotype" w:cs="Arial Unicode MS"/>
                <w:b/>
                <w:bCs/>
                <w:color w:val="000000"/>
                <w:sz w:val="20"/>
                <w:szCs w:val="20"/>
                <w:lang w:val="en-US"/>
              </w:rPr>
            </w:pPr>
            <w:r w:rsidRPr="006C7F54">
              <w:rPr>
                <w:rFonts w:ascii="Palatino Linotype" w:eastAsia="Arial Unicode MS" w:hAnsi="Palatino Linotype" w:cs="Arial Unicode MS"/>
                <w:b/>
                <w:bCs/>
                <w:color w:val="000000"/>
                <w:sz w:val="20"/>
                <w:szCs w:val="20"/>
                <w:lang w:val="en-US"/>
              </w:rPr>
              <w:t>β</w:t>
            </w:r>
          </w:p>
        </w:tc>
        <w:tc>
          <w:tcPr>
            <w:tcW w:w="1320" w:type="dxa"/>
            <w:tcBorders>
              <w:top w:val="double" w:sz="6" w:space="0" w:color="auto"/>
              <w:left w:val="nil"/>
              <w:bottom w:val="single" w:sz="4" w:space="0" w:color="auto"/>
              <w:right w:val="single" w:sz="4" w:space="0" w:color="auto"/>
            </w:tcBorders>
            <w:shd w:val="clear" w:color="000000" w:fill="FFFFFF"/>
            <w:noWrap/>
            <w:vAlign w:val="center"/>
            <w:hideMark/>
          </w:tcPr>
          <w:p w:rsidR="006C7F54" w:rsidRPr="006C7F54" w:rsidRDefault="006C7F54" w:rsidP="006C7F54">
            <w:pPr>
              <w:spacing w:after="0" w:line="240" w:lineRule="auto"/>
              <w:jc w:val="center"/>
              <w:rPr>
                <w:rFonts w:ascii="Palatino Linotype" w:eastAsia="Arial Unicode MS" w:hAnsi="Palatino Linotype" w:cs="Arial Unicode MS"/>
                <w:b/>
                <w:bCs/>
                <w:color w:val="000000"/>
                <w:sz w:val="20"/>
                <w:szCs w:val="20"/>
                <w:lang w:val="en-US"/>
              </w:rPr>
            </w:pPr>
            <w:r w:rsidRPr="006C7F54">
              <w:rPr>
                <w:rFonts w:ascii="Palatino Linotype" w:eastAsia="Arial Unicode MS" w:hAnsi="Palatino Linotype" w:cs="Arial Unicode MS"/>
                <w:b/>
                <w:bCs/>
                <w:color w:val="000000"/>
                <w:sz w:val="20"/>
                <w:szCs w:val="20"/>
                <w:lang w:val="en-US"/>
              </w:rPr>
              <w:t>γ</w:t>
            </w:r>
          </w:p>
        </w:tc>
        <w:tc>
          <w:tcPr>
            <w:tcW w:w="1320" w:type="dxa"/>
            <w:tcBorders>
              <w:top w:val="double" w:sz="6" w:space="0" w:color="auto"/>
              <w:left w:val="nil"/>
              <w:bottom w:val="single" w:sz="4" w:space="0" w:color="auto"/>
              <w:right w:val="double" w:sz="6" w:space="0" w:color="auto"/>
            </w:tcBorders>
            <w:shd w:val="clear" w:color="000000" w:fill="FFFFFF"/>
            <w:vAlign w:val="center"/>
            <w:hideMark/>
          </w:tcPr>
          <w:p w:rsidR="006C7F54" w:rsidRPr="006C7F54" w:rsidRDefault="006C7F54" w:rsidP="006C7F54">
            <w:pPr>
              <w:spacing w:after="0" w:line="240" w:lineRule="auto"/>
              <w:jc w:val="center"/>
              <w:rPr>
                <w:rFonts w:ascii="Palatino Linotype" w:eastAsia="Arial Unicode MS" w:hAnsi="Palatino Linotype" w:cs="Arial Unicode MS"/>
                <w:b/>
                <w:bCs/>
                <w:color w:val="000000"/>
                <w:sz w:val="20"/>
                <w:szCs w:val="20"/>
                <w:lang w:val="en-US"/>
              </w:rPr>
            </w:pPr>
            <w:r w:rsidRPr="006C7F54">
              <w:rPr>
                <w:rFonts w:ascii="Palatino Linotype" w:eastAsia="Arial Unicode MS" w:hAnsi="Palatino Linotype" w:cs="Arial Unicode MS"/>
                <w:b/>
                <w:bCs/>
                <w:color w:val="000000"/>
                <w:sz w:val="20"/>
                <w:szCs w:val="20"/>
                <w:lang w:val="en-US"/>
              </w:rPr>
              <w:t>δ</w:t>
            </w:r>
          </w:p>
        </w:tc>
      </w:tr>
      <w:tr w:rsidR="006C7F54" w:rsidRPr="006C7F54" w:rsidTr="00BF7B55">
        <w:trPr>
          <w:trHeight w:val="375"/>
        </w:trPr>
        <w:tc>
          <w:tcPr>
            <w:tcW w:w="2580" w:type="dxa"/>
            <w:tcBorders>
              <w:top w:val="nil"/>
              <w:left w:val="double" w:sz="6" w:space="0" w:color="auto"/>
              <w:bottom w:val="single" w:sz="4" w:space="0" w:color="auto"/>
              <w:right w:val="single" w:sz="4" w:space="0" w:color="auto"/>
            </w:tcBorders>
            <w:shd w:val="clear" w:color="000000" w:fill="FFFFFF"/>
            <w:vAlign w:val="center"/>
            <w:hideMark/>
          </w:tcPr>
          <w:p w:rsidR="006C7F54" w:rsidRPr="006C7F54" w:rsidRDefault="006C7F54" w:rsidP="006C7F54">
            <w:pPr>
              <w:spacing w:after="0" w:line="240" w:lineRule="auto"/>
              <w:rPr>
                <w:rFonts w:ascii="Palatino Linotype" w:eastAsia="Arial Unicode MS" w:hAnsi="Palatino Linotype" w:cs="Arial Unicode MS"/>
                <w:color w:val="000000"/>
                <w:sz w:val="20"/>
                <w:szCs w:val="20"/>
                <w:lang w:val="en-US"/>
              </w:rPr>
            </w:pPr>
            <w:r w:rsidRPr="006C7F54">
              <w:rPr>
                <w:rFonts w:ascii="Palatino Linotype" w:eastAsia="Arial Unicode MS" w:hAnsi="Palatino Linotype" w:cs="Arial Unicode MS"/>
                <w:color w:val="000000"/>
                <w:sz w:val="20"/>
                <w:szCs w:val="20"/>
                <w:lang w:val="en-US"/>
              </w:rPr>
              <w:t>Εκπαίδευση / Κατάρτιση</w:t>
            </w:r>
          </w:p>
        </w:tc>
        <w:tc>
          <w:tcPr>
            <w:tcW w:w="1420" w:type="dxa"/>
            <w:tcBorders>
              <w:top w:val="nil"/>
              <w:left w:val="nil"/>
              <w:bottom w:val="single" w:sz="4" w:space="0" w:color="auto"/>
              <w:right w:val="single" w:sz="4" w:space="0" w:color="auto"/>
            </w:tcBorders>
            <w:shd w:val="clear" w:color="000000" w:fill="FFFFFF"/>
            <w:vAlign w:val="center"/>
            <w:hideMark/>
          </w:tcPr>
          <w:p w:rsidR="006C7F54" w:rsidRPr="006C7F54" w:rsidRDefault="006C7F54" w:rsidP="006C7F54">
            <w:pPr>
              <w:spacing w:after="0" w:line="240" w:lineRule="auto"/>
              <w:jc w:val="right"/>
              <w:rPr>
                <w:rFonts w:ascii="Palatino Linotype" w:eastAsia="Arial Unicode MS" w:hAnsi="Palatino Linotype" w:cs="Arial Unicode MS"/>
                <w:color w:val="000000"/>
                <w:sz w:val="20"/>
                <w:szCs w:val="20"/>
                <w:lang w:val="en-US"/>
              </w:rPr>
            </w:pPr>
            <w:r w:rsidRPr="006C7F54">
              <w:rPr>
                <w:rFonts w:ascii="Palatino Linotype" w:eastAsia="Arial Unicode MS" w:hAnsi="Palatino Linotype" w:cs="Arial Unicode MS"/>
                <w:color w:val="000000"/>
                <w:sz w:val="20"/>
                <w:szCs w:val="20"/>
                <w:lang w:val="en-US"/>
              </w:rPr>
              <w:t>30,00%</w:t>
            </w:r>
          </w:p>
        </w:tc>
        <w:tc>
          <w:tcPr>
            <w:tcW w:w="272" w:type="dxa"/>
            <w:tcBorders>
              <w:top w:val="nil"/>
              <w:left w:val="nil"/>
              <w:bottom w:val="nil"/>
              <w:right w:val="single" w:sz="4" w:space="0" w:color="auto"/>
            </w:tcBorders>
            <w:shd w:val="clear" w:color="000000" w:fill="FFFFFF"/>
            <w:noWrap/>
            <w:vAlign w:val="bottom"/>
            <w:hideMark/>
          </w:tcPr>
          <w:p w:rsidR="006C7F54" w:rsidRPr="006C7F54" w:rsidRDefault="006C7F54" w:rsidP="006C7F54">
            <w:pPr>
              <w:spacing w:after="0" w:line="240" w:lineRule="auto"/>
              <w:rPr>
                <w:rFonts w:ascii="Palatino Linotype" w:eastAsia="Arial Unicode MS" w:hAnsi="Palatino Linotype" w:cs="Arial Unicode MS"/>
                <w:b/>
                <w:bCs/>
                <w:color w:val="000000"/>
                <w:sz w:val="20"/>
                <w:szCs w:val="20"/>
                <w:lang w:val="en-US"/>
              </w:rPr>
            </w:pPr>
            <w:r w:rsidRPr="006C7F54">
              <w:rPr>
                <w:rFonts w:ascii="Palatino Linotype" w:eastAsia="Arial Unicode MS" w:hAnsi="Palatino Linotype" w:cs="Arial Unicode MS"/>
                <w:b/>
                <w:bCs/>
                <w:color w:val="000000"/>
                <w:sz w:val="20"/>
                <w:szCs w:val="20"/>
                <w:lang w:val="en-US"/>
              </w:rPr>
              <w:t> </w:t>
            </w:r>
          </w:p>
        </w:tc>
        <w:tc>
          <w:tcPr>
            <w:tcW w:w="1320" w:type="dxa"/>
            <w:tcBorders>
              <w:top w:val="nil"/>
              <w:left w:val="nil"/>
              <w:bottom w:val="single" w:sz="4" w:space="0" w:color="auto"/>
              <w:right w:val="single" w:sz="4" w:space="0" w:color="auto"/>
            </w:tcBorders>
            <w:shd w:val="clear" w:color="000000" w:fill="FFFFFF"/>
            <w:noWrap/>
            <w:vAlign w:val="center"/>
            <w:hideMark/>
          </w:tcPr>
          <w:p w:rsidR="006C7F54" w:rsidRPr="006C7F54" w:rsidRDefault="006C7F54" w:rsidP="006C7F54">
            <w:pPr>
              <w:spacing w:after="0" w:line="240" w:lineRule="auto"/>
              <w:jc w:val="center"/>
              <w:rPr>
                <w:rFonts w:ascii="Palatino Linotype" w:eastAsia="Arial Unicode MS" w:hAnsi="Palatino Linotype" w:cs="Arial Unicode MS"/>
                <w:color w:val="000000"/>
                <w:sz w:val="20"/>
                <w:szCs w:val="20"/>
                <w:lang w:val="en-US"/>
              </w:rPr>
            </w:pPr>
            <w:r w:rsidRPr="006C7F54">
              <w:rPr>
                <w:rFonts w:ascii="Palatino Linotype" w:eastAsia="Arial Unicode MS" w:hAnsi="Palatino Linotype" w:cs="Arial Unicode MS"/>
                <w:color w:val="000000"/>
                <w:sz w:val="20"/>
                <w:szCs w:val="20"/>
                <w:lang w:val="en-US"/>
              </w:rPr>
              <w:t>0,00</w:t>
            </w:r>
          </w:p>
        </w:tc>
        <w:tc>
          <w:tcPr>
            <w:tcW w:w="1320" w:type="dxa"/>
            <w:tcBorders>
              <w:top w:val="nil"/>
              <w:left w:val="nil"/>
              <w:bottom w:val="single" w:sz="4" w:space="0" w:color="auto"/>
              <w:right w:val="single" w:sz="4" w:space="0" w:color="auto"/>
            </w:tcBorders>
            <w:shd w:val="clear" w:color="000000" w:fill="FFFFFF"/>
            <w:noWrap/>
            <w:vAlign w:val="center"/>
            <w:hideMark/>
          </w:tcPr>
          <w:p w:rsidR="006C7F54" w:rsidRPr="006C7F54" w:rsidRDefault="006C7F54" w:rsidP="006C7F54">
            <w:pPr>
              <w:spacing w:after="0" w:line="240" w:lineRule="auto"/>
              <w:jc w:val="center"/>
              <w:rPr>
                <w:rFonts w:ascii="Palatino Linotype" w:eastAsia="Arial Unicode MS" w:hAnsi="Palatino Linotype" w:cs="Arial Unicode MS"/>
                <w:color w:val="000000"/>
                <w:sz w:val="20"/>
                <w:szCs w:val="20"/>
                <w:lang w:val="en-US"/>
              </w:rPr>
            </w:pPr>
            <w:r w:rsidRPr="006C7F54">
              <w:rPr>
                <w:rFonts w:ascii="Palatino Linotype" w:eastAsia="Arial Unicode MS" w:hAnsi="Palatino Linotype" w:cs="Arial Unicode MS"/>
                <w:color w:val="000000"/>
                <w:sz w:val="20"/>
                <w:szCs w:val="20"/>
                <w:lang w:val="en-US"/>
              </w:rPr>
              <w:t>0,00</w:t>
            </w:r>
          </w:p>
        </w:tc>
        <w:tc>
          <w:tcPr>
            <w:tcW w:w="1320" w:type="dxa"/>
            <w:tcBorders>
              <w:top w:val="nil"/>
              <w:left w:val="nil"/>
              <w:bottom w:val="single" w:sz="4" w:space="0" w:color="auto"/>
              <w:right w:val="single" w:sz="4" w:space="0" w:color="auto"/>
            </w:tcBorders>
            <w:shd w:val="clear" w:color="000000" w:fill="FFFFFF"/>
            <w:noWrap/>
            <w:vAlign w:val="center"/>
            <w:hideMark/>
          </w:tcPr>
          <w:p w:rsidR="006C7F54" w:rsidRPr="006C7F54" w:rsidRDefault="006C7F54" w:rsidP="006C7F54">
            <w:pPr>
              <w:spacing w:after="0" w:line="240" w:lineRule="auto"/>
              <w:jc w:val="center"/>
              <w:rPr>
                <w:rFonts w:ascii="Palatino Linotype" w:eastAsia="Arial Unicode MS" w:hAnsi="Palatino Linotype" w:cs="Arial Unicode MS"/>
                <w:color w:val="000000"/>
                <w:sz w:val="20"/>
                <w:szCs w:val="20"/>
                <w:lang w:val="en-US"/>
              </w:rPr>
            </w:pPr>
            <w:r w:rsidRPr="006C7F54">
              <w:rPr>
                <w:rFonts w:ascii="Palatino Linotype" w:eastAsia="Arial Unicode MS" w:hAnsi="Palatino Linotype" w:cs="Arial Unicode MS"/>
                <w:color w:val="000000"/>
                <w:sz w:val="20"/>
                <w:szCs w:val="20"/>
                <w:lang w:val="en-US"/>
              </w:rPr>
              <w:t>0,00</w:t>
            </w:r>
          </w:p>
        </w:tc>
        <w:tc>
          <w:tcPr>
            <w:tcW w:w="1320" w:type="dxa"/>
            <w:tcBorders>
              <w:top w:val="nil"/>
              <w:left w:val="nil"/>
              <w:bottom w:val="single" w:sz="4" w:space="0" w:color="auto"/>
              <w:right w:val="double" w:sz="6" w:space="0" w:color="auto"/>
            </w:tcBorders>
            <w:shd w:val="clear" w:color="000000" w:fill="FFFFFF"/>
            <w:noWrap/>
            <w:vAlign w:val="center"/>
            <w:hideMark/>
          </w:tcPr>
          <w:p w:rsidR="006C7F54" w:rsidRPr="006C7F54" w:rsidRDefault="006C7F54" w:rsidP="006C7F54">
            <w:pPr>
              <w:spacing w:after="0" w:line="240" w:lineRule="auto"/>
              <w:jc w:val="center"/>
              <w:rPr>
                <w:rFonts w:ascii="Palatino Linotype" w:eastAsia="Arial Unicode MS" w:hAnsi="Palatino Linotype" w:cs="Arial Unicode MS"/>
                <w:color w:val="000000"/>
                <w:sz w:val="20"/>
                <w:szCs w:val="20"/>
                <w:lang w:val="en-US"/>
              </w:rPr>
            </w:pPr>
            <w:r w:rsidRPr="006C7F54">
              <w:rPr>
                <w:rFonts w:ascii="Palatino Linotype" w:eastAsia="Arial Unicode MS" w:hAnsi="Palatino Linotype" w:cs="Arial Unicode MS"/>
                <w:color w:val="000000"/>
                <w:sz w:val="20"/>
                <w:szCs w:val="20"/>
                <w:lang w:val="en-US"/>
              </w:rPr>
              <w:t>0,00</w:t>
            </w:r>
          </w:p>
        </w:tc>
      </w:tr>
      <w:tr w:rsidR="006C7F54" w:rsidRPr="006C7F54" w:rsidTr="00BF7B55">
        <w:trPr>
          <w:trHeight w:val="375"/>
        </w:trPr>
        <w:tc>
          <w:tcPr>
            <w:tcW w:w="2580" w:type="dxa"/>
            <w:tcBorders>
              <w:top w:val="nil"/>
              <w:left w:val="double" w:sz="6" w:space="0" w:color="auto"/>
              <w:bottom w:val="single" w:sz="4" w:space="0" w:color="auto"/>
              <w:right w:val="single" w:sz="4" w:space="0" w:color="auto"/>
            </w:tcBorders>
            <w:shd w:val="clear" w:color="000000" w:fill="FFFFFF"/>
            <w:vAlign w:val="center"/>
            <w:hideMark/>
          </w:tcPr>
          <w:p w:rsidR="006C7F54" w:rsidRPr="006C7F54" w:rsidRDefault="006C7F54" w:rsidP="006C7F54">
            <w:pPr>
              <w:spacing w:after="0" w:line="240" w:lineRule="auto"/>
              <w:rPr>
                <w:rFonts w:ascii="Palatino Linotype" w:eastAsia="Arial Unicode MS" w:hAnsi="Palatino Linotype" w:cs="Arial Unicode MS"/>
                <w:color w:val="000000"/>
                <w:sz w:val="20"/>
                <w:szCs w:val="20"/>
                <w:lang w:val="en-US"/>
              </w:rPr>
            </w:pPr>
            <w:r w:rsidRPr="006C7F54">
              <w:rPr>
                <w:rFonts w:ascii="Palatino Linotype" w:eastAsia="Arial Unicode MS" w:hAnsi="Palatino Linotype" w:cs="Arial Unicode MS"/>
                <w:color w:val="000000"/>
                <w:sz w:val="20"/>
                <w:szCs w:val="20"/>
                <w:lang w:val="en-US"/>
              </w:rPr>
              <w:t>Εμπειρία στοΑντικείμενο</w:t>
            </w:r>
          </w:p>
        </w:tc>
        <w:tc>
          <w:tcPr>
            <w:tcW w:w="1420" w:type="dxa"/>
            <w:tcBorders>
              <w:top w:val="nil"/>
              <w:left w:val="nil"/>
              <w:bottom w:val="single" w:sz="4" w:space="0" w:color="auto"/>
              <w:right w:val="single" w:sz="4" w:space="0" w:color="auto"/>
            </w:tcBorders>
            <w:shd w:val="clear" w:color="000000" w:fill="FFFFFF"/>
            <w:vAlign w:val="center"/>
            <w:hideMark/>
          </w:tcPr>
          <w:p w:rsidR="006C7F54" w:rsidRPr="006C7F54" w:rsidRDefault="006C7F54" w:rsidP="006C7F54">
            <w:pPr>
              <w:spacing w:after="0" w:line="240" w:lineRule="auto"/>
              <w:jc w:val="right"/>
              <w:rPr>
                <w:rFonts w:ascii="Palatino Linotype" w:eastAsia="Arial Unicode MS" w:hAnsi="Palatino Linotype" w:cs="Arial Unicode MS"/>
                <w:color w:val="000000"/>
                <w:sz w:val="20"/>
                <w:szCs w:val="20"/>
                <w:lang w:val="en-US"/>
              </w:rPr>
            </w:pPr>
            <w:r w:rsidRPr="006C7F54">
              <w:rPr>
                <w:rFonts w:ascii="Palatino Linotype" w:eastAsia="Arial Unicode MS" w:hAnsi="Palatino Linotype" w:cs="Arial Unicode MS"/>
                <w:color w:val="000000"/>
                <w:sz w:val="20"/>
                <w:szCs w:val="20"/>
                <w:lang w:val="en-US"/>
              </w:rPr>
              <w:t>45,00%</w:t>
            </w:r>
          </w:p>
        </w:tc>
        <w:tc>
          <w:tcPr>
            <w:tcW w:w="272" w:type="dxa"/>
            <w:tcBorders>
              <w:top w:val="nil"/>
              <w:left w:val="nil"/>
              <w:bottom w:val="nil"/>
              <w:right w:val="single" w:sz="4" w:space="0" w:color="auto"/>
            </w:tcBorders>
            <w:shd w:val="clear" w:color="000000" w:fill="FFFFFF"/>
            <w:noWrap/>
            <w:vAlign w:val="bottom"/>
            <w:hideMark/>
          </w:tcPr>
          <w:p w:rsidR="006C7F54" w:rsidRPr="006C7F54" w:rsidRDefault="006C7F54" w:rsidP="006C7F54">
            <w:pPr>
              <w:spacing w:after="0" w:line="240" w:lineRule="auto"/>
              <w:rPr>
                <w:rFonts w:ascii="Palatino Linotype" w:eastAsia="Arial Unicode MS" w:hAnsi="Palatino Linotype" w:cs="Arial Unicode MS"/>
                <w:b/>
                <w:bCs/>
                <w:color w:val="000000"/>
                <w:sz w:val="20"/>
                <w:szCs w:val="20"/>
                <w:lang w:val="en-US"/>
              </w:rPr>
            </w:pPr>
            <w:r w:rsidRPr="006C7F54">
              <w:rPr>
                <w:rFonts w:ascii="Palatino Linotype" w:eastAsia="Arial Unicode MS" w:hAnsi="Palatino Linotype" w:cs="Arial Unicode MS"/>
                <w:b/>
                <w:bCs/>
                <w:color w:val="000000"/>
                <w:sz w:val="20"/>
                <w:szCs w:val="20"/>
                <w:lang w:val="en-US"/>
              </w:rPr>
              <w:t> </w:t>
            </w:r>
          </w:p>
        </w:tc>
        <w:tc>
          <w:tcPr>
            <w:tcW w:w="1320" w:type="dxa"/>
            <w:tcBorders>
              <w:top w:val="nil"/>
              <w:left w:val="nil"/>
              <w:bottom w:val="single" w:sz="4" w:space="0" w:color="auto"/>
              <w:right w:val="single" w:sz="4" w:space="0" w:color="auto"/>
            </w:tcBorders>
            <w:shd w:val="clear" w:color="000000" w:fill="FFFFFF"/>
            <w:noWrap/>
            <w:vAlign w:val="center"/>
            <w:hideMark/>
          </w:tcPr>
          <w:p w:rsidR="006C7F54" w:rsidRPr="006C7F54" w:rsidRDefault="006C7F54" w:rsidP="006C7F54">
            <w:pPr>
              <w:spacing w:after="0" w:line="240" w:lineRule="auto"/>
              <w:jc w:val="center"/>
              <w:rPr>
                <w:rFonts w:ascii="Palatino Linotype" w:eastAsia="Arial Unicode MS" w:hAnsi="Palatino Linotype" w:cs="Arial Unicode MS"/>
                <w:color w:val="000000"/>
                <w:sz w:val="20"/>
                <w:szCs w:val="20"/>
                <w:lang w:val="en-US"/>
              </w:rPr>
            </w:pPr>
            <w:r w:rsidRPr="006C7F54">
              <w:rPr>
                <w:rFonts w:ascii="Palatino Linotype" w:eastAsia="Arial Unicode MS" w:hAnsi="Palatino Linotype" w:cs="Arial Unicode MS"/>
                <w:color w:val="000000"/>
                <w:sz w:val="20"/>
                <w:szCs w:val="20"/>
                <w:lang w:val="en-US"/>
              </w:rPr>
              <w:t>0,00</w:t>
            </w:r>
          </w:p>
        </w:tc>
        <w:tc>
          <w:tcPr>
            <w:tcW w:w="1320" w:type="dxa"/>
            <w:tcBorders>
              <w:top w:val="nil"/>
              <w:left w:val="nil"/>
              <w:bottom w:val="single" w:sz="4" w:space="0" w:color="auto"/>
              <w:right w:val="single" w:sz="4" w:space="0" w:color="auto"/>
            </w:tcBorders>
            <w:shd w:val="clear" w:color="000000" w:fill="FFFFFF"/>
            <w:noWrap/>
            <w:vAlign w:val="center"/>
            <w:hideMark/>
          </w:tcPr>
          <w:p w:rsidR="006C7F54" w:rsidRPr="006C7F54" w:rsidRDefault="006C7F54" w:rsidP="006C7F54">
            <w:pPr>
              <w:spacing w:after="0" w:line="240" w:lineRule="auto"/>
              <w:jc w:val="center"/>
              <w:rPr>
                <w:rFonts w:ascii="Palatino Linotype" w:eastAsia="Arial Unicode MS" w:hAnsi="Palatino Linotype" w:cs="Arial Unicode MS"/>
                <w:color w:val="000000"/>
                <w:sz w:val="20"/>
                <w:szCs w:val="20"/>
                <w:lang w:val="en-US"/>
              </w:rPr>
            </w:pPr>
            <w:r w:rsidRPr="006C7F54">
              <w:rPr>
                <w:rFonts w:ascii="Palatino Linotype" w:eastAsia="Arial Unicode MS" w:hAnsi="Palatino Linotype" w:cs="Arial Unicode MS"/>
                <w:color w:val="000000"/>
                <w:sz w:val="20"/>
                <w:szCs w:val="20"/>
                <w:lang w:val="en-US"/>
              </w:rPr>
              <w:t>0,00</w:t>
            </w:r>
          </w:p>
        </w:tc>
        <w:tc>
          <w:tcPr>
            <w:tcW w:w="1320" w:type="dxa"/>
            <w:tcBorders>
              <w:top w:val="nil"/>
              <w:left w:val="nil"/>
              <w:bottom w:val="single" w:sz="4" w:space="0" w:color="auto"/>
              <w:right w:val="single" w:sz="4" w:space="0" w:color="auto"/>
            </w:tcBorders>
            <w:shd w:val="clear" w:color="000000" w:fill="FFFFFF"/>
            <w:noWrap/>
            <w:vAlign w:val="center"/>
            <w:hideMark/>
          </w:tcPr>
          <w:p w:rsidR="006C7F54" w:rsidRPr="006C7F54" w:rsidRDefault="006C7F54" w:rsidP="006C7F54">
            <w:pPr>
              <w:spacing w:after="0" w:line="240" w:lineRule="auto"/>
              <w:jc w:val="center"/>
              <w:rPr>
                <w:rFonts w:ascii="Palatino Linotype" w:eastAsia="Arial Unicode MS" w:hAnsi="Palatino Linotype" w:cs="Arial Unicode MS"/>
                <w:color w:val="000000"/>
                <w:sz w:val="20"/>
                <w:szCs w:val="20"/>
                <w:lang w:val="en-US"/>
              </w:rPr>
            </w:pPr>
            <w:r w:rsidRPr="006C7F54">
              <w:rPr>
                <w:rFonts w:ascii="Palatino Linotype" w:eastAsia="Arial Unicode MS" w:hAnsi="Palatino Linotype" w:cs="Arial Unicode MS"/>
                <w:color w:val="000000"/>
                <w:sz w:val="20"/>
                <w:szCs w:val="20"/>
                <w:lang w:val="en-US"/>
              </w:rPr>
              <w:t>0,00</w:t>
            </w:r>
          </w:p>
        </w:tc>
        <w:tc>
          <w:tcPr>
            <w:tcW w:w="1320" w:type="dxa"/>
            <w:tcBorders>
              <w:top w:val="nil"/>
              <w:left w:val="nil"/>
              <w:bottom w:val="single" w:sz="4" w:space="0" w:color="auto"/>
              <w:right w:val="double" w:sz="6" w:space="0" w:color="auto"/>
            </w:tcBorders>
            <w:shd w:val="clear" w:color="000000" w:fill="FFFFFF"/>
            <w:noWrap/>
            <w:vAlign w:val="center"/>
            <w:hideMark/>
          </w:tcPr>
          <w:p w:rsidR="006C7F54" w:rsidRPr="006C7F54" w:rsidRDefault="006C7F54" w:rsidP="006C7F54">
            <w:pPr>
              <w:spacing w:after="0" w:line="240" w:lineRule="auto"/>
              <w:jc w:val="center"/>
              <w:rPr>
                <w:rFonts w:ascii="Palatino Linotype" w:eastAsia="Arial Unicode MS" w:hAnsi="Palatino Linotype" w:cs="Arial Unicode MS"/>
                <w:color w:val="000000"/>
                <w:sz w:val="20"/>
                <w:szCs w:val="20"/>
                <w:lang w:val="en-US"/>
              </w:rPr>
            </w:pPr>
            <w:r w:rsidRPr="006C7F54">
              <w:rPr>
                <w:rFonts w:ascii="Palatino Linotype" w:eastAsia="Arial Unicode MS" w:hAnsi="Palatino Linotype" w:cs="Arial Unicode MS"/>
                <w:color w:val="000000"/>
                <w:sz w:val="20"/>
                <w:szCs w:val="20"/>
                <w:lang w:val="en-US"/>
              </w:rPr>
              <w:t>0,00</w:t>
            </w:r>
          </w:p>
        </w:tc>
      </w:tr>
      <w:tr w:rsidR="006C7F54" w:rsidRPr="006C7F54" w:rsidTr="00BF7B55">
        <w:trPr>
          <w:trHeight w:val="375"/>
        </w:trPr>
        <w:tc>
          <w:tcPr>
            <w:tcW w:w="2580" w:type="dxa"/>
            <w:tcBorders>
              <w:top w:val="nil"/>
              <w:left w:val="double" w:sz="6" w:space="0" w:color="auto"/>
              <w:bottom w:val="single" w:sz="4" w:space="0" w:color="auto"/>
              <w:right w:val="single" w:sz="4" w:space="0" w:color="auto"/>
            </w:tcBorders>
            <w:shd w:val="clear" w:color="000000" w:fill="FFFFFF"/>
            <w:vAlign w:val="center"/>
            <w:hideMark/>
          </w:tcPr>
          <w:p w:rsidR="006C7F54" w:rsidRPr="006C7F54" w:rsidRDefault="006C7F54" w:rsidP="006C7F54">
            <w:pPr>
              <w:spacing w:after="0" w:line="240" w:lineRule="auto"/>
              <w:rPr>
                <w:rFonts w:ascii="Palatino Linotype" w:eastAsia="Arial Unicode MS" w:hAnsi="Palatino Linotype" w:cs="Arial Unicode MS"/>
                <w:color w:val="000000"/>
                <w:sz w:val="20"/>
                <w:szCs w:val="20"/>
                <w:lang w:val="en-US"/>
              </w:rPr>
            </w:pPr>
            <w:r w:rsidRPr="006C7F54">
              <w:rPr>
                <w:rFonts w:ascii="Palatino Linotype" w:eastAsia="Arial Unicode MS" w:hAnsi="Palatino Linotype" w:cs="Arial Unicode MS"/>
                <w:color w:val="000000"/>
                <w:sz w:val="20"/>
                <w:szCs w:val="20"/>
                <w:lang w:val="en-US"/>
              </w:rPr>
              <w:t>ΞένεςΓλώσες</w:t>
            </w:r>
          </w:p>
        </w:tc>
        <w:tc>
          <w:tcPr>
            <w:tcW w:w="1420" w:type="dxa"/>
            <w:tcBorders>
              <w:top w:val="nil"/>
              <w:left w:val="nil"/>
              <w:bottom w:val="single" w:sz="4" w:space="0" w:color="auto"/>
              <w:right w:val="single" w:sz="4" w:space="0" w:color="auto"/>
            </w:tcBorders>
            <w:shd w:val="clear" w:color="000000" w:fill="FFFFFF"/>
            <w:vAlign w:val="center"/>
            <w:hideMark/>
          </w:tcPr>
          <w:p w:rsidR="006C7F54" w:rsidRPr="006C7F54" w:rsidRDefault="006C7F54" w:rsidP="006C7F54">
            <w:pPr>
              <w:spacing w:after="0" w:line="240" w:lineRule="auto"/>
              <w:jc w:val="right"/>
              <w:rPr>
                <w:rFonts w:ascii="Palatino Linotype" w:eastAsia="Arial Unicode MS" w:hAnsi="Palatino Linotype" w:cs="Arial Unicode MS"/>
                <w:color w:val="000000"/>
                <w:sz w:val="20"/>
                <w:szCs w:val="20"/>
                <w:lang w:val="en-US"/>
              </w:rPr>
            </w:pPr>
            <w:r w:rsidRPr="006C7F54">
              <w:rPr>
                <w:rFonts w:ascii="Palatino Linotype" w:eastAsia="Arial Unicode MS" w:hAnsi="Palatino Linotype" w:cs="Arial Unicode MS"/>
                <w:color w:val="000000"/>
                <w:sz w:val="20"/>
                <w:szCs w:val="20"/>
                <w:lang w:val="en-US"/>
              </w:rPr>
              <w:t>15,00%</w:t>
            </w:r>
          </w:p>
        </w:tc>
        <w:tc>
          <w:tcPr>
            <w:tcW w:w="272" w:type="dxa"/>
            <w:tcBorders>
              <w:top w:val="nil"/>
              <w:left w:val="nil"/>
              <w:bottom w:val="nil"/>
              <w:right w:val="single" w:sz="4" w:space="0" w:color="auto"/>
            </w:tcBorders>
            <w:shd w:val="clear" w:color="000000" w:fill="FFFFFF"/>
            <w:noWrap/>
            <w:vAlign w:val="bottom"/>
            <w:hideMark/>
          </w:tcPr>
          <w:p w:rsidR="006C7F54" w:rsidRPr="006C7F54" w:rsidRDefault="006C7F54" w:rsidP="006C7F54">
            <w:pPr>
              <w:spacing w:after="0" w:line="240" w:lineRule="auto"/>
              <w:rPr>
                <w:rFonts w:ascii="Palatino Linotype" w:eastAsia="Arial Unicode MS" w:hAnsi="Palatino Linotype" w:cs="Arial Unicode MS"/>
                <w:b/>
                <w:bCs/>
                <w:color w:val="000000"/>
                <w:sz w:val="20"/>
                <w:szCs w:val="20"/>
                <w:lang w:val="en-US"/>
              </w:rPr>
            </w:pPr>
            <w:r w:rsidRPr="006C7F54">
              <w:rPr>
                <w:rFonts w:ascii="Palatino Linotype" w:eastAsia="Arial Unicode MS" w:hAnsi="Palatino Linotype" w:cs="Arial Unicode MS"/>
                <w:b/>
                <w:bCs/>
                <w:color w:val="000000"/>
                <w:sz w:val="20"/>
                <w:szCs w:val="20"/>
                <w:lang w:val="en-US"/>
              </w:rPr>
              <w:t> </w:t>
            </w:r>
          </w:p>
        </w:tc>
        <w:tc>
          <w:tcPr>
            <w:tcW w:w="1320" w:type="dxa"/>
            <w:tcBorders>
              <w:top w:val="nil"/>
              <w:left w:val="nil"/>
              <w:bottom w:val="single" w:sz="4" w:space="0" w:color="auto"/>
              <w:right w:val="single" w:sz="4" w:space="0" w:color="auto"/>
            </w:tcBorders>
            <w:shd w:val="clear" w:color="000000" w:fill="FFFFFF"/>
            <w:noWrap/>
            <w:vAlign w:val="center"/>
            <w:hideMark/>
          </w:tcPr>
          <w:p w:rsidR="006C7F54" w:rsidRPr="006C7F54" w:rsidRDefault="006C7F54" w:rsidP="006C7F54">
            <w:pPr>
              <w:spacing w:after="0" w:line="240" w:lineRule="auto"/>
              <w:jc w:val="center"/>
              <w:rPr>
                <w:rFonts w:ascii="Palatino Linotype" w:eastAsia="Arial Unicode MS" w:hAnsi="Palatino Linotype" w:cs="Arial Unicode MS"/>
                <w:color w:val="000000"/>
                <w:sz w:val="20"/>
                <w:szCs w:val="20"/>
                <w:lang w:val="en-US"/>
              </w:rPr>
            </w:pPr>
            <w:r w:rsidRPr="006C7F54">
              <w:rPr>
                <w:rFonts w:ascii="Palatino Linotype" w:eastAsia="Arial Unicode MS" w:hAnsi="Palatino Linotype" w:cs="Arial Unicode MS"/>
                <w:color w:val="000000"/>
                <w:sz w:val="20"/>
                <w:szCs w:val="20"/>
                <w:lang w:val="en-US"/>
              </w:rPr>
              <w:t>0,00</w:t>
            </w:r>
          </w:p>
        </w:tc>
        <w:tc>
          <w:tcPr>
            <w:tcW w:w="1320" w:type="dxa"/>
            <w:tcBorders>
              <w:top w:val="nil"/>
              <w:left w:val="nil"/>
              <w:bottom w:val="single" w:sz="4" w:space="0" w:color="auto"/>
              <w:right w:val="single" w:sz="4" w:space="0" w:color="auto"/>
            </w:tcBorders>
            <w:shd w:val="clear" w:color="000000" w:fill="FFFFFF"/>
            <w:noWrap/>
            <w:vAlign w:val="center"/>
            <w:hideMark/>
          </w:tcPr>
          <w:p w:rsidR="006C7F54" w:rsidRPr="006C7F54" w:rsidRDefault="006C7F54" w:rsidP="006C7F54">
            <w:pPr>
              <w:spacing w:after="0" w:line="240" w:lineRule="auto"/>
              <w:jc w:val="center"/>
              <w:rPr>
                <w:rFonts w:ascii="Palatino Linotype" w:eastAsia="Arial Unicode MS" w:hAnsi="Palatino Linotype" w:cs="Arial Unicode MS"/>
                <w:color w:val="000000"/>
                <w:sz w:val="20"/>
                <w:szCs w:val="20"/>
                <w:lang w:val="en-US"/>
              </w:rPr>
            </w:pPr>
            <w:r w:rsidRPr="006C7F54">
              <w:rPr>
                <w:rFonts w:ascii="Palatino Linotype" w:eastAsia="Arial Unicode MS" w:hAnsi="Palatino Linotype" w:cs="Arial Unicode MS"/>
                <w:color w:val="000000"/>
                <w:sz w:val="20"/>
                <w:szCs w:val="20"/>
                <w:lang w:val="en-US"/>
              </w:rPr>
              <w:t>0,00</w:t>
            </w:r>
          </w:p>
        </w:tc>
        <w:tc>
          <w:tcPr>
            <w:tcW w:w="1320" w:type="dxa"/>
            <w:tcBorders>
              <w:top w:val="nil"/>
              <w:left w:val="nil"/>
              <w:bottom w:val="single" w:sz="4" w:space="0" w:color="auto"/>
              <w:right w:val="single" w:sz="4" w:space="0" w:color="auto"/>
            </w:tcBorders>
            <w:shd w:val="clear" w:color="000000" w:fill="FFFFFF"/>
            <w:noWrap/>
            <w:vAlign w:val="center"/>
            <w:hideMark/>
          </w:tcPr>
          <w:p w:rsidR="006C7F54" w:rsidRPr="006C7F54" w:rsidRDefault="006C7F54" w:rsidP="006C7F54">
            <w:pPr>
              <w:spacing w:after="0" w:line="240" w:lineRule="auto"/>
              <w:jc w:val="center"/>
              <w:rPr>
                <w:rFonts w:ascii="Palatino Linotype" w:eastAsia="Arial Unicode MS" w:hAnsi="Palatino Linotype" w:cs="Arial Unicode MS"/>
                <w:color w:val="000000"/>
                <w:sz w:val="20"/>
                <w:szCs w:val="20"/>
                <w:lang w:val="en-US"/>
              </w:rPr>
            </w:pPr>
            <w:r w:rsidRPr="006C7F54">
              <w:rPr>
                <w:rFonts w:ascii="Palatino Linotype" w:eastAsia="Arial Unicode MS" w:hAnsi="Palatino Linotype" w:cs="Arial Unicode MS"/>
                <w:color w:val="000000"/>
                <w:sz w:val="20"/>
                <w:szCs w:val="20"/>
                <w:lang w:val="en-US"/>
              </w:rPr>
              <w:t>0,00</w:t>
            </w:r>
          </w:p>
        </w:tc>
        <w:tc>
          <w:tcPr>
            <w:tcW w:w="1320" w:type="dxa"/>
            <w:tcBorders>
              <w:top w:val="nil"/>
              <w:left w:val="nil"/>
              <w:bottom w:val="single" w:sz="4" w:space="0" w:color="auto"/>
              <w:right w:val="double" w:sz="6" w:space="0" w:color="auto"/>
            </w:tcBorders>
            <w:shd w:val="clear" w:color="000000" w:fill="FFFFFF"/>
            <w:noWrap/>
            <w:vAlign w:val="center"/>
            <w:hideMark/>
          </w:tcPr>
          <w:p w:rsidR="006C7F54" w:rsidRPr="006C7F54" w:rsidRDefault="006C7F54" w:rsidP="006C7F54">
            <w:pPr>
              <w:spacing w:after="0" w:line="240" w:lineRule="auto"/>
              <w:jc w:val="center"/>
              <w:rPr>
                <w:rFonts w:ascii="Palatino Linotype" w:eastAsia="Arial Unicode MS" w:hAnsi="Palatino Linotype" w:cs="Arial Unicode MS"/>
                <w:color w:val="000000"/>
                <w:sz w:val="20"/>
                <w:szCs w:val="20"/>
                <w:lang w:val="en-US"/>
              </w:rPr>
            </w:pPr>
            <w:r w:rsidRPr="006C7F54">
              <w:rPr>
                <w:rFonts w:ascii="Palatino Linotype" w:eastAsia="Arial Unicode MS" w:hAnsi="Palatino Linotype" w:cs="Arial Unicode MS"/>
                <w:color w:val="000000"/>
                <w:sz w:val="20"/>
                <w:szCs w:val="20"/>
                <w:lang w:val="en-US"/>
              </w:rPr>
              <w:t>0,00</w:t>
            </w:r>
          </w:p>
        </w:tc>
      </w:tr>
      <w:tr w:rsidR="006C7F54" w:rsidRPr="006C7F54" w:rsidTr="00BF7B55">
        <w:trPr>
          <w:trHeight w:val="375"/>
        </w:trPr>
        <w:tc>
          <w:tcPr>
            <w:tcW w:w="2580" w:type="dxa"/>
            <w:tcBorders>
              <w:top w:val="nil"/>
              <w:left w:val="double" w:sz="6" w:space="0" w:color="auto"/>
              <w:bottom w:val="single" w:sz="4" w:space="0" w:color="auto"/>
              <w:right w:val="single" w:sz="4" w:space="0" w:color="auto"/>
            </w:tcBorders>
            <w:shd w:val="clear" w:color="000000" w:fill="FFFFFF"/>
            <w:vAlign w:val="center"/>
            <w:hideMark/>
          </w:tcPr>
          <w:p w:rsidR="006C7F54" w:rsidRPr="006C7F54" w:rsidRDefault="006C7F54" w:rsidP="006C7F54">
            <w:pPr>
              <w:spacing w:after="0" w:line="240" w:lineRule="auto"/>
              <w:rPr>
                <w:rFonts w:ascii="Palatino Linotype" w:eastAsia="Arial Unicode MS" w:hAnsi="Palatino Linotype" w:cs="Arial Unicode MS"/>
                <w:color w:val="000000"/>
                <w:sz w:val="20"/>
                <w:szCs w:val="20"/>
                <w:lang w:val="en-US"/>
              </w:rPr>
            </w:pPr>
            <w:r w:rsidRPr="006C7F54">
              <w:rPr>
                <w:rFonts w:ascii="Palatino Linotype" w:eastAsia="Arial Unicode MS" w:hAnsi="Palatino Linotype" w:cs="Arial Unicode MS"/>
                <w:color w:val="000000"/>
                <w:sz w:val="20"/>
                <w:szCs w:val="20"/>
                <w:lang w:val="en-US"/>
              </w:rPr>
              <w:t>Γνώση Η/Υ, Εφαρμογές</w:t>
            </w:r>
          </w:p>
        </w:tc>
        <w:tc>
          <w:tcPr>
            <w:tcW w:w="1420" w:type="dxa"/>
            <w:tcBorders>
              <w:top w:val="nil"/>
              <w:left w:val="nil"/>
              <w:bottom w:val="single" w:sz="4" w:space="0" w:color="auto"/>
              <w:right w:val="single" w:sz="4" w:space="0" w:color="auto"/>
            </w:tcBorders>
            <w:shd w:val="clear" w:color="000000" w:fill="FFFFFF"/>
            <w:vAlign w:val="center"/>
            <w:hideMark/>
          </w:tcPr>
          <w:p w:rsidR="006C7F54" w:rsidRPr="006C7F54" w:rsidRDefault="006C7F54" w:rsidP="006C7F54">
            <w:pPr>
              <w:spacing w:after="0" w:line="240" w:lineRule="auto"/>
              <w:jc w:val="right"/>
              <w:rPr>
                <w:rFonts w:ascii="Palatino Linotype" w:eastAsia="Arial Unicode MS" w:hAnsi="Palatino Linotype" w:cs="Arial Unicode MS"/>
                <w:color w:val="000000"/>
                <w:sz w:val="20"/>
                <w:szCs w:val="20"/>
                <w:lang w:val="en-US"/>
              </w:rPr>
            </w:pPr>
            <w:r w:rsidRPr="006C7F54">
              <w:rPr>
                <w:rFonts w:ascii="Palatino Linotype" w:eastAsia="Arial Unicode MS" w:hAnsi="Palatino Linotype" w:cs="Arial Unicode MS"/>
                <w:color w:val="000000"/>
                <w:sz w:val="20"/>
                <w:szCs w:val="20"/>
                <w:lang w:val="en-US"/>
              </w:rPr>
              <w:t>10,00%</w:t>
            </w:r>
          </w:p>
        </w:tc>
        <w:tc>
          <w:tcPr>
            <w:tcW w:w="272" w:type="dxa"/>
            <w:tcBorders>
              <w:top w:val="nil"/>
              <w:left w:val="nil"/>
              <w:bottom w:val="nil"/>
              <w:right w:val="single" w:sz="4" w:space="0" w:color="auto"/>
            </w:tcBorders>
            <w:shd w:val="clear" w:color="000000" w:fill="FFFFFF"/>
            <w:noWrap/>
            <w:vAlign w:val="bottom"/>
            <w:hideMark/>
          </w:tcPr>
          <w:p w:rsidR="006C7F54" w:rsidRPr="006C7F54" w:rsidRDefault="006C7F54" w:rsidP="006C7F54">
            <w:pPr>
              <w:spacing w:after="0" w:line="240" w:lineRule="auto"/>
              <w:rPr>
                <w:rFonts w:ascii="Palatino Linotype" w:eastAsia="Arial Unicode MS" w:hAnsi="Palatino Linotype" w:cs="Arial Unicode MS"/>
                <w:b/>
                <w:bCs/>
                <w:color w:val="000000"/>
                <w:sz w:val="20"/>
                <w:szCs w:val="20"/>
                <w:lang w:val="en-US"/>
              </w:rPr>
            </w:pPr>
            <w:r w:rsidRPr="006C7F54">
              <w:rPr>
                <w:rFonts w:ascii="Palatino Linotype" w:eastAsia="Arial Unicode MS" w:hAnsi="Palatino Linotype" w:cs="Arial Unicode MS"/>
                <w:b/>
                <w:bCs/>
                <w:color w:val="000000"/>
                <w:sz w:val="20"/>
                <w:szCs w:val="20"/>
                <w:lang w:val="en-US"/>
              </w:rPr>
              <w:t> </w:t>
            </w:r>
          </w:p>
        </w:tc>
        <w:tc>
          <w:tcPr>
            <w:tcW w:w="1320" w:type="dxa"/>
            <w:tcBorders>
              <w:top w:val="nil"/>
              <w:left w:val="nil"/>
              <w:bottom w:val="single" w:sz="4" w:space="0" w:color="auto"/>
              <w:right w:val="single" w:sz="4" w:space="0" w:color="auto"/>
            </w:tcBorders>
            <w:shd w:val="clear" w:color="000000" w:fill="FFFFFF"/>
            <w:noWrap/>
            <w:vAlign w:val="center"/>
            <w:hideMark/>
          </w:tcPr>
          <w:p w:rsidR="006C7F54" w:rsidRPr="006C7F54" w:rsidRDefault="006C7F54" w:rsidP="006C7F54">
            <w:pPr>
              <w:spacing w:after="0" w:line="240" w:lineRule="auto"/>
              <w:jc w:val="center"/>
              <w:rPr>
                <w:rFonts w:ascii="Palatino Linotype" w:eastAsia="Arial Unicode MS" w:hAnsi="Palatino Linotype" w:cs="Arial Unicode MS"/>
                <w:color w:val="000000"/>
                <w:sz w:val="20"/>
                <w:szCs w:val="20"/>
                <w:lang w:val="en-US"/>
              </w:rPr>
            </w:pPr>
            <w:r w:rsidRPr="006C7F54">
              <w:rPr>
                <w:rFonts w:ascii="Palatino Linotype" w:eastAsia="Arial Unicode MS" w:hAnsi="Palatino Linotype" w:cs="Arial Unicode MS"/>
                <w:color w:val="000000"/>
                <w:sz w:val="20"/>
                <w:szCs w:val="20"/>
                <w:lang w:val="en-US"/>
              </w:rPr>
              <w:t>0,00</w:t>
            </w:r>
          </w:p>
        </w:tc>
        <w:tc>
          <w:tcPr>
            <w:tcW w:w="1320" w:type="dxa"/>
            <w:tcBorders>
              <w:top w:val="nil"/>
              <w:left w:val="nil"/>
              <w:bottom w:val="single" w:sz="4" w:space="0" w:color="auto"/>
              <w:right w:val="single" w:sz="4" w:space="0" w:color="auto"/>
            </w:tcBorders>
            <w:shd w:val="clear" w:color="000000" w:fill="FFFFFF"/>
            <w:noWrap/>
            <w:vAlign w:val="center"/>
            <w:hideMark/>
          </w:tcPr>
          <w:p w:rsidR="006C7F54" w:rsidRPr="006C7F54" w:rsidRDefault="006C7F54" w:rsidP="006C7F54">
            <w:pPr>
              <w:spacing w:after="0" w:line="240" w:lineRule="auto"/>
              <w:jc w:val="center"/>
              <w:rPr>
                <w:rFonts w:ascii="Palatino Linotype" w:eastAsia="Arial Unicode MS" w:hAnsi="Palatino Linotype" w:cs="Arial Unicode MS"/>
                <w:color w:val="000000"/>
                <w:sz w:val="20"/>
                <w:szCs w:val="20"/>
                <w:lang w:val="en-US"/>
              </w:rPr>
            </w:pPr>
            <w:r w:rsidRPr="006C7F54">
              <w:rPr>
                <w:rFonts w:ascii="Palatino Linotype" w:eastAsia="Arial Unicode MS" w:hAnsi="Palatino Linotype" w:cs="Arial Unicode MS"/>
                <w:color w:val="000000"/>
                <w:sz w:val="20"/>
                <w:szCs w:val="20"/>
                <w:lang w:val="en-US"/>
              </w:rPr>
              <w:t>0,00</w:t>
            </w:r>
          </w:p>
        </w:tc>
        <w:tc>
          <w:tcPr>
            <w:tcW w:w="1320" w:type="dxa"/>
            <w:tcBorders>
              <w:top w:val="nil"/>
              <w:left w:val="nil"/>
              <w:bottom w:val="single" w:sz="4" w:space="0" w:color="auto"/>
              <w:right w:val="single" w:sz="4" w:space="0" w:color="auto"/>
            </w:tcBorders>
            <w:shd w:val="clear" w:color="000000" w:fill="FFFFFF"/>
            <w:noWrap/>
            <w:vAlign w:val="center"/>
            <w:hideMark/>
          </w:tcPr>
          <w:p w:rsidR="006C7F54" w:rsidRPr="006C7F54" w:rsidRDefault="006C7F54" w:rsidP="006C7F54">
            <w:pPr>
              <w:spacing w:after="0" w:line="240" w:lineRule="auto"/>
              <w:jc w:val="center"/>
              <w:rPr>
                <w:rFonts w:ascii="Palatino Linotype" w:eastAsia="Arial Unicode MS" w:hAnsi="Palatino Linotype" w:cs="Arial Unicode MS"/>
                <w:color w:val="000000"/>
                <w:sz w:val="20"/>
                <w:szCs w:val="20"/>
                <w:lang w:val="en-US"/>
              </w:rPr>
            </w:pPr>
            <w:r w:rsidRPr="006C7F54">
              <w:rPr>
                <w:rFonts w:ascii="Palatino Linotype" w:eastAsia="Arial Unicode MS" w:hAnsi="Palatino Linotype" w:cs="Arial Unicode MS"/>
                <w:color w:val="000000"/>
                <w:sz w:val="20"/>
                <w:szCs w:val="20"/>
                <w:lang w:val="en-US"/>
              </w:rPr>
              <w:t>0,00</w:t>
            </w:r>
          </w:p>
        </w:tc>
        <w:tc>
          <w:tcPr>
            <w:tcW w:w="1320" w:type="dxa"/>
            <w:tcBorders>
              <w:top w:val="nil"/>
              <w:left w:val="nil"/>
              <w:bottom w:val="single" w:sz="4" w:space="0" w:color="auto"/>
              <w:right w:val="double" w:sz="6" w:space="0" w:color="auto"/>
            </w:tcBorders>
            <w:shd w:val="clear" w:color="000000" w:fill="FFFFFF"/>
            <w:noWrap/>
            <w:vAlign w:val="center"/>
            <w:hideMark/>
          </w:tcPr>
          <w:p w:rsidR="006C7F54" w:rsidRPr="006C7F54" w:rsidRDefault="006C7F54" w:rsidP="006C7F54">
            <w:pPr>
              <w:spacing w:after="0" w:line="240" w:lineRule="auto"/>
              <w:jc w:val="center"/>
              <w:rPr>
                <w:rFonts w:ascii="Palatino Linotype" w:eastAsia="Arial Unicode MS" w:hAnsi="Palatino Linotype" w:cs="Arial Unicode MS"/>
                <w:color w:val="000000"/>
                <w:sz w:val="20"/>
                <w:szCs w:val="20"/>
                <w:lang w:val="en-US"/>
              </w:rPr>
            </w:pPr>
            <w:r w:rsidRPr="006C7F54">
              <w:rPr>
                <w:rFonts w:ascii="Palatino Linotype" w:eastAsia="Arial Unicode MS" w:hAnsi="Palatino Linotype" w:cs="Arial Unicode MS"/>
                <w:color w:val="000000"/>
                <w:sz w:val="20"/>
                <w:szCs w:val="20"/>
                <w:lang w:val="en-US"/>
              </w:rPr>
              <w:t>0,00</w:t>
            </w:r>
          </w:p>
        </w:tc>
      </w:tr>
      <w:tr w:rsidR="006C7F54" w:rsidRPr="006C7F54" w:rsidTr="00BF7B55">
        <w:trPr>
          <w:trHeight w:val="375"/>
        </w:trPr>
        <w:tc>
          <w:tcPr>
            <w:tcW w:w="2580" w:type="dxa"/>
            <w:tcBorders>
              <w:top w:val="nil"/>
              <w:left w:val="double" w:sz="6" w:space="0" w:color="auto"/>
              <w:bottom w:val="single" w:sz="4" w:space="0" w:color="auto"/>
              <w:right w:val="single" w:sz="4" w:space="0" w:color="auto"/>
            </w:tcBorders>
            <w:shd w:val="clear" w:color="000000" w:fill="FFFFFF"/>
            <w:noWrap/>
            <w:vAlign w:val="bottom"/>
            <w:hideMark/>
          </w:tcPr>
          <w:p w:rsidR="006C7F54" w:rsidRPr="006C7F54" w:rsidRDefault="006C7F54" w:rsidP="006C7F54">
            <w:pPr>
              <w:spacing w:after="0" w:line="240" w:lineRule="auto"/>
              <w:rPr>
                <w:rFonts w:ascii="Palatino Linotype" w:eastAsia="Arial Unicode MS" w:hAnsi="Palatino Linotype" w:cs="Arial Unicode MS"/>
                <w:color w:val="000000"/>
                <w:sz w:val="20"/>
                <w:szCs w:val="20"/>
                <w:lang w:val="en-US"/>
              </w:rPr>
            </w:pPr>
            <w:r w:rsidRPr="006C7F54">
              <w:rPr>
                <w:rFonts w:ascii="Palatino Linotype" w:eastAsia="Arial Unicode MS" w:hAnsi="Palatino Linotype" w:cs="Arial Unicode MS"/>
                <w:color w:val="000000"/>
                <w:sz w:val="20"/>
                <w:szCs w:val="20"/>
                <w:lang w:val="en-US"/>
              </w:rPr>
              <w:t> </w:t>
            </w:r>
          </w:p>
        </w:tc>
        <w:tc>
          <w:tcPr>
            <w:tcW w:w="1420" w:type="dxa"/>
            <w:tcBorders>
              <w:top w:val="nil"/>
              <w:left w:val="nil"/>
              <w:bottom w:val="single" w:sz="4" w:space="0" w:color="auto"/>
              <w:right w:val="single" w:sz="4" w:space="0" w:color="auto"/>
            </w:tcBorders>
            <w:shd w:val="clear" w:color="000000" w:fill="FFFFFF"/>
            <w:noWrap/>
            <w:vAlign w:val="bottom"/>
            <w:hideMark/>
          </w:tcPr>
          <w:p w:rsidR="006C7F54" w:rsidRPr="006C7F54" w:rsidRDefault="006C7F54" w:rsidP="006C7F54">
            <w:pPr>
              <w:spacing w:after="0" w:line="240" w:lineRule="auto"/>
              <w:rPr>
                <w:rFonts w:ascii="Palatino Linotype" w:eastAsia="Arial Unicode MS" w:hAnsi="Palatino Linotype" w:cs="Arial Unicode MS"/>
                <w:color w:val="000000"/>
                <w:sz w:val="20"/>
                <w:szCs w:val="20"/>
                <w:lang w:val="en-US"/>
              </w:rPr>
            </w:pPr>
            <w:r w:rsidRPr="006C7F54">
              <w:rPr>
                <w:rFonts w:ascii="Palatino Linotype" w:eastAsia="Arial Unicode MS" w:hAnsi="Palatino Linotype" w:cs="Arial Unicode MS"/>
                <w:color w:val="000000"/>
                <w:sz w:val="20"/>
                <w:szCs w:val="20"/>
                <w:lang w:val="en-US"/>
              </w:rPr>
              <w:t> </w:t>
            </w:r>
          </w:p>
        </w:tc>
        <w:tc>
          <w:tcPr>
            <w:tcW w:w="272" w:type="dxa"/>
            <w:tcBorders>
              <w:top w:val="nil"/>
              <w:left w:val="nil"/>
              <w:bottom w:val="nil"/>
              <w:right w:val="single" w:sz="4" w:space="0" w:color="auto"/>
            </w:tcBorders>
            <w:shd w:val="clear" w:color="000000" w:fill="FFFFFF"/>
            <w:noWrap/>
            <w:vAlign w:val="bottom"/>
            <w:hideMark/>
          </w:tcPr>
          <w:p w:rsidR="006C7F54" w:rsidRPr="006C7F54" w:rsidRDefault="006C7F54" w:rsidP="006C7F54">
            <w:pPr>
              <w:spacing w:after="0" w:line="240" w:lineRule="auto"/>
              <w:rPr>
                <w:rFonts w:ascii="Palatino Linotype" w:eastAsia="Arial Unicode MS" w:hAnsi="Palatino Linotype" w:cs="Arial Unicode MS"/>
                <w:b/>
                <w:bCs/>
                <w:color w:val="000000"/>
                <w:sz w:val="20"/>
                <w:szCs w:val="20"/>
                <w:lang w:val="en-US"/>
              </w:rPr>
            </w:pPr>
            <w:r w:rsidRPr="006C7F54">
              <w:rPr>
                <w:rFonts w:ascii="Palatino Linotype" w:eastAsia="Arial Unicode MS" w:hAnsi="Palatino Linotype" w:cs="Arial Unicode MS"/>
                <w:b/>
                <w:bCs/>
                <w:color w:val="000000"/>
                <w:sz w:val="20"/>
                <w:szCs w:val="20"/>
                <w:lang w:val="en-US"/>
              </w:rPr>
              <w:t> </w:t>
            </w:r>
          </w:p>
        </w:tc>
        <w:tc>
          <w:tcPr>
            <w:tcW w:w="1320" w:type="dxa"/>
            <w:tcBorders>
              <w:top w:val="nil"/>
              <w:left w:val="nil"/>
              <w:bottom w:val="single" w:sz="4" w:space="0" w:color="auto"/>
              <w:right w:val="single" w:sz="4" w:space="0" w:color="auto"/>
            </w:tcBorders>
            <w:shd w:val="clear" w:color="000000" w:fill="FFFFFF"/>
            <w:noWrap/>
            <w:vAlign w:val="center"/>
            <w:hideMark/>
          </w:tcPr>
          <w:p w:rsidR="006C7F54" w:rsidRPr="006C7F54" w:rsidRDefault="006C7F54" w:rsidP="006C7F54">
            <w:pPr>
              <w:spacing w:after="0" w:line="240" w:lineRule="auto"/>
              <w:jc w:val="center"/>
              <w:rPr>
                <w:rFonts w:ascii="Palatino Linotype" w:eastAsia="Arial Unicode MS" w:hAnsi="Palatino Linotype" w:cs="Arial Unicode MS"/>
                <w:color w:val="000000"/>
                <w:sz w:val="20"/>
                <w:szCs w:val="20"/>
                <w:lang w:val="en-US"/>
              </w:rPr>
            </w:pPr>
            <w:r w:rsidRPr="006C7F54">
              <w:rPr>
                <w:rFonts w:ascii="Palatino Linotype" w:eastAsia="Arial Unicode MS" w:hAnsi="Palatino Linotype" w:cs="Arial Unicode MS"/>
                <w:color w:val="000000"/>
                <w:sz w:val="20"/>
                <w:szCs w:val="20"/>
                <w:lang w:val="en-US"/>
              </w:rPr>
              <w:t> </w:t>
            </w:r>
          </w:p>
        </w:tc>
        <w:tc>
          <w:tcPr>
            <w:tcW w:w="1320" w:type="dxa"/>
            <w:tcBorders>
              <w:top w:val="nil"/>
              <w:left w:val="nil"/>
              <w:bottom w:val="single" w:sz="4" w:space="0" w:color="auto"/>
              <w:right w:val="single" w:sz="4" w:space="0" w:color="auto"/>
            </w:tcBorders>
            <w:shd w:val="clear" w:color="000000" w:fill="FFFFFF"/>
            <w:noWrap/>
            <w:vAlign w:val="center"/>
            <w:hideMark/>
          </w:tcPr>
          <w:p w:rsidR="006C7F54" w:rsidRPr="006C7F54" w:rsidRDefault="006C7F54" w:rsidP="006C7F54">
            <w:pPr>
              <w:spacing w:after="0" w:line="240" w:lineRule="auto"/>
              <w:jc w:val="center"/>
              <w:rPr>
                <w:rFonts w:ascii="Palatino Linotype" w:eastAsia="Arial Unicode MS" w:hAnsi="Palatino Linotype" w:cs="Arial Unicode MS"/>
                <w:color w:val="000000"/>
                <w:sz w:val="20"/>
                <w:szCs w:val="20"/>
                <w:lang w:val="en-US"/>
              </w:rPr>
            </w:pPr>
            <w:r w:rsidRPr="006C7F54">
              <w:rPr>
                <w:rFonts w:ascii="Palatino Linotype" w:eastAsia="Arial Unicode MS" w:hAnsi="Palatino Linotype" w:cs="Arial Unicode MS"/>
                <w:color w:val="000000"/>
                <w:sz w:val="20"/>
                <w:szCs w:val="20"/>
                <w:lang w:val="en-US"/>
              </w:rPr>
              <w:t> </w:t>
            </w:r>
          </w:p>
        </w:tc>
        <w:tc>
          <w:tcPr>
            <w:tcW w:w="1320" w:type="dxa"/>
            <w:tcBorders>
              <w:top w:val="nil"/>
              <w:left w:val="nil"/>
              <w:bottom w:val="single" w:sz="4" w:space="0" w:color="auto"/>
              <w:right w:val="single" w:sz="4" w:space="0" w:color="auto"/>
            </w:tcBorders>
            <w:shd w:val="clear" w:color="000000" w:fill="FFFFFF"/>
            <w:noWrap/>
            <w:vAlign w:val="center"/>
            <w:hideMark/>
          </w:tcPr>
          <w:p w:rsidR="006C7F54" w:rsidRPr="006C7F54" w:rsidRDefault="006C7F54" w:rsidP="006C7F54">
            <w:pPr>
              <w:spacing w:after="0" w:line="240" w:lineRule="auto"/>
              <w:jc w:val="center"/>
              <w:rPr>
                <w:rFonts w:ascii="Palatino Linotype" w:eastAsia="Arial Unicode MS" w:hAnsi="Palatino Linotype" w:cs="Arial Unicode MS"/>
                <w:color w:val="000000"/>
                <w:sz w:val="20"/>
                <w:szCs w:val="20"/>
                <w:lang w:val="en-US"/>
              </w:rPr>
            </w:pPr>
            <w:r w:rsidRPr="006C7F54">
              <w:rPr>
                <w:rFonts w:ascii="Palatino Linotype" w:eastAsia="Arial Unicode MS" w:hAnsi="Palatino Linotype" w:cs="Arial Unicode MS"/>
                <w:color w:val="000000"/>
                <w:sz w:val="20"/>
                <w:szCs w:val="20"/>
                <w:lang w:val="en-US"/>
              </w:rPr>
              <w:t> </w:t>
            </w:r>
          </w:p>
        </w:tc>
        <w:tc>
          <w:tcPr>
            <w:tcW w:w="1320" w:type="dxa"/>
            <w:tcBorders>
              <w:top w:val="nil"/>
              <w:left w:val="nil"/>
              <w:bottom w:val="single" w:sz="4" w:space="0" w:color="auto"/>
              <w:right w:val="double" w:sz="6" w:space="0" w:color="auto"/>
            </w:tcBorders>
            <w:shd w:val="clear" w:color="000000" w:fill="FFFFFF"/>
            <w:noWrap/>
            <w:vAlign w:val="center"/>
            <w:hideMark/>
          </w:tcPr>
          <w:p w:rsidR="006C7F54" w:rsidRPr="006C7F54" w:rsidRDefault="006C7F54" w:rsidP="006C7F54">
            <w:pPr>
              <w:spacing w:after="0" w:line="240" w:lineRule="auto"/>
              <w:jc w:val="center"/>
              <w:rPr>
                <w:rFonts w:ascii="Palatino Linotype" w:eastAsia="Arial Unicode MS" w:hAnsi="Palatino Linotype" w:cs="Arial Unicode MS"/>
                <w:color w:val="000000"/>
                <w:sz w:val="20"/>
                <w:szCs w:val="20"/>
                <w:lang w:val="en-US"/>
              </w:rPr>
            </w:pPr>
            <w:r w:rsidRPr="006C7F54">
              <w:rPr>
                <w:rFonts w:ascii="Palatino Linotype" w:eastAsia="Arial Unicode MS" w:hAnsi="Palatino Linotype" w:cs="Arial Unicode MS"/>
                <w:color w:val="000000"/>
                <w:sz w:val="20"/>
                <w:szCs w:val="20"/>
                <w:lang w:val="en-US"/>
              </w:rPr>
              <w:t> </w:t>
            </w:r>
          </w:p>
        </w:tc>
      </w:tr>
      <w:tr w:rsidR="006C7F54" w:rsidRPr="006C7F54" w:rsidTr="00BF7B55">
        <w:trPr>
          <w:trHeight w:val="375"/>
        </w:trPr>
        <w:tc>
          <w:tcPr>
            <w:tcW w:w="4000" w:type="dxa"/>
            <w:gridSpan w:val="2"/>
            <w:tcBorders>
              <w:top w:val="single" w:sz="4" w:space="0" w:color="auto"/>
              <w:left w:val="double" w:sz="6" w:space="0" w:color="auto"/>
              <w:bottom w:val="single" w:sz="4" w:space="0" w:color="auto"/>
              <w:right w:val="single" w:sz="4" w:space="0" w:color="auto"/>
            </w:tcBorders>
            <w:shd w:val="clear" w:color="000000" w:fill="FFFFFF"/>
            <w:noWrap/>
            <w:vAlign w:val="center"/>
            <w:hideMark/>
          </w:tcPr>
          <w:p w:rsidR="006C7F54" w:rsidRPr="006C7F54" w:rsidRDefault="006C7F54" w:rsidP="006C7F54">
            <w:pPr>
              <w:spacing w:after="0" w:line="240" w:lineRule="auto"/>
              <w:jc w:val="right"/>
              <w:rPr>
                <w:rFonts w:ascii="Palatino Linotype" w:eastAsia="Arial Unicode MS" w:hAnsi="Palatino Linotype" w:cs="Arial Unicode MS"/>
                <w:b/>
                <w:bCs/>
                <w:color w:val="000000"/>
                <w:sz w:val="20"/>
                <w:szCs w:val="20"/>
                <w:lang w:val="en-US"/>
              </w:rPr>
            </w:pPr>
            <w:r w:rsidRPr="006C7F54">
              <w:rPr>
                <w:rFonts w:ascii="Palatino Linotype" w:eastAsia="Arial Unicode MS" w:hAnsi="Palatino Linotype" w:cs="Arial Unicode MS"/>
                <w:b/>
                <w:bCs/>
                <w:color w:val="000000"/>
                <w:sz w:val="20"/>
                <w:szCs w:val="20"/>
                <w:lang w:val="en-US"/>
              </w:rPr>
              <w:t>Υποσύνολο</w:t>
            </w:r>
          </w:p>
        </w:tc>
        <w:tc>
          <w:tcPr>
            <w:tcW w:w="272" w:type="dxa"/>
            <w:tcBorders>
              <w:top w:val="nil"/>
              <w:left w:val="nil"/>
              <w:bottom w:val="nil"/>
              <w:right w:val="single" w:sz="4" w:space="0" w:color="auto"/>
            </w:tcBorders>
            <w:shd w:val="clear" w:color="000000" w:fill="FFFFFF"/>
            <w:noWrap/>
            <w:vAlign w:val="bottom"/>
            <w:hideMark/>
          </w:tcPr>
          <w:p w:rsidR="006C7F54" w:rsidRPr="006C7F54" w:rsidRDefault="006C7F54" w:rsidP="006C7F54">
            <w:pPr>
              <w:spacing w:after="0" w:line="240" w:lineRule="auto"/>
              <w:rPr>
                <w:rFonts w:ascii="Palatino Linotype" w:eastAsia="Arial Unicode MS" w:hAnsi="Palatino Linotype" w:cs="Arial Unicode MS"/>
                <w:b/>
                <w:bCs/>
                <w:color w:val="000000"/>
                <w:sz w:val="20"/>
                <w:szCs w:val="20"/>
                <w:lang w:val="en-US"/>
              </w:rPr>
            </w:pPr>
            <w:r w:rsidRPr="006C7F54">
              <w:rPr>
                <w:rFonts w:ascii="Palatino Linotype" w:eastAsia="Arial Unicode MS" w:hAnsi="Palatino Linotype" w:cs="Arial Unicode MS"/>
                <w:b/>
                <w:bCs/>
                <w:color w:val="000000"/>
                <w:sz w:val="20"/>
                <w:szCs w:val="20"/>
                <w:lang w:val="en-US"/>
              </w:rPr>
              <w:t> </w:t>
            </w:r>
          </w:p>
        </w:tc>
        <w:tc>
          <w:tcPr>
            <w:tcW w:w="1320" w:type="dxa"/>
            <w:tcBorders>
              <w:top w:val="nil"/>
              <w:left w:val="nil"/>
              <w:bottom w:val="single" w:sz="4" w:space="0" w:color="auto"/>
              <w:right w:val="single" w:sz="4" w:space="0" w:color="auto"/>
            </w:tcBorders>
            <w:shd w:val="clear" w:color="000000" w:fill="FFFFFF"/>
            <w:noWrap/>
            <w:vAlign w:val="center"/>
            <w:hideMark/>
          </w:tcPr>
          <w:p w:rsidR="006C7F54" w:rsidRPr="006C7F54" w:rsidRDefault="006C7F54" w:rsidP="006C7F54">
            <w:pPr>
              <w:spacing w:after="0" w:line="240" w:lineRule="auto"/>
              <w:jc w:val="center"/>
              <w:rPr>
                <w:rFonts w:ascii="Palatino Linotype" w:eastAsia="Arial Unicode MS" w:hAnsi="Palatino Linotype" w:cs="Arial Unicode MS"/>
                <w:b/>
                <w:bCs/>
                <w:color w:val="000000"/>
                <w:sz w:val="20"/>
                <w:szCs w:val="20"/>
                <w:lang w:val="en-US"/>
              </w:rPr>
            </w:pPr>
            <w:r w:rsidRPr="006C7F54">
              <w:rPr>
                <w:rFonts w:ascii="Palatino Linotype" w:eastAsia="Arial Unicode MS" w:hAnsi="Palatino Linotype" w:cs="Arial Unicode MS"/>
                <w:b/>
                <w:bCs/>
                <w:color w:val="000000"/>
                <w:sz w:val="20"/>
                <w:szCs w:val="20"/>
                <w:lang w:val="en-US"/>
              </w:rPr>
              <w:t>0,00</w:t>
            </w:r>
          </w:p>
        </w:tc>
        <w:tc>
          <w:tcPr>
            <w:tcW w:w="1320" w:type="dxa"/>
            <w:tcBorders>
              <w:top w:val="nil"/>
              <w:left w:val="nil"/>
              <w:bottom w:val="single" w:sz="4" w:space="0" w:color="auto"/>
              <w:right w:val="single" w:sz="4" w:space="0" w:color="auto"/>
            </w:tcBorders>
            <w:shd w:val="clear" w:color="000000" w:fill="FFFFFF"/>
            <w:noWrap/>
            <w:vAlign w:val="center"/>
            <w:hideMark/>
          </w:tcPr>
          <w:p w:rsidR="006C7F54" w:rsidRPr="006C7F54" w:rsidRDefault="006C7F54" w:rsidP="006C7F54">
            <w:pPr>
              <w:spacing w:after="0" w:line="240" w:lineRule="auto"/>
              <w:jc w:val="center"/>
              <w:rPr>
                <w:rFonts w:ascii="Palatino Linotype" w:eastAsia="Arial Unicode MS" w:hAnsi="Palatino Linotype" w:cs="Arial Unicode MS"/>
                <w:b/>
                <w:bCs/>
                <w:color w:val="000000"/>
                <w:sz w:val="20"/>
                <w:szCs w:val="20"/>
                <w:lang w:val="en-US"/>
              </w:rPr>
            </w:pPr>
            <w:r w:rsidRPr="006C7F54">
              <w:rPr>
                <w:rFonts w:ascii="Palatino Linotype" w:eastAsia="Arial Unicode MS" w:hAnsi="Palatino Linotype" w:cs="Arial Unicode MS"/>
                <w:b/>
                <w:bCs/>
                <w:color w:val="000000"/>
                <w:sz w:val="20"/>
                <w:szCs w:val="20"/>
                <w:lang w:val="en-US"/>
              </w:rPr>
              <w:t>0,00</w:t>
            </w:r>
          </w:p>
        </w:tc>
        <w:tc>
          <w:tcPr>
            <w:tcW w:w="1320" w:type="dxa"/>
            <w:tcBorders>
              <w:top w:val="nil"/>
              <w:left w:val="nil"/>
              <w:bottom w:val="single" w:sz="4" w:space="0" w:color="auto"/>
              <w:right w:val="single" w:sz="4" w:space="0" w:color="auto"/>
            </w:tcBorders>
            <w:shd w:val="clear" w:color="000000" w:fill="FFFFFF"/>
            <w:noWrap/>
            <w:vAlign w:val="center"/>
            <w:hideMark/>
          </w:tcPr>
          <w:p w:rsidR="006C7F54" w:rsidRPr="006C7F54" w:rsidRDefault="006C7F54" w:rsidP="006C7F54">
            <w:pPr>
              <w:spacing w:after="0" w:line="240" w:lineRule="auto"/>
              <w:jc w:val="center"/>
              <w:rPr>
                <w:rFonts w:ascii="Palatino Linotype" w:eastAsia="Arial Unicode MS" w:hAnsi="Palatino Linotype" w:cs="Arial Unicode MS"/>
                <w:b/>
                <w:bCs/>
                <w:color w:val="000000"/>
                <w:sz w:val="20"/>
                <w:szCs w:val="20"/>
                <w:lang w:val="en-US"/>
              </w:rPr>
            </w:pPr>
            <w:r w:rsidRPr="006C7F54">
              <w:rPr>
                <w:rFonts w:ascii="Palatino Linotype" w:eastAsia="Arial Unicode MS" w:hAnsi="Palatino Linotype" w:cs="Arial Unicode MS"/>
                <w:b/>
                <w:bCs/>
                <w:color w:val="000000"/>
                <w:sz w:val="20"/>
                <w:szCs w:val="20"/>
                <w:lang w:val="en-US"/>
              </w:rPr>
              <w:t>0,00</w:t>
            </w:r>
          </w:p>
        </w:tc>
        <w:tc>
          <w:tcPr>
            <w:tcW w:w="1320" w:type="dxa"/>
            <w:tcBorders>
              <w:top w:val="nil"/>
              <w:left w:val="nil"/>
              <w:bottom w:val="single" w:sz="4" w:space="0" w:color="auto"/>
              <w:right w:val="double" w:sz="6" w:space="0" w:color="auto"/>
            </w:tcBorders>
            <w:shd w:val="clear" w:color="000000" w:fill="FFFFFF"/>
            <w:noWrap/>
            <w:vAlign w:val="center"/>
            <w:hideMark/>
          </w:tcPr>
          <w:p w:rsidR="006C7F54" w:rsidRPr="006C7F54" w:rsidRDefault="006C7F54" w:rsidP="006C7F54">
            <w:pPr>
              <w:spacing w:after="0" w:line="240" w:lineRule="auto"/>
              <w:jc w:val="center"/>
              <w:rPr>
                <w:rFonts w:ascii="Palatino Linotype" w:eastAsia="Arial Unicode MS" w:hAnsi="Palatino Linotype" w:cs="Arial Unicode MS"/>
                <w:b/>
                <w:bCs/>
                <w:color w:val="000000"/>
                <w:sz w:val="20"/>
                <w:szCs w:val="20"/>
                <w:lang w:val="en-US"/>
              </w:rPr>
            </w:pPr>
            <w:r w:rsidRPr="006C7F54">
              <w:rPr>
                <w:rFonts w:ascii="Palatino Linotype" w:eastAsia="Arial Unicode MS" w:hAnsi="Palatino Linotype" w:cs="Arial Unicode MS"/>
                <w:b/>
                <w:bCs/>
                <w:color w:val="000000"/>
                <w:sz w:val="20"/>
                <w:szCs w:val="20"/>
                <w:lang w:val="en-US"/>
              </w:rPr>
              <w:t>0,00</w:t>
            </w:r>
          </w:p>
        </w:tc>
      </w:tr>
      <w:tr w:rsidR="006C7F54" w:rsidRPr="006C7F54" w:rsidTr="00BF7B55">
        <w:trPr>
          <w:trHeight w:val="375"/>
        </w:trPr>
        <w:tc>
          <w:tcPr>
            <w:tcW w:w="4000" w:type="dxa"/>
            <w:gridSpan w:val="2"/>
            <w:tcBorders>
              <w:top w:val="single" w:sz="4" w:space="0" w:color="auto"/>
              <w:left w:val="double" w:sz="6" w:space="0" w:color="auto"/>
              <w:bottom w:val="double" w:sz="6" w:space="0" w:color="auto"/>
              <w:right w:val="single" w:sz="4" w:space="0" w:color="000000"/>
            </w:tcBorders>
            <w:shd w:val="clear" w:color="000000" w:fill="FFFFFF"/>
            <w:noWrap/>
            <w:vAlign w:val="center"/>
            <w:hideMark/>
          </w:tcPr>
          <w:p w:rsidR="006C7F54" w:rsidRPr="006C7F54" w:rsidRDefault="006C7F54" w:rsidP="006C7F54">
            <w:pPr>
              <w:spacing w:after="0" w:line="240" w:lineRule="auto"/>
              <w:jc w:val="right"/>
              <w:rPr>
                <w:rFonts w:ascii="Palatino Linotype" w:eastAsia="Arial Unicode MS" w:hAnsi="Palatino Linotype" w:cs="Arial Unicode MS"/>
                <w:b/>
                <w:bCs/>
                <w:color w:val="000000"/>
                <w:sz w:val="20"/>
                <w:szCs w:val="20"/>
                <w:lang w:val="en-US"/>
              </w:rPr>
            </w:pPr>
            <w:r w:rsidRPr="006C7F54">
              <w:rPr>
                <w:rFonts w:ascii="Palatino Linotype" w:eastAsia="Arial Unicode MS" w:hAnsi="Palatino Linotype" w:cs="Arial Unicode MS"/>
                <w:b/>
                <w:bCs/>
                <w:color w:val="000000"/>
                <w:sz w:val="20"/>
                <w:szCs w:val="20"/>
                <w:lang w:val="en-US"/>
              </w:rPr>
              <w:t>Σύνολο</w:t>
            </w:r>
          </w:p>
        </w:tc>
        <w:tc>
          <w:tcPr>
            <w:tcW w:w="272" w:type="dxa"/>
            <w:tcBorders>
              <w:top w:val="nil"/>
              <w:left w:val="nil"/>
              <w:bottom w:val="double" w:sz="6" w:space="0" w:color="auto"/>
              <w:right w:val="single" w:sz="4" w:space="0" w:color="auto"/>
            </w:tcBorders>
            <w:shd w:val="clear" w:color="000000" w:fill="FFFFFF"/>
            <w:noWrap/>
            <w:vAlign w:val="bottom"/>
            <w:hideMark/>
          </w:tcPr>
          <w:p w:rsidR="006C7F54" w:rsidRPr="006C7F54" w:rsidRDefault="006C7F54" w:rsidP="006C7F54">
            <w:pPr>
              <w:spacing w:after="0" w:line="240" w:lineRule="auto"/>
              <w:rPr>
                <w:rFonts w:ascii="Palatino Linotype" w:eastAsia="Arial Unicode MS" w:hAnsi="Palatino Linotype" w:cs="Arial Unicode MS"/>
                <w:b/>
                <w:bCs/>
                <w:color w:val="000000"/>
                <w:sz w:val="20"/>
                <w:szCs w:val="20"/>
                <w:lang w:val="en-US"/>
              </w:rPr>
            </w:pPr>
            <w:r w:rsidRPr="006C7F54">
              <w:rPr>
                <w:rFonts w:ascii="Palatino Linotype" w:eastAsia="Arial Unicode MS" w:hAnsi="Palatino Linotype" w:cs="Arial Unicode MS"/>
                <w:b/>
                <w:bCs/>
                <w:color w:val="000000"/>
                <w:sz w:val="20"/>
                <w:szCs w:val="20"/>
                <w:lang w:val="en-US"/>
              </w:rPr>
              <w:t> </w:t>
            </w:r>
          </w:p>
        </w:tc>
        <w:tc>
          <w:tcPr>
            <w:tcW w:w="1320" w:type="dxa"/>
            <w:tcBorders>
              <w:top w:val="nil"/>
              <w:left w:val="nil"/>
              <w:bottom w:val="double" w:sz="6" w:space="0" w:color="auto"/>
              <w:right w:val="single" w:sz="4" w:space="0" w:color="auto"/>
            </w:tcBorders>
            <w:shd w:val="clear" w:color="000000" w:fill="FFFFFF"/>
            <w:noWrap/>
            <w:vAlign w:val="center"/>
            <w:hideMark/>
          </w:tcPr>
          <w:p w:rsidR="006C7F54" w:rsidRPr="006C7F54" w:rsidRDefault="006C7F54" w:rsidP="006C7F54">
            <w:pPr>
              <w:spacing w:after="0" w:line="240" w:lineRule="auto"/>
              <w:jc w:val="center"/>
              <w:rPr>
                <w:rFonts w:ascii="Palatino Linotype" w:eastAsia="Arial Unicode MS" w:hAnsi="Palatino Linotype" w:cs="Arial Unicode MS"/>
                <w:b/>
                <w:bCs/>
                <w:color w:val="000000"/>
                <w:sz w:val="20"/>
                <w:szCs w:val="20"/>
                <w:lang w:val="en-US"/>
              </w:rPr>
            </w:pPr>
            <w:r w:rsidRPr="006C7F54">
              <w:rPr>
                <w:rFonts w:ascii="Palatino Linotype" w:eastAsia="Arial Unicode MS" w:hAnsi="Palatino Linotype" w:cs="Arial Unicode MS"/>
                <w:b/>
                <w:bCs/>
                <w:color w:val="000000"/>
                <w:sz w:val="20"/>
                <w:szCs w:val="20"/>
                <w:lang w:val="en-US"/>
              </w:rPr>
              <w:t>#ΔΙΑΙΡ./0!</w:t>
            </w:r>
          </w:p>
        </w:tc>
        <w:tc>
          <w:tcPr>
            <w:tcW w:w="1320" w:type="dxa"/>
            <w:tcBorders>
              <w:top w:val="nil"/>
              <w:left w:val="nil"/>
              <w:bottom w:val="double" w:sz="6" w:space="0" w:color="auto"/>
              <w:right w:val="single" w:sz="4" w:space="0" w:color="auto"/>
            </w:tcBorders>
            <w:shd w:val="clear" w:color="000000" w:fill="FFFFFF"/>
            <w:noWrap/>
            <w:vAlign w:val="center"/>
            <w:hideMark/>
          </w:tcPr>
          <w:p w:rsidR="006C7F54" w:rsidRPr="006C7F54" w:rsidRDefault="006C7F54" w:rsidP="006C7F54">
            <w:pPr>
              <w:spacing w:after="0" w:line="240" w:lineRule="auto"/>
              <w:jc w:val="center"/>
              <w:rPr>
                <w:rFonts w:ascii="Palatino Linotype" w:eastAsia="Arial Unicode MS" w:hAnsi="Palatino Linotype" w:cs="Arial Unicode MS"/>
                <w:b/>
                <w:bCs/>
                <w:color w:val="000000"/>
                <w:sz w:val="20"/>
                <w:szCs w:val="20"/>
                <w:lang w:val="en-US"/>
              </w:rPr>
            </w:pPr>
            <w:r w:rsidRPr="006C7F54">
              <w:rPr>
                <w:rFonts w:ascii="Palatino Linotype" w:eastAsia="Arial Unicode MS" w:hAnsi="Palatino Linotype" w:cs="Arial Unicode MS"/>
                <w:b/>
                <w:bCs/>
                <w:color w:val="000000"/>
                <w:sz w:val="20"/>
                <w:szCs w:val="20"/>
                <w:lang w:val="en-US"/>
              </w:rPr>
              <w:t>#ΔΙΑΙΡ./0!</w:t>
            </w:r>
          </w:p>
        </w:tc>
        <w:tc>
          <w:tcPr>
            <w:tcW w:w="1320" w:type="dxa"/>
            <w:tcBorders>
              <w:top w:val="nil"/>
              <w:left w:val="nil"/>
              <w:bottom w:val="double" w:sz="6" w:space="0" w:color="auto"/>
              <w:right w:val="single" w:sz="4" w:space="0" w:color="auto"/>
            </w:tcBorders>
            <w:shd w:val="clear" w:color="000000" w:fill="FFFFFF"/>
            <w:noWrap/>
            <w:vAlign w:val="center"/>
            <w:hideMark/>
          </w:tcPr>
          <w:p w:rsidR="006C7F54" w:rsidRPr="006C7F54" w:rsidRDefault="006C7F54" w:rsidP="006C7F54">
            <w:pPr>
              <w:spacing w:after="0" w:line="240" w:lineRule="auto"/>
              <w:jc w:val="center"/>
              <w:rPr>
                <w:rFonts w:ascii="Palatino Linotype" w:eastAsia="Arial Unicode MS" w:hAnsi="Palatino Linotype" w:cs="Arial Unicode MS"/>
                <w:b/>
                <w:bCs/>
                <w:color w:val="000000"/>
                <w:sz w:val="20"/>
                <w:szCs w:val="20"/>
                <w:lang w:val="en-US"/>
              </w:rPr>
            </w:pPr>
            <w:r w:rsidRPr="006C7F54">
              <w:rPr>
                <w:rFonts w:ascii="Palatino Linotype" w:eastAsia="Arial Unicode MS" w:hAnsi="Palatino Linotype" w:cs="Arial Unicode MS"/>
                <w:b/>
                <w:bCs/>
                <w:color w:val="000000"/>
                <w:sz w:val="20"/>
                <w:szCs w:val="20"/>
                <w:lang w:val="en-US"/>
              </w:rPr>
              <w:t>#ΔΙΑΙΡ./0!</w:t>
            </w:r>
          </w:p>
        </w:tc>
        <w:tc>
          <w:tcPr>
            <w:tcW w:w="1320" w:type="dxa"/>
            <w:tcBorders>
              <w:top w:val="nil"/>
              <w:left w:val="nil"/>
              <w:bottom w:val="double" w:sz="6" w:space="0" w:color="auto"/>
              <w:right w:val="double" w:sz="6" w:space="0" w:color="auto"/>
            </w:tcBorders>
            <w:shd w:val="clear" w:color="000000" w:fill="FFFFFF"/>
            <w:noWrap/>
            <w:vAlign w:val="center"/>
            <w:hideMark/>
          </w:tcPr>
          <w:p w:rsidR="006C7F54" w:rsidRPr="006C7F54" w:rsidRDefault="006C7F54" w:rsidP="006C7F54">
            <w:pPr>
              <w:spacing w:after="0" w:line="240" w:lineRule="auto"/>
              <w:jc w:val="center"/>
              <w:rPr>
                <w:rFonts w:ascii="Palatino Linotype" w:eastAsia="Arial Unicode MS" w:hAnsi="Palatino Linotype" w:cs="Arial Unicode MS"/>
                <w:b/>
                <w:bCs/>
                <w:color w:val="000000"/>
                <w:sz w:val="20"/>
                <w:szCs w:val="20"/>
                <w:lang w:val="en-US"/>
              </w:rPr>
            </w:pPr>
            <w:r w:rsidRPr="006C7F54">
              <w:rPr>
                <w:rFonts w:ascii="Palatino Linotype" w:eastAsia="Arial Unicode MS" w:hAnsi="Palatino Linotype" w:cs="Arial Unicode MS"/>
                <w:b/>
                <w:bCs/>
                <w:color w:val="000000"/>
                <w:sz w:val="20"/>
                <w:szCs w:val="20"/>
                <w:lang w:val="en-US"/>
              </w:rPr>
              <w:t>#ΔΙΑΙΡ./0!</w:t>
            </w:r>
          </w:p>
        </w:tc>
      </w:tr>
      <w:tr w:rsidR="006C7F54" w:rsidRPr="006C7F54" w:rsidTr="00BF7B55">
        <w:trPr>
          <w:trHeight w:val="375"/>
        </w:trPr>
        <w:tc>
          <w:tcPr>
            <w:tcW w:w="2580" w:type="dxa"/>
            <w:tcBorders>
              <w:top w:val="nil"/>
              <w:left w:val="nil"/>
              <w:bottom w:val="nil"/>
              <w:right w:val="nil"/>
            </w:tcBorders>
            <w:shd w:val="clear" w:color="000000" w:fill="FFFFFF"/>
            <w:noWrap/>
            <w:vAlign w:val="bottom"/>
            <w:hideMark/>
          </w:tcPr>
          <w:p w:rsidR="006C7F54" w:rsidRPr="006C7F54" w:rsidRDefault="006C7F54" w:rsidP="006C7F54">
            <w:pPr>
              <w:spacing w:after="0" w:line="240" w:lineRule="auto"/>
              <w:rPr>
                <w:rFonts w:ascii="Palatino Linotype" w:eastAsia="Arial Unicode MS" w:hAnsi="Palatino Linotype" w:cs="Arial Unicode MS"/>
                <w:color w:val="000000"/>
                <w:sz w:val="20"/>
                <w:szCs w:val="20"/>
                <w:lang w:val="en-US"/>
              </w:rPr>
            </w:pPr>
            <w:r w:rsidRPr="006C7F54">
              <w:rPr>
                <w:rFonts w:ascii="Palatino Linotype" w:eastAsia="Arial Unicode MS" w:hAnsi="Palatino Linotype" w:cs="Arial Unicode MS"/>
                <w:color w:val="000000"/>
                <w:sz w:val="20"/>
                <w:szCs w:val="20"/>
                <w:lang w:val="en-US"/>
              </w:rPr>
              <w:t> </w:t>
            </w:r>
          </w:p>
        </w:tc>
        <w:tc>
          <w:tcPr>
            <w:tcW w:w="1420" w:type="dxa"/>
            <w:tcBorders>
              <w:top w:val="nil"/>
              <w:left w:val="nil"/>
              <w:bottom w:val="nil"/>
              <w:right w:val="nil"/>
            </w:tcBorders>
            <w:shd w:val="clear" w:color="000000" w:fill="FFFFFF"/>
            <w:noWrap/>
            <w:vAlign w:val="bottom"/>
            <w:hideMark/>
          </w:tcPr>
          <w:p w:rsidR="006C7F54" w:rsidRPr="006C7F54" w:rsidRDefault="006C7F54" w:rsidP="006C7F54">
            <w:pPr>
              <w:spacing w:after="0" w:line="240" w:lineRule="auto"/>
              <w:rPr>
                <w:rFonts w:ascii="Palatino Linotype" w:eastAsia="Arial Unicode MS" w:hAnsi="Palatino Linotype" w:cs="Arial Unicode MS"/>
                <w:color w:val="000000"/>
                <w:sz w:val="20"/>
                <w:szCs w:val="20"/>
                <w:lang w:val="en-US"/>
              </w:rPr>
            </w:pPr>
            <w:r w:rsidRPr="006C7F54">
              <w:rPr>
                <w:rFonts w:ascii="Palatino Linotype" w:eastAsia="Arial Unicode MS" w:hAnsi="Palatino Linotype" w:cs="Arial Unicode MS"/>
                <w:color w:val="000000"/>
                <w:sz w:val="20"/>
                <w:szCs w:val="20"/>
                <w:lang w:val="en-US"/>
              </w:rPr>
              <w:t> </w:t>
            </w:r>
          </w:p>
        </w:tc>
        <w:tc>
          <w:tcPr>
            <w:tcW w:w="272" w:type="dxa"/>
            <w:tcBorders>
              <w:top w:val="nil"/>
              <w:left w:val="nil"/>
              <w:bottom w:val="nil"/>
              <w:right w:val="nil"/>
            </w:tcBorders>
            <w:shd w:val="clear" w:color="000000" w:fill="FFFFFF"/>
            <w:noWrap/>
            <w:vAlign w:val="bottom"/>
            <w:hideMark/>
          </w:tcPr>
          <w:p w:rsidR="006C7F54" w:rsidRPr="006C7F54" w:rsidRDefault="006C7F54" w:rsidP="006C7F54">
            <w:pPr>
              <w:spacing w:after="0" w:line="240" w:lineRule="auto"/>
              <w:rPr>
                <w:rFonts w:ascii="Palatino Linotype" w:eastAsia="Arial Unicode MS" w:hAnsi="Palatino Linotype" w:cs="Arial Unicode MS"/>
                <w:color w:val="000000"/>
                <w:sz w:val="20"/>
                <w:szCs w:val="20"/>
                <w:lang w:val="en-US"/>
              </w:rPr>
            </w:pPr>
            <w:r w:rsidRPr="006C7F54">
              <w:rPr>
                <w:rFonts w:ascii="Palatino Linotype" w:eastAsia="Arial Unicode MS" w:hAnsi="Palatino Linotype" w:cs="Arial Unicode MS"/>
                <w:color w:val="000000"/>
                <w:sz w:val="20"/>
                <w:szCs w:val="20"/>
                <w:lang w:val="en-US"/>
              </w:rPr>
              <w:t> </w:t>
            </w:r>
          </w:p>
        </w:tc>
        <w:tc>
          <w:tcPr>
            <w:tcW w:w="1320" w:type="dxa"/>
            <w:tcBorders>
              <w:top w:val="nil"/>
              <w:left w:val="nil"/>
              <w:bottom w:val="nil"/>
              <w:right w:val="nil"/>
            </w:tcBorders>
            <w:shd w:val="clear" w:color="000000" w:fill="FFFFFF"/>
            <w:noWrap/>
            <w:vAlign w:val="center"/>
            <w:hideMark/>
          </w:tcPr>
          <w:p w:rsidR="006C7F54" w:rsidRPr="006C7F54" w:rsidRDefault="006C7F54" w:rsidP="006C7F54">
            <w:pPr>
              <w:spacing w:after="0" w:line="240" w:lineRule="auto"/>
              <w:jc w:val="center"/>
              <w:rPr>
                <w:rFonts w:ascii="Palatino Linotype" w:eastAsia="Arial Unicode MS" w:hAnsi="Palatino Linotype" w:cs="Arial Unicode MS"/>
                <w:color w:val="000000"/>
                <w:sz w:val="20"/>
                <w:szCs w:val="20"/>
                <w:lang w:val="en-US"/>
              </w:rPr>
            </w:pPr>
            <w:r w:rsidRPr="006C7F54">
              <w:rPr>
                <w:rFonts w:ascii="Palatino Linotype" w:eastAsia="Arial Unicode MS" w:hAnsi="Palatino Linotype" w:cs="Arial Unicode MS"/>
                <w:color w:val="000000"/>
                <w:sz w:val="20"/>
                <w:szCs w:val="20"/>
                <w:lang w:val="en-US"/>
              </w:rPr>
              <w:t> </w:t>
            </w:r>
          </w:p>
        </w:tc>
        <w:tc>
          <w:tcPr>
            <w:tcW w:w="1320" w:type="dxa"/>
            <w:tcBorders>
              <w:top w:val="nil"/>
              <w:left w:val="nil"/>
              <w:bottom w:val="nil"/>
              <w:right w:val="nil"/>
            </w:tcBorders>
            <w:shd w:val="clear" w:color="000000" w:fill="FFFFFF"/>
            <w:noWrap/>
            <w:vAlign w:val="center"/>
            <w:hideMark/>
          </w:tcPr>
          <w:p w:rsidR="006C7F54" w:rsidRPr="006C7F54" w:rsidRDefault="006C7F54" w:rsidP="006C7F54">
            <w:pPr>
              <w:spacing w:after="0" w:line="240" w:lineRule="auto"/>
              <w:jc w:val="center"/>
              <w:rPr>
                <w:rFonts w:ascii="Palatino Linotype" w:eastAsia="Arial Unicode MS" w:hAnsi="Palatino Linotype" w:cs="Arial Unicode MS"/>
                <w:color w:val="000000"/>
                <w:sz w:val="20"/>
                <w:szCs w:val="20"/>
                <w:lang w:val="en-US"/>
              </w:rPr>
            </w:pPr>
            <w:r w:rsidRPr="006C7F54">
              <w:rPr>
                <w:rFonts w:ascii="Palatino Linotype" w:eastAsia="Arial Unicode MS" w:hAnsi="Palatino Linotype" w:cs="Arial Unicode MS"/>
                <w:color w:val="000000"/>
                <w:sz w:val="20"/>
                <w:szCs w:val="20"/>
                <w:lang w:val="en-US"/>
              </w:rPr>
              <w:t> </w:t>
            </w:r>
          </w:p>
        </w:tc>
        <w:tc>
          <w:tcPr>
            <w:tcW w:w="1320" w:type="dxa"/>
            <w:tcBorders>
              <w:top w:val="nil"/>
              <w:left w:val="nil"/>
              <w:bottom w:val="nil"/>
              <w:right w:val="nil"/>
            </w:tcBorders>
            <w:shd w:val="clear" w:color="000000" w:fill="FFFFFF"/>
            <w:noWrap/>
            <w:vAlign w:val="center"/>
            <w:hideMark/>
          </w:tcPr>
          <w:p w:rsidR="006C7F54" w:rsidRPr="006C7F54" w:rsidRDefault="006C7F54" w:rsidP="006C7F54">
            <w:pPr>
              <w:spacing w:after="0" w:line="240" w:lineRule="auto"/>
              <w:jc w:val="center"/>
              <w:rPr>
                <w:rFonts w:ascii="Palatino Linotype" w:eastAsia="Arial Unicode MS" w:hAnsi="Palatino Linotype" w:cs="Arial Unicode MS"/>
                <w:color w:val="000000"/>
                <w:sz w:val="20"/>
                <w:szCs w:val="20"/>
                <w:lang w:val="en-US"/>
              </w:rPr>
            </w:pPr>
            <w:r w:rsidRPr="006C7F54">
              <w:rPr>
                <w:rFonts w:ascii="Palatino Linotype" w:eastAsia="Arial Unicode MS" w:hAnsi="Palatino Linotype" w:cs="Arial Unicode MS"/>
                <w:color w:val="000000"/>
                <w:sz w:val="20"/>
                <w:szCs w:val="20"/>
                <w:lang w:val="en-US"/>
              </w:rPr>
              <w:t> </w:t>
            </w:r>
          </w:p>
        </w:tc>
        <w:tc>
          <w:tcPr>
            <w:tcW w:w="1320" w:type="dxa"/>
            <w:tcBorders>
              <w:top w:val="nil"/>
              <w:left w:val="nil"/>
              <w:bottom w:val="nil"/>
              <w:right w:val="nil"/>
            </w:tcBorders>
            <w:shd w:val="clear" w:color="000000" w:fill="FFFFFF"/>
            <w:noWrap/>
            <w:vAlign w:val="center"/>
            <w:hideMark/>
          </w:tcPr>
          <w:p w:rsidR="006C7F54" w:rsidRPr="006C7F54" w:rsidRDefault="006C7F54" w:rsidP="006C7F54">
            <w:pPr>
              <w:spacing w:after="0" w:line="240" w:lineRule="auto"/>
              <w:jc w:val="center"/>
              <w:rPr>
                <w:rFonts w:ascii="Palatino Linotype" w:eastAsia="Arial Unicode MS" w:hAnsi="Palatino Linotype" w:cs="Arial Unicode MS"/>
                <w:color w:val="000000"/>
                <w:sz w:val="20"/>
                <w:szCs w:val="20"/>
                <w:lang w:val="en-US"/>
              </w:rPr>
            </w:pPr>
            <w:r w:rsidRPr="006C7F54">
              <w:rPr>
                <w:rFonts w:ascii="Palatino Linotype" w:eastAsia="Arial Unicode MS" w:hAnsi="Palatino Linotype" w:cs="Arial Unicode MS"/>
                <w:color w:val="000000"/>
                <w:sz w:val="20"/>
                <w:szCs w:val="20"/>
                <w:lang w:val="en-US"/>
              </w:rPr>
              <w:t> </w:t>
            </w:r>
          </w:p>
        </w:tc>
      </w:tr>
      <w:tr w:rsidR="006C7F54" w:rsidRPr="006C7F54" w:rsidTr="00BF7B55">
        <w:trPr>
          <w:trHeight w:val="375"/>
        </w:trPr>
        <w:tc>
          <w:tcPr>
            <w:tcW w:w="4000" w:type="dxa"/>
            <w:gridSpan w:val="2"/>
            <w:tcBorders>
              <w:top w:val="double" w:sz="6" w:space="0" w:color="auto"/>
              <w:left w:val="double" w:sz="6" w:space="0" w:color="auto"/>
              <w:bottom w:val="single" w:sz="4" w:space="0" w:color="auto"/>
              <w:right w:val="single" w:sz="4" w:space="0" w:color="auto"/>
            </w:tcBorders>
            <w:shd w:val="clear" w:color="000000" w:fill="FFFFFF"/>
            <w:noWrap/>
            <w:vAlign w:val="center"/>
            <w:hideMark/>
          </w:tcPr>
          <w:p w:rsidR="006C7F54" w:rsidRPr="006C7F54" w:rsidRDefault="006C7F54" w:rsidP="006C7F54">
            <w:pPr>
              <w:spacing w:after="0" w:line="240" w:lineRule="auto"/>
              <w:jc w:val="center"/>
              <w:rPr>
                <w:rFonts w:ascii="Palatino Linotype" w:eastAsia="Arial Unicode MS" w:hAnsi="Palatino Linotype" w:cs="Arial Unicode MS"/>
                <w:b/>
                <w:bCs/>
                <w:color w:val="000000"/>
                <w:sz w:val="20"/>
                <w:szCs w:val="20"/>
                <w:lang w:val="en-US"/>
              </w:rPr>
            </w:pPr>
            <w:r w:rsidRPr="006C7F54">
              <w:rPr>
                <w:rFonts w:ascii="Palatino Linotype" w:eastAsia="Arial Unicode MS" w:hAnsi="Palatino Linotype" w:cs="Arial Unicode MS"/>
                <w:b/>
                <w:bCs/>
                <w:color w:val="000000"/>
                <w:sz w:val="20"/>
                <w:szCs w:val="20"/>
                <w:lang w:val="en-US"/>
              </w:rPr>
              <w:t>Αξιολόγηση Υποψηφίου</w:t>
            </w:r>
          </w:p>
        </w:tc>
        <w:tc>
          <w:tcPr>
            <w:tcW w:w="272" w:type="dxa"/>
            <w:tcBorders>
              <w:top w:val="double" w:sz="6" w:space="0" w:color="auto"/>
              <w:left w:val="nil"/>
              <w:bottom w:val="nil"/>
              <w:right w:val="single" w:sz="4" w:space="0" w:color="auto"/>
            </w:tcBorders>
            <w:shd w:val="clear" w:color="000000" w:fill="FFFFFF"/>
            <w:noWrap/>
            <w:vAlign w:val="bottom"/>
            <w:hideMark/>
          </w:tcPr>
          <w:p w:rsidR="006C7F54" w:rsidRPr="006C7F54" w:rsidRDefault="006C7F54" w:rsidP="006C7F54">
            <w:pPr>
              <w:spacing w:after="0" w:line="240" w:lineRule="auto"/>
              <w:rPr>
                <w:rFonts w:ascii="Palatino Linotype" w:eastAsia="Arial Unicode MS" w:hAnsi="Palatino Linotype" w:cs="Arial Unicode MS"/>
                <w:b/>
                <w:bCs/>
                <w:color w:val="000000"/>
                <w:sz w:val="20"/>
                <w:szCs w:val="20"/>
                <w:lang w:val="en-US"/>
              </w:rPr>
            </w:pPr>
            <w:r w:rsidRPr="006C7F54">
              <w:rPr>
                <w:rFonts w:ascii="Palatino Linotype" w:eastAsia="Arial Unicode MS" w:hAnsi="Palatino Linotype" w:cs="Arial Unicode MS"/>
                <w:b/>
                <w:bCs/>
                <w:color w:val="000000"/>
                <w:sz w:val="20"/>
                <w:szCs w:val="20"/>
                <w:lang w:val="en-US"/>
              </w:rPr>
              <w:t> </w:t>
            </w:r>
          </w:p>
        </w:tc>
        <w:tc>
          <w:tcPr>
            <w:tcW w:w="1320" w:type="dxa"/>
            <w:tcBorders>
              <w:top w:val="double" w:sz="6" w:space="0" w:color="auto"/>
              <w:left w:val="nil"/>
              <w:bottom w:val="single" w:sz="4" w:space="0" w:color="auto"/>
              <w:right w:val="single" w:sz="4" w:space="0" w:color="auto"/>
            </w:tcBorders>
            <w:shd w:val="clear" w:color="000000" w:fill="FFFFFF"/>
            <w:noWrap/>
            <w:vAlign w:val="center"/>
            <w:hideMark/>
          </w:tcPr>
          <w:p w:rsidR="006C7F54" w:rsidRPr="006C7F54" w:rsidRDefault="006C7F54" w:rsidP="006C7F54">
            <w:pPr>
              <w:spacing w:after="0" w:line="240" w:lineRule="auto"/>
              <w:jc w:val="center"/>
              <w:rPr>
                <w:rFonts w:ascii="Palatino Linotype" w:eastAsia="Arial Unicode MS" w:hAnsi="Palatino Linotype" w:cs="Arial Unicode MS"/>
                <w:b/>
                <w:bCs/>
                <w:color w:val="000000"/>
                <w:sz w:val="20"/>
                <w:szCs w:val="20"/>
                <w:lang w:val="en-US"/>
              </w:rPr>
            </w:pPr>
            <w:r w:rsidRPr="006C7F54">
              <w:rPr>
                <w:rFonts w:ascii="Palatino Linotype" w:eastAsia="Arial Unicode MS" w:hAnsi="Palatino Linotype" w:cs="Arial Unicode MS"/>
                <w:b/>
                <w:bCs/>
                <w:color w:val="000000"/>
                <w:sz w:val="20"/>
                <w:szCs w:val="20"/>
                <w:lang w:val="en-US"/>
              </w:rPr>
              <w:t>α</w:t>
            </w:r>
          </w:p>
        </w:tc>
        <w:tc>
          <w:tcPr>
            <w:tcW w:w="1320" w:type="dxa"/>
            <w:tcBorders>
              <w:top w:val="double" w:sz="6" w:space="0" w:color="auto"/>
              <w:left w:val="nil"/>
              <w:bottom w:val="single" w:sz="4" w:space="0" w:color="auto"/>
              <w:right w:val="single" w:sz="4" w:space="0" w:color="auto"/>
            </w:tcBorders>
            <w:shd w:val="clear" w:color="000000" w:fill="FFFFFF"/>
            <w:noWrap/>
            <w:vAlign w:val="center"/>
            <w:hideMark/>
          </w:tcPr>
          <w:p w:rsidR="006C7F54" w:rsidRPr="006C7F54" w:rsidRDefault="006C7F54" w:rsidP="006C7F54">
            <w:pPr>
              <w:spacing w:after="0" w:line="240" w:lineRule="auto"/>
              <w:jc w:val="center"/>
              <w:rPr>
                <w:rFonts w:ascii="Palatino Linotype" w:eastAsia="Arial Unicode MS" w:hAnsi="Palatino Linotype" w:cs="Arial Unicode MS"/>
                <w:b/>
                <w:bCs/>
                <w:color w:val="000000"/>
                <w:sz w:val="20"/>
                <w:szCs w:val="20"/>
                <w:lang w:val="en-US"/>
              </w:rPr>
            </w:pPr>
            <w:r w:rsidRPr="006C7F54">
              <w:rPr>
                <w:rFonts w:ascii="Palatino Linotype" w:eastAsia="Arial Unicode MS" w:hAnsi="Palatino Linotype" w:cs="Arial Unicode MS"/>
                <w:b/>
                <w:bCs/>
                <w:color w:val="000000"/>
                <w:sz w:val="20"/>
                <w:szCs w:val="20"/>
                <w:lang w:val="en-US"/>
              </w:rPr>
              <w:t>β</w:t>
            </w:r>
          </w:p>
        </w:tc>
        <w:tc>
          <w:tcPr>
            <w:tcW w:w="1320" w:type="dxa"/>
            <w:tcBorders>
              <w:top w:val="double" w:sz="6" w:space="0" w:color="auto"/>
              <w:left w:val="nil"/>
              <w:bottom w:val="single" w:sz="4" w:space="0" w:color="auto"/>
              <w:right w:val="single" w:sz="4" w:space="0" w:color="auto"/>
            </w:tcBorders>
            <w:shd w:val="clear" w:color="000000" w:fill="FFFFFF"/>
            <w:noWrap/>
            <w:vAlign w:val="center"/>
            <w:hideMark/>
          </w:tcPr>
          <w:p w:rsidR="006C7F54" w:rsidRPr="006C7F54" w:rsidRDefault="006C7F54" w:rsidP="006C7F54">
            <w:pPr>
              <w:spacing w:after="0" w:line="240" w:lineRule="auto"/>
              <w:jc w:val="center"/>
              <w:rPr>
                <w:rFonts w:ascii="Palatino Linotype" w:eastAsia="Arial Unicode MS" w:hAnsi="Palatino Linotype" w:cs="Arial Unicode MS"/>
                <w:b/>
                <w:bCs/>
                <w:color w:val="000000"/>
                <w:sz w:val="20"/>
                <w:szCs w:val="20"/>
                <w:lang w:val="en-US"/>
              </w:rPr>
            </w:pPr>
            <w:r w:rsidRPr="006C7F54">
              <w:rPr>
                <w:rFonts w:ascii="Palatino Linotype" w:eastAsia="Arial Unicode MS" w:hAnsi="Palatino Linotype" w:cs="Arial Unicode MS"/>
                <w:b/>
                <w:bCs/>
                <w:color w:val="000000"/>
                <w:sz w:val="20"/>
                <w:szCs w:val="20"/>
                <w:lang w:val="en-US"/>
              </w:rPr>
              <w:t>γ</w:t>
            </w:r>
          </w:p>
        </w:tc>
        <w:tc>
          <w:tcPr>
            <w:tcW w:w="1320" w:type="dxa"/>
            <w:tcBorders>
              <w:top w:val="double" w:sz="6" w:space="0" w:color="auto"/>
              <w:left w:val="nil"/>
              <w:bottom w:val="single" w:sz="4" w:space="0" w:color="auto"/>
              <w:right w:val="double" w:sz="6" w:space="0" w:color="auto"/>
            </w:tcBorders>
            <w:shd w:val="clear" w:color="000000" w:fill="FFFFFF"/>
            <w:vAlign w:val="center"/>
            <w:hideMark/>
          </w:tcPr>
          <w:p w:rsidR="006C7F54" w:rsidRPr="006C7F54" w:rsidRDefault="006C7F54" w:rsidP="006C7F54">
            <w:pPr>
              <w:spacing w:after="0" w:line="240" w:lineRule="auto"/>
              <w:jc w:val="center"/>
              <w:rPr>
                <w:rFonts w:ascii="Palatino Linotype" w:eastAsia="Arial Unicode MS" w:hAnsi="Palatino Linotype" w:cs="Arial Unicode MS"/>
                <w:b/>
                <w:bCs/>
                <w:color w:val="000000"/>
                <w:sz w:val="20"/>
                <w:szCs w:val="20"/>
                <w:lang w:val="en-US"/>
              </w:rPr>
            </w:pPr>
            <w:r w:rsidRPr="006C7F54">
              <w:rPr>
                <w:rFonts w:ascii="Palatino Linotype" w:eastAsia="Arial Unicode MS" w:hAnsi="Palatino Linotype" w:cs="Arial Unicode MS"/>
                <w:b/>
                <w:bCs/>
                <w:color w:val="000000"/>
                <w:sz w:val="20"/>
                <w:szCs w:val="20"/>
                <w:lang w:val="en-US"/>
              </w:rPr>
              <w:t>δ</w:t>
            </w:r>
          </w:p>
        </w:tc>
      </w:tr>
      <w:tr w:rsidR="006C7F54" w:rsidRPr="006C7F54" w:rsidTr="00BF7B55">
        <w:trPr>
          <w:trHeight w:val="375"/>
        </w:trPr>
        <w:tc>
          <w:tcPr>
            <w:tcW w:w="2580" w:type="dxa"/>
            <w:tcBorders>
              <w:top w:val="nil"/>
              <w:left w:val="double" w:sz="6" w:space="0" w:color="auto"/>
              <w:bottom w:val="single" w:sz="4" w:space="0" w:color="auto"/>
              <w:right w:val="single" w:sz="4" w:space="0" w:color="auto"/>
            </w:tcBorders>
            <w:shd w:val="clear" w:color="000000" w:fill="FFFFFF"/>
            <w:vAlign w:val="center"/>
            <w:hideMark/>
          </w:tcPr>
          <w:p w:rsidR="006C7F54" w:rsidRPr="006C7F54" w:rsidRDefault="006C7F54" w:rsidP="006C7F54">
            <w:pPr>
              <w:spacing w:after="0" w:line="240" w:lineRule="auto"/>
              <w:rPr>
                <w:rFonts w:ascii="Palatino Linotype" w:eastAsia="Arial Unicode MS" w:hAnsi="Palatino Linotype" w:cs="Arial Unicode MS"/>
                <w:color w:val="000000"/>
                <w:sz w:val="20"/>
                <w:szCs w:val="20"/>
              </w:rPr>
            </w:pPr>
            <w:r w:rsidRPr="006C7F54">
              <w:rPr>
                <w:rFonts w:ascii="Palatino Linotype" w:eastAsia="Arial Unicode MS" w:hAnsi="Palatino Linotype" w:cs="Arial Unicode MS"/>
                <w:color w:val="000000"/>
                <w:sz w:val="20"/>
                <w:szCs w:val="20"/>
                <w:lang w:val="en-US"/>
              </w:rPr>
              <w:t>Συνέντευξη</w:t>
            </w:r>
          </w:p>
        </w:tc>
        <w:tc>
          <w:tcPr>
            <w:tcW w:w="1420" w:type="dxa"/>
            <w:tcBorders>
              <w:top w:val="nil"/>
              <w:left w:val="nil"/>
              <w:bottom w:val="single" w:sz="4" w:space="0" w:color="auto"/>
              <w:right w:val="single" w:sz="4" w:space="0" w:color="auto"/>
            </w:tcBorders>
            <w:shd w:val="clear" w:color="000000" w:fill="FFFFFF"/>
            <w:vAlign w:val="center"/>
            <w:hideMark/>
          </w:tcPr>
          <w:p w:rsidR="006C7F54" w:rsidRPr="006C7F54" w:rsidRDefault="006C7F54" w:rsidP="006C7F54">
            <w:pPr>
              <w:spacing w:after="0" w:line="240" w:lineRule="auto"/>
              <w:jc w:val="right"/>
              <w:rPr>
                <w:rFonts w:ascii="Palatino Linotype" w:eastAsia="Arial Unicode MS" w:hAnsi="Palatino Linotype" w:cs="Arial Unicode MS"/>
                <w:color w:val="000000"/>
                <w:sz w:val="20"/>
                <w:szCs w:val="20"/>
                <w:lang w:val="en-US"/>
              </w:rPr>
            </w:pPr>
            <w:r w:rsidRPr="006C7F54">
              <w:rPr>
                <w:rFonts w:ascii="Palatino Linotype" w:eastAsia="Arial Unicode MS" w:hAnsi="Palatino Linotype" w:cs="Arial Unicode MS"/>
                <w:color w:val="000000"/>
                <w:sz w:val="20"/>
                <w:szCs w:val="20"/>
              </w:rPr>
              <w:t>100</w:t>
            </w:r>
            <w:r w:rsidRPr="006C7F54">
              <w:rPr>
                <w:rFonts w:ascii="Palatino Linotype" w:eastAsia="Arial Unicode MS" w:hAnsi="Palatino Linotype" w:cs="Arial Unicode MS"/>
                <w:color w:val="000000"/>
                <w:sz w:val="20"/>
                <w:szCs w:val="20"/>
                <w:lang w:val="en-US"/>
              </w:rPr>
              <w:t>,00%</w:t>
            </w:r>
          </w:p>
        </w:tc>
        <w:tc>
          <w:tcPr>
            <w:tcW w:w="272" w:type="dxa"/>
            <w:tcBorders>
              <w:top w:val="nil"/>
              <w:left w:val="nil"/>
              <w:bottom w:val="nil"/>
              <w:right w:val="single" w:sz="4" w:space="0" w:color="auto"/>
            </w:tcBorders>
            <w:shd w:val="clear" w:color="000000" w:fill="FFFFFF"/>
            <w:noWrap/>
            <w:vAlign w:val="bottom"/>
            <w:hideMark/>
          </w:tcPr>
          <w:p w:rsidR="006C7F54" w:rsidRPr="006C7F54" w:rsidRDefault="006C7F54" w:rsidP="006C7F54">
            <w:pPr>
              <w:spacing w:after="0" w:line="240" w:lineRule="auto"/>
              <w:rPr>
                <w:rFonts w:ascii="Palatino Linotype" w:eastAsia="Arial Unicode MS" w:hAnsi="Palatino Linotype" w:cs="Arial Unicode MS"/>
                <w:b/>
                <w:bCs/>
                <w:color w:val="000000"/>
                <w:sz w:val="20"/>
                <w:szCs w:val="20"/>
                <w:lang w:val="en-US"/>
              </w:rPr>
            </w:pPr>
          </w:p>
        </w:tc>
        <w:tc>
          <w:tcPr>
            <w:tcW w:w="1320" w:type="dxa"/>
            <w:tcBorders>
              <w:top w:val="nil"/>
              <w:left w:val="nil"/>
              <w:bottom w:val="single" w:sz="4" w:space="0" w:color="auto"/>
              <w:right w:val="single" w:sz="4" w:space="0" w:color="auto"/>
            </w:tcBorders>
            <w:shd w:val="clear" w:color="000000" w:fill="FFFFFF"/>
            <w:noWrap/>
            <w:vAlign w:val="center"/>
            <w:hideMark/>
          </w:tcPr>
          <w:p w:rsidR="006C7F54" w:rsidRPr="006C7F54" w:rsidRDefault="006C7F54" w:rsidP="006C7F54">
            <w:pPr>
              <w:spacing w:after="0" w:line="240" w:lineRule="auto"/>
              <w:jc w:val="center"/>
              <w:rPr>
                <w:rFonts w:ascii="Palatino Linotype" w:eastAsia="Arial Unicode MS" w:hAnsi="Palatino Linotype" w:cs="Arial Unicode MS"/>
                <w:color w:val="000000"/>
                <w:sz w:val="20"/>
                <w:szCs w:val="20"/>
                <w:lang w:val="en-US"/>
              </w:rPr>
            </w:pPr>
            <w:r w:rsidRPr="006C7F54">
              <w:rPr>
                <w:rFonts w:ascii="Palatino Linotype" w:eastAsia="Arial Unicode MS" w:hAnsi="Palatino Linotype" w:cs="Arial Unicode MS"/>
                <w:color w:val="000000"/>
                <w:sz w:val="20"/>
                <w:szCs w:val="20"/>
                <w:lang w:val="en-US"/>
              </w:rPr>
              <w:t>0,00</w:t>
            </w:r>
          </w:p>
        </w:tc>
        <w:tc>
          <w:tcPr>
            <w:tcW w:w="1320" w:type="dxa"/>
            <w:tcBorders>
              <w:top w:val="nil"/>
              <w:left w:val="nil"/>
              <w:bottom w:val="single" w:sz="4" w:space="0" w:color="auto"/>
              <w:right w:val="single" w:sz="4" w:space="0" w:color="auto"/>
            </w:tcBorders>
            <w:shd w:val="clear" w:color="000000" w:fill="FFFFFF"/>
            <w:noWrap/>
            <w:vAlign w:val="center"/>
            <w:hideMark/>
          </w:tcPr>
          <w:p w:rsidR="006C7F54" w:rsidRPr="006C7F54" w:rsidRDefault="006C7F54" w:rsidP="006C7F54">
            <w:pPr>
              <w:spacing w:after="0" w:line="240" w:lineRule="auto"/>
              <w:jc w:val="center"/>
              <w:rPr>
                <w:rFonts w:ascii="Palatino Linotype" w:eastAsia="Arial Unicode MS" w:hAnsi="Palatino Linotype" w:cs="Arial Unicode MS"/>
                <w:color w:val="000000"/>
                <w:sz w:val="20"/>
                <w:szCs w:val="20"/>
                <w:lang w:val="en-US"/>
              </w:rPr>
            </w:pPr>
            <w:r w:rsidRPr="006C7F54">
              <w:rPr>
                <w:rFonts w:ascii="Palatino Linotype" w:eastAsia="Arial Unicode MS" w:hAnsi="Palatino Linotype" w:cs="Arial Unicode MS"/>
                <w:color w:val="000000"/>
                <w:sz w:val="20"/>
                <w:szCs w:val="20"/>
                <w:lang w:val="en-US"/>
              </w:rPr>
              <w:t>0,00</w:t>
            </w:r>
          </w:p>
        </w:tc>
        <w:tc>
          <w:tcPr>
            <w:tcW w:w="1320" w:type="dxa"/>
            <w:tcBorders>
              <w:top w:val="nil"/>
              <w:left w:val="nil"/>
              <w:bottom w:val="single" w:sz="4" w:space="0" w:color="auto"/>
              <w:right w:val="single" w:sz="4" w:space="0" w:color="auto"/>
            </w:tcBorders>
            <w:shd w:val="clear" w:color="000000" w:fill="FFFFFF"/>
            <w:noWrap/>
            <w:vAlign w:val="center"/>
            <w:hideMark/>
          </w:tcPr>
          <w:p w:rsidR="006C7F54" w:rsidRPr="006C7F54" w:rsidRDefault="006C7F54" w:rsidP="006C7F54">
            <w:pPr>
              <w:spacing w:after="0" w:line="240" w:lineRule="auto"/>
              <w:jc w:val="center"/>
              <w:rPr>
                <w:rFonts w:ascii="Palatino Linotype" w:eastAsia="Arial Unicode MS" w:hAnsi="Palatino Linotype" w:cs="Arial Unicode MS"/>
                <w:color w:val="000000"/>
                <w:sz w:val="20"/>
                <w:szCs w:val="20"/>
                <w:lang w:val="en-US"/>
              </w:rPr>
            </w:pPr>
            <w:r w:rsidRPr="006C7F54">
              <w:rPr>
                <w:rFonts w:ascii="Palatino Linotype" w:eastAsia="Arial Unicode MS" w:hAnsi="Palatino Linotype" w:cs="Arial Unicode MS"/>
                <w:color w:val="000000"/>
                <w:sz w:val="20"/>
                <w:szCs w:val="20"/>
                <w:lang w:val="en-US"/>
              </w:rPr>
              <w:t>0,00</w:t>
            </w:r>
          </w:p>
        </w:tc>
        <w:tc>
          <w:tcPr>
            <w:tcW w:w="1320" w:type="dxa"/>
            <w:tcBorders>
              <w:top w:val="nil"/>
              <w:left w:val="nil"/>
              <w:bottom w:val="single" w:sz="4" w:space="0" w:color="auto"/>
              <w:right w:val="double" w:sz="6" w:space="0" w:color="auto"/>
            </w:tcBorders>
            <w:shd w:val="clear" w:color="000000" w:fill="FFFFFF"/>
            <w:noWrap/>
            <w:vAlign w:val="center"/>
            <w:hideMark/>
          </w:tcPr>
          <w:p w:rsidR="006C7F54" w:rsidRPr="006C7F54" w:rsidRDefault="006C7F54" w:rsidP="006C7F54">
            <w:pPr>
              <w:spacing w:after="0" w:line="240" w:lineRule="auto"/>
              <w:jc w:val="center"/>
              <w:rPr>
                <w:rFonts w:ascii="Palatino Linotype" w:eastAsia="Arial Unicode MS" w:hAnsi="Palatino Linotype" w:cs="Arial Unicode MS"/>
                <w:color w:val="000000"/>
                <w:sz w:val="20"/>
                <w:szCs w:val="20"/>
                <w:lang w:val="en-US"/>
              </w:rPr>
            </w:pPr>
            <w:r w:rsidRPr="006C7F54">
              <w:rPr>
                <w:rFonts w:ascii="Palatino Linotype" w:eastAsia="Arial Unicode MS" w:hAnsi="Palatino Linotype" w:cs="Arial Unicode MS"/>
                <w:color w:val="000000"/>
                <w:sz w:val="20"/>
                <w:szCs w:val="20"/>
                <w:lang w:val="en-US"/>
              </w:rPr>
              <w:t>0,00</w:t>
            </w:r>
          </w:p>
        </w:tc>
      </w:tr>
      <w:tr w:rsidR="006C7F54" w:rsidRPr="006C7F54" w:rsidTr="00BF7B55">
        <w:trPr>
          <w:trHeight w:val="375"/>
        </w:trPr>
        <w:tc>
          <w:tcPr>
            <w:tcW w:w="2580" w:type="dxa"/>
            <w:tcBorders>
              <w:top w:val="nil"/>
              <w:left w:val="double" w:sz="6" w:space="0" w:color="auto"/>
              <w:bottom w:val="single" w:sz="4" w:space="0" w:color="auto"/>
              <w:right w:val="single" w:sz="4" w:space="0" w:color="auto"/>
            </w:tcBorders>
            <w:shd w:val="clear" w:color="000000" w:fill="FFFFFF"/>
            <w:vAlign w:val="center"/>
            <w:hideMark/>
          </w:tcPr>
          <w:p w:rsidR="006C7F54" w:rsidRPr="006C7F54" w:rsidRDefault="006C7F54" w:rsidP="006C7F54">
            <w:pPr>
              <w:spacing w:after="0" w:line="240" w:lineRule="auto"/>
              <w:rPr>
                <w:rFonts w:ascii="Palatino Linotype" w:eastAsia="Arial Unicode MS" w:hAnsi="Palatino Linotype" w:cs="Arial Unicode MS"/>
                <w:color w:val="000000"/>
                <w:sz w:val="20"/>
                <w:szCs w:val="20"/>
                <w:highlight w:val="green"/>
              </w:rPr>
            </w:pPr>
          </w:p>
        </w:tc>
        <w:tc>
          <w:tcPr>
            <w:tcW w:w="1420" w:type="dxa"/>
            <w:tcBorders>
              <w:top w:val="nil"/>
              <w:left w:val="nil"/>
              <w:bottom w:val="single" w:sz="4" w:space="0" w:color="auto"/>
              <w:right w:val="single" w:sz="4" w:space="0" w:color="auto"/>
            </w:tcBorders>
            <w:shd w:val="clear" w:color="000000" w:fill="FFFFFF"/>
            <w:vAlign w:val="center"/>
            <w:hideMark/>
          </w:tcPr>
          <w:p w:rsidR="006C7F54" w:rsidRPr="006C7F54" w:rsidRDefault="006C7F54" w:rsidP="006C7F54">
            <w:pPr>
              <w:spacing w:after="0" w:line="240" w:lineRule="auto"/>
              <w:jc w:val="right"/>
              <w:rPr>
                <w:rFonts w:ascii="Palatino Linotype" w:eastAsia="Arial Unicode MS" w:hAnsi="Palatino Linotype" w:cs="Arial Unicode MS"/>
                <w:color w:val="000000"/>
                <w:sz w:val="20"/>
                <w:szCs w:val="20"/>
                <w:highlight w:val="green"/>
                <w:lang w:val="en-US"/>
              </w:rPr>
            </w:pPr>
          </w:p>
        </w:tc>
        <w:tc>
          <w:tcPr>
            <w:tcW w:w="272" w:type="dxa"/>
            <w:tcBorders>
              <w:top w:val="nil"/>
              <w:left w:val="nil"/>
              <w:bottom w:val="nil"/>
              <w:right w:val="single" w:sz="4" w:space="0" w:color="auto"/>
            </w:tcBorders>
            <w:shd w:val="clear" w:color="000000" w:fill="FFFFFF"/>
            <w:noWrap/>
            <w:vAlign w:val="bottom"/>
            <w:hideMark/>
          </w:tcPr>
          <w:p w:rsidR="006C7F54" w:rsidRPr="006C7F54" w:rsidRDefault="006C7F54" w:rsidP="006C7F54">
            <w:pPr>
              <w:spacing w:after="0" w:line="240" w:lineRule="auto"/>
              <w:rPr>
                <w:rFonts w:ascii="Palatino Linotype" w:eastAsia="Arial Unicode MS" w:hAnsi="Palatino Linotype" w:cs="Arial Unicode MS"/>
                <w:b/>
                <w:bCs/>
                <w:color w:val="000000"/>
                <w:sz w:val="20"/>
                <w:szCs w:val="20"/>
                <w:lang w:val="en-US"/>
              </w:rPr>
            </w:pPr>
          </w:p>
        </w:tc>
        <w:tc>
          <w:tcPr>
            <w:tcW w:w="1320" w:type="dxa"/>
            <w:tcBorders>
              <w:top w:val="nil"/>
              <w:left w:val="nil"/>
              <w:bottom w:val="nil"/>
              <w:right w:val="single" w:sz="4" w:space="0" w:color="auto"/>
            </w:tcBorders>
            <w:shd w:val="clear" w:color="000000" w:fill="FFFFFF"/>
            <w:noWrap/>
            <w:vAlign w:val="center"/>
            <w:hideMark/>
          </w:tcPr>
          <w:p w:rsidR="006C7F54" w:rsidRPr="006C7F54" w:rsidRDefault="006C7F54" w:rsidP="006C7F54">
            <w:pPr>
              <w:spacing w:after="0" w:line="240" w:lineRule="auto"/>
              <w:jc w:val="center"/>
              <w:rPr>
                <w:rFonts w:ascii="Palatino Linotype" w:eastAsia="Arial Unicode MS" w:hAnsi="Palatino Linotype" w:cs="Arial Unicode MS"/>
                <w:color w:val="000000"/>
                <w:sz w:val="20"/>
                <w:szCs w:val="20"/>
                <w:lang w:val="en-US"/>
              </w:rPr>
            </w:pPr>
          </w:p>
        </w:tc>
        <w:tc>
          <w:tcPr>
            <w:tcW w:w="1320" w:type="dxa"/>
            <w:tcBorders>
              <w:top w:val="nil"/>
              <w:left w:val="nil"/>
              <w:bottom w:val="nil"/>
              <w:right w:val="single" w:sz="4" w:space="0" w:color="auto"/>
            </w:tcBorders>
            <w:shd w:val="clear" w:color="000000" w:fill="FFFFFF"/>
            <w:noWrap/>
            <w:vAlign w:val="center"/>
            <w:hideMark/>
          </w:tcPr>
          <w:p w:rsidR="006C7F54" w:rsidRPr="006C7F54" w:rsidRDefault="006C7F54" w:rsidP="006C7F54">
            <w:pPr>
              <w:spacing w:after="0" w:line="240" w:lineRule="auto"/>
              <w:jc w:val="center"/>
              <w:rPr>
                <w:rFonts w:ascii="Palatino Linotype" w:eastAsia="Arial Unicode MS" w:hAnsi="Palatino Linotype" w:cs="Arial Unicode MS"/>
                <w:color w:val="000000"/>
                <w:sz w:val="20"/>
                <w:szCs w:val="20"/>
                <w:lang w:val="en-US"/>
              </w:rPr>
            </w:pPr>
          </w:p>
        </w:tc>
        <w:tc>
          <w:tcPr>
            <w:tcW w:w="1320" w:type="dxa"/>
            <w:tcBorders>
              <w:top w:val="nil"/>
              <w:left w:val="nil"/>
              <w:bottom w:val="nil"/>
              <w:right w:val="single" w:sz="4" w:space="0" w:color="auto"/>
            </w:tcBorders>
            <w:shd w:val="clear" w:color="000000" w:fill="FFFFFF"/>
            <w:noWrap/>
            <w:vAlign w:val="center"/>
            <w:hideMark/>
          </w:tcPr>
          <w:p w:rsidR="006C7F54" w:rsidRPr="006C7F54" w:rsidRDefault="006C7F54" w:rsidP="006C7F54">
            <w:pPr>
              <w:spacing w:after="0" w:line="240" w:lineRule="auto"/>
              <w:jc w:val="center"/>
              <w:rPr>
                <w:rFonts w:ascii="Palatino Linotype" w:eastAsia="Arial Unicode MS" w:hAnsi="Palatino Linotype" w:cs="Arial Unicode MS"/>
                <w:color w:val="000000"/>
                <w:sz w:val="20"/>
                <w:szCs w:val="20"/>
                <w:lang w:val="en-US"/>
              </w:rPr>
            </w:pPr>
          </w:p>
        </w:tc>
        <w:tc>
          <w:tcPr>
            <w:tcW w:w="1320" w:type="dxa"/>
            <w:tcBorders>
              <w:top w:val="nil"/>
              <w:left w:val="nil"/>
              <w:bottom w:val="nil"/>
              <w:right w:val="double" w:sz="6" w:space="0" w:color="auto"/>
            </w:tcBorders>
            <w:shd w:val="clear" w:color="000000" w:fill="FFFFFF"/>
            <w:noWrap/>
            <w:vAlign w:val="center"/>
            <w:hideMark/>
          </w:tcPr>
          <w:p w:rsidR="006C7F54" w:rsidRPr="006C7F54" w:rsidRDefault="006C7F54" w:rsidP="006C7F54">
            <w:pPr>
              <w:spacing w:after="0" w:line="240" w:lineRule="auto"/>
              <w:jc w:val="center"/>
              <w:rPr>
                <w:rFonts w:ascii="Palatino Linotype" w:eastAsia="Arial Unicode MS" w:hAnsi="Palatino Linotype" w:cs="Arial Unicode MS"/>
                <w:color w:val="000000"/>
                <w:sz w:val="20"/>
                <w:szCs w:val="20"/>
                <w:lang w:val="en-US"/>
              </w:rPr>
            </w:pPr>
          </w:p>
        </w:tc>
      </w:tr>
      <w:tr w:rsidR="006C7F54" w:rsidRPr="006C7F54" w:rsidTr="00BF7B55">
        <w:trPr>
          <w:trHeight w:val="375"/>
        </w:trPr>
        <w:tc>
          <w:tcPr>
            <w:tcW w:w="2580" w:type="dxa"/>
            <w:tcBorders>
              <w:top w:val="nil"/>
              <w:left w:val="double" w:sz="6" w:space="0" w:color="auto"/>
              <w:bottom w:val="single" w:sz="4" w:space="0" w:color="auto"/>
              <w:right w:val="single" w:sz="4" w:space="0" w:color="auto"/>
            </w:tcBorders>
            <w:shd w:val="clear" w:color="000000" w:fill="FFFFFF"/>
            <w:vAlign w:val="center"/>
            <w:hideMark/>
          </w:tcPr>
          <w:p w:rsidR="006C7F54" w:rsidRPr="006C7F54" w:rsidRDefault="006C7F54" w:rsidP="006C7F54">
            <w:pPr>
              <w:spacing w:after="0" w:line="240" w:lineRule="auto"/>
              <w:rPr>
                <w:rFonts w:ascii="Palatino Linotype" w:eastAsia="Arial Unicode MS" w:hAnsi="Palatino Linotype" w:cs="Arial Unicode MS"/>
                <w:color w:val="000000"/>
                <w:sz w:val="20"/>
                <w:szCs w:val="20"/>
                <w:highlight w:val="green"/>
              </w:rPr>
            </w:pPr>
          </w:p>
        </w:tc>
        <w:tc>
          <w:tcPr>
            <w:tcW w:w="1420" w:type="dxa"/>
            <w:tcBorders>
              <w:top w:val="nil"/>
              <w:left w:val="nil"/>
              <w:bottom w:val="single" w:sz="4" w:space="0" w:color="auto"/>
              <w:right w:val="single" w:sz="4" w:space="0" w:color="auto"/>
            </w:tcBorders>
            <w:shd w:val="clear" w:color="000000" w:fill="FFFFFF"/>
            <w:vAlign w:val="center"/>
            <w:hideMark/>
          </w:tcPr>
          <w:p w:rsidR="006C7F54" w:rsidRPr="006C7F54" w:rsidRDefault="006C7F54" w:rsidP="006C7F54">
            <w:pPr>
              <w:spacing w:after="0" w:line="240" w:lineRule="auto"/>
              <w:jc w:val="right"/>
              <w:rPr>
                <w:rFonts w:ascii="Palatino Linotype" w:eastAsia="Arial Unicode MS" w:hAnsi="Palatino Linotype" w:cs="Arial Unicode MS"/>
                <w:color w:val="000000"/>
                <w:sz w:val="20"/>
                <w:szCs w:val="20"/>
                <w:highlight w:val="green"/>
                <w:lang w:val="en-US"/>
              </w:rPr>
            </w:pPr>
          </w:p>
        </w:tc>
        <w:tc>
          <w:tcPr>
            <w:tcW w:w="272" w:type="dxa"/>
            <w:tcBorders>
              <w:top w:val="nil"/>
              <w:left w:val="nil"/>
              <w:bottom w:val="nil"/>
              <w:right w:val="single" w:sz="4" w:space="0" w:color="auto"/>
            </w:tcBorders>
            <w:shd w:val="clear" w:color="000000" w:fill="FFFFFF"/>
            <w:noWrap/>
            <w:vAlign w:val="bottom"/>
            <w:hideMark/>
          </w:tcPr>
          <w:p w:rsidR="006C7F54" w:rsidRPr="006C7F54" w:rsidRDefault="006C7F54" w:rsidP="006C7F54">
            <w:pPr>
              <w:spacing w:after="0" w:line="240" w:lineRule="auto"/>
              <w:rPr>
                <w:rFonts w:ascii="Palatino Linotype" w:eastAsia="Arial Unicode MS" w:hAnsi="Palatino Linotype" w:cs="Arial Unicode MS"/>
                <w:b/>
                <w:bCs/>
                <w:color w:val="000000"/>
                <w:sz w:val="20"/>
                <w:szCs w:val="20"/>
                <w:lang w:val="en-US"/>
              </w:rPr>
            </w:pPr>
            <w:r w:rsidRPr="006C7F54">
              <w:rPr>
                <w:rFonts w:ascii="Palatino Linotype" w:eastAsia="Arial Unicode MS" w:hAnsi="Palatino Linotype" w:cs="Arial Unicode MS"/>
                <w:b/>
                <w:bCs/>
                <w:color w:val="000000"/>
                <w:sz w:val="20"/>
                <w:szCs w:val="20"/>
                <w:lang w:val="en-US"/>
              </w:rPr>
              <w:t> </w:t>
            </w:r>
          </w:p>
        </w:tc>
        <w:tc>
          <w:tcPr>
            <w:tcW w:w="1320" w:type="dxa"/>
            <w:tcBorders>
              <w:top w:val="single" w:sz="4" w:space="0" w:color="auto"/>
              <w:left w:val="nil"/>
              <w:bottom w:val="nil"/>
              <w:right w:val="single" w:sz="4" w:space="0" w:color="auto"/>
            </w:tcBorders>
            <w:shd w:val="clear" w:color="000000" w:fill="FFFFFF"/>
            <w:noWrap/>
            <w:vAlign w:val="center"/>
            <w:hideMark/>
          </w:tcPr>
          <w:p w:rsidR="006C7F54" w:rsidRPr="006C7F54" w:rsidRDefault="006C7F54" w:rsidP="006C7F54">
            <w:pPr>
              <w:spacing w:after="0" w:line="240" w:lineRule="auto"/>
              <w:jc w:val="center"/>
              <w:rPr>
                <w:rFonts w:ascii="Palatino Linotype" w:eastAsia="Arial Unicode MS" w:hAnsi="Palatino Linotype" w:cs="Arial Unicode MS"/>
                <w:color w:val="000000"/>
                <w:sz w:val="20"/>
                <w:szCs w:val="20"/>
                <w:lang w:val="en-US"/>
              </w:rPr>
            </w:pPr>
          </w:p>
        </w:tc>
        <w:tc>
          <w:tcPr>
            <w:tcW w:w="1320" w:type="dxa"/>
            <w:tcBorders>
              <w:top w:val="single" w:sz="4" w:space="0" w:color="auto"/>
              <w:left w:val="nil"/>
              <w:bottom w:val="nil"/>
              <w:right w:val="single" w:sz="4" w:space="0" w:color="auto"/>
            </w:tcBorders>
            <w:shd w:val="clear" w:color="000000" w:fill="FFFFFF"/>
            <w:noWrap/>
            <w:vAlign w:val="center"/>
            <w:hideMark/>
          </w:tcPr>
          <w:p w:rsidR="006C7F54" w:rsidRPr="006C7F54" w:rsidRDefault="006C7F54" w:rsidP="006C7F54">
            <w:pPr>
              <w:spacing w:after="0" w:line="240" w:lineRule="auto"/>
              <w:jc w:val="center"/>
              <w:rPr>
                <w:rFonts w:ascii="Palatino Linotype" w:eastAsia="Arial Unicode MS" w:hAnsi="Palatino Linotype" w:cs="Arial Unicode MS"/>
                <w:color w:val="000000"/>
                <w:sz w:val="20"/>
                <w:szCs w:val="20"/>
                <w:lang w:val="en-US"/>
              </w:rPr>
            </w:pPr>
          </w:p>
        </w:tc>
        <w:tc>
          <w:tcPr>
            <w:tcW w:w="1320" w:type="dxa"/>
            <w:tcBorders>
              <w:top w:val="single" w:sz="4" w:space="0" w:color="auto"/>
              <w:left w:val="nil"/>
              <w:bottom w:val="nil"/>
              <w:right w:val="single" w:sz="4" w:space="0" w:color="auto"/>
            </w:tcBorders>
            <w:shd w:val="clear" w:color="000000" w:fill="FFFFFF"/>
            <w:noWrap/>
            <w:vAlign w:val="center"/>
            <w:hideMark/>
          </w:tcPr>
          <w:p w:rsidR="006C7F54" w:rsidRPr="006C7F54" w:rsidRDefault="006C7F54" w:rsidP="006C7F54">
            <w:pPr>
              <w:spacing w:after="0" w:line="240" w:lineRule="auto"/>
              <w:jc w:val="center"/>
              <w:rPr>
                <w:rFonts w:ascii="Palatino Linotype" w:eastAsia="Arial Unicode MS" w:hAnsi="Palatino Linotype" w:cs="Arial Unicode MS"/>
                <w:color w:val="000000"/>
                <w:sz w:val="20"/>
                <w:szCs w:val="20"/>
                <w:lang w:val="en-US"/>
              </w:rPr>
            </w:pPr>
          </w:p>
        </w:tc>
        <w:tc>
          <w:tcPr>
            <w:tcW w:w="1320" w:type="dxa"/>
            <w:tcBorders>
              <w:top w:val="single" w:sz="4" w:space="0" w:color="auto"/>
              <w:left w:val="nil"/>
              <w:bottom w:val="nil"/>
              <w:right w:val="double" w:sz="6" w:space="0" w:color="auto"/>
            </w:tcBorders>
            <w:shd w:val="clear" w:color="000000" w:fill="FFFFFF"/>
            <w:noWrap/>
            <w:vAlign w:val="center"/>
            <w:hideMark/>
          </w:tcPr>
          <w:p w:rsidR="006C7F54" w:rsidRPr="006C7F54" w:rsidRDefault="006C7F54" w:rsidP="006C7F54">
            <w:pPr>
              <w:spacing w:after="0" w:line="240" w:lineRule="auto"/>
              <w:jc w:val="center"/>
              <w:rPr>
                <w:rFonts w:ascii="Palatino Linotype" w:eastAsia="Arial Unicode MS" w:hAnsi="Palatino Linotype" w:cs="Arial Unicode MS"/>
                <w:color w:val="000000"/>
                <w:sz w:val="20"/>
                <w:szCs w:val="20"/>
                <w:lang w:val="en-US"/>
              </w:rPr>
            </w:pPr>
          </w:p>
        </w:tc>
      </w:tr>
      <w:tr w:rsidR="006C7F54" w:rsidRPr="006C7F54" w:rsidTr="00BF7B55">
        <w:trPr>
          <w:trHeight w:val="375"/>
        </w:trPr>
        <w:tc>
          <w:tcPr>
            <w:tcW w:w="2580" w:type="dxa"/>
            <w:tcBorders>
              <w:top w:val="nil"/>
              <w:left w:val="double" w:sz="6" w:space="0" w:color="auto"/>
              <w:bottom w:val="nil"/>
              <w:right w:val="single" w:sz="4" w:space="0" w:color="auto"/>
            </w:tcBorders>
            <w:shd w:val="clear" w:color="000000" w:fill="FFFFFF"/>
            <w:vAlign w:val="center"/>
            <w:hideMark/>
          </w:tcPr>
          <w:p w:rsidR="006C7F54" w:rsidRPr="006C7F54" w:rsidRDefault="006C7F54" w:rsidP="006C7F54">
            <w:pPr>
              <w:spacing w:after="0" w:line="240" w:lineRule="auto"/>
              <w:rPr>
                <w:rFonts w:ascii="Palatino Linotype" w:eastAsia="Arial Unicode MS" w:hAnsi="Palatino Linotype" w:cs="Arial Unicode MS"/>
                <w:color w:val="000000"/>
                <w:sz w:val="20"/>
                <w:szCs w:val="20"/>
                <w:lang w:val="en-US"/>
              </w:rPr>
            </w:pPr>
            <w:r w:rsidRPr="006C7F54">
              <w:rPr>
                <w:rFonts w:ascii="Palatino Linotype" w:eastAsia="Arial Unicode MS" w:hAnsi="Palatino Linotype" w:cs="Arial Unicode MS"/>
                <w:color w:val="000000"/>
                <w:sz w:val="20"/>
                <w:szCs w:val="20"/>
                <w:lang w:val="en-US"/>
              </w:rPr>
              <w:t> </w:t>
            </w:r>
          </w:p>
        </w:tc>
        <w:tc>
          <w:tcPr>
            <w:tcW w:w="1420" w:type="dxa"/>
            <w:tcBorders>
              <w:top w:val="nil"/>
              <w:left w:val="nil"/>
              <w:bottom w:val="nil"/>
              <w:right w:val="single" w:sz="4" w:space="0" w:color="auto"/>
            </w:tcBorders>
            <w:shd w:val="clear" w:color="000000" w:fill="FFFFFF"/>
            <w:vAlign w:val="center"/>
            <w:hideMark/>
          </w:tcPr>
          <w:p w:rsidR="006C7F54" w:rsidRPr="006C7F54" w:rsidRDefault="006C7F54" w:rsidP="006C7F54">
            <w:pPr>
              <w:spacing w:after="0" w:line="240" w:lineRule="auto"/>
              <w:rPr>
                <w:rFonts w:ascii="Palatino Linotype" w:eastAsia="Arial Unicode MS" w:hAnsi="Palatino Linotype" w:cs="Arial Unicode MS"/>
                <w:color w:val="000000"/>
                <w:sz w:val="20"/>
                <w:szCs w:val="20"/>
                <w:lang w:val="en-US"/>
              </w:rPr>
            </w:pPr>
            <w:r w:rsidRPr="006C7F54">
              <w:rPr>
                <w:rFonts w:ascii="Palatino Linotype" w:eastAsia="Arial Unicode MS" w:hAnsi="Palatino Linotype" w:cs="Arial Unicode MS"/>
                <w:color w:val="000000"/>
                <w:sz w:val="20"/>
                <w:szCs w:val="20"/>
                <w:lang w:val="en-US"/>
              </w:rPr>
              <w:t> </w:t>
            </w:r>
          </w:p>
        </w:tc>
        <w:tc>
          <w:tcPr>
            <w:tcW w:w="272" w:type="dxa"/>
            <w:tcBorders>
              <w:top w:val="nil"/>
              <w:left w:val="nil"/>
              <w:bottom w:val="nil"/>
              <w:right w:val="single" w:sz="4" w:space="0" w:color="auto"/>
            </w:tcBorders>
            <w:shd w:val="clear" w:color="000000" w:fill="FFFFFF"/>
            <w:noWrap/>
            <w:vAlign w:val="bottom"/>
            <w:hideMark/>
          </w:tcPr>
          <w:p w:rsidR="006C7F54" w:rsidRPr="006C7F54" w:rsidRDefault="006C7F54" w:rsidP="006C7F54">
            <w:pPr>
              <w:spacing w:after="0" w:line="240" w:lineRule="auto"/>
              <w:rPr>
                <w:rFonts w:ascii="Palatino Linotype" w:eastAsia="Arial Unicode MS" w:hAnsi="Palatino Linotype" w:cs="Arial Unicode MS"/>
                <w:b/>
                <w:bCs/>
                <w:color w:val="000000"/>
                <w:sz w:val="20"/>
                <w:szCs w:val="20"/>
                <w:lang w:val="en-US"/>
              </w:rPr>
            </w:pPr>
            <w:r w:rsidRPr="006C7F54">
              <w:rPr>
                <w:rFonts w:ascii="Palatino Linotype" w:eastAsia="Arial Unicode MS" w:hAnsi="Palatino Linotype" w:cs="Arial Unicode MS"/>
                <w:b/>
                <w:bCs/>
                <w:color w:val="000000"/>
                <w:sz w:val="20"/>
                <w:szCs w:val="20"/>
                <w:lang w:val="en-US"/>
              </w:rPr>
              <w:t> </w:t>
            </w:r>
          </w:p>
        </w:tc>
        <w:tc>
          <w:tcPr>
            <w:tcW w:w="1320" w:type="dxa"/>
            <w:tcBorders>
              <w:top w:val="single" w:sz="4" w:space="0" w:color="auto"/>
              <w:left w:val="nil"/>
              <w:bottom w:val="nil"/>
              <w:right w:val="single" w:sz="4" w:space="0" w:color="auto"/>
            </w:tcBorders>
            <w:shd w:val="clear" w:color="000000" w:fill="FFFFFF"/>
            <w:noWrap/>
            <w:vAlign w:val="center"/>
            <w:hideMark/>
          </w:tcPr>
          <w:p w:rsidR="006C7F54" w:rsidRPr="006C7F54" w:rsidRDefault="006C7F54" w:rsidP="006C7F54">
            <w:pPr>
              <w:spacing w:after="0" w:line="240" w:lineRule="auto"/>
              <w:jc w:val="center"/>
              <w:rPr>
                <w:rFonts w:ascii="Palatino Linotype" w:eastAsia="Arial Unicode MS" w:hAnsi="Palatino Linotype" w:cs="Arial Unicode MS"/>
                <w:b/>
                <w:bCs/>
                <w:color w:val="000000"/>
                <w:sz w:val="20"/>
                <w:szCs w:val="20"/>
                <w:lang w:val="en-US"/>
              </w:rPr>
            </w:pPr>
          </w:p>
        </w:tc>
        <w:tc>
          <w:tcPr>
            <w:tcW w:w="1320" w:type="dxa"/>
            <w:tcBorders>
              <w:top w:val="single" w:sz="4" w:space="0" w:color="auto"/>
              <w:left w:val="nil"/>
              <w:bottom w:val="nil"/>
              <w:right w:val="single" w:sz="4" w:space="0" w:color="auto"/>
            </w:tcBorders>
            <w:shd w:val="clear" w:color="000000" w:fill="FFFFFF"/>
            <w:noWrap/>
            <w:vAlign w:val="center"/>
            <w:hideMark/>
          </w:tcPr>
          <w:p w:rsidR="006C7F54" w:rsidRPr="006C7F54" w:rsidRDefault="006C7F54" w:rsidP="006C7F54">
            <w:pPr>
              <w:spacing w:after="0" w:line="240" w:lineRule="auto"/>
              <w:jc w:val="center"/>
              <w:rPr>
                <w:rFonts w:ascii="Palatino Linotype" w:eastAsia="Arial Unicode MS" w:hAnsi="Palatino Linotype" w:cs="Arial Unicode MS"/>
                <w:b/>
                <w:bCs/>
                <w:color w:val="000000"/>
                <w:sz w:val="20"/>
                <w:szCs w:val="20"/>
                <w:lang w:val="en-US"/>
              </w:rPr>
            </w:pPr>
          </w:p>
        </w:tc>
        <w:tc>
          <w:tcPr>
            <w:tcW w:w="1320" w:type="dxa"/>
            <w:tcBorders>
              <w:top w:val="single" w:sz="4" w:space="0" w:color="auto"/>
              <w:left w:val="nil"/>
              <w:bottom w:val="nil"/>
              <w:right w:val="single" w:sz="4" w:space="0" w:color="auto"/>
            </w:tcBorders>
            <w:shd w:val="clear" w:color="000000" w:fill="FFFFFF"/>
            <w:noWrap/>
            <w:vAlign w:val="center"/>
            <w:hideMark/>
          </w:tcPr>
          <w:p w:rsidR="006C7F54" w:rsidRPr="006C7F54" w:rsidRDefault="006C7F54" w:rsidP="006C7F54">
            <w:pPr>
              <w:spacing w:after="0" w:line="240" w:lineRule="auto"/>
              <w:jc w:val="center"/>
              <w:rPr>
                <w:rFonts w:ascii="Palatino Linotype" w:eastAsia="Arial Unicode MS" w:hAnsi="Palatino Linotype" w:cs="Arial Unicode MS"/>
                <w:b/>
                <w:bCs/>
                <w:color w:val="000000"/>
                <w:sz w:val="20"/>
                <w:szCs w:val="20"/>
                <w:lang w:val="en-US"/>
              </w:rPr>
            </w:pPr>
          </w:p>
        </w:tc>
        <w:tc>
          <w:tcPr>
            <w:tcW w:w="1320" w:type="dxa"/>
            <w:tcBorders>
              <w:top w:val="single" w:sz="4" w:space="0" w:color="auto"/>
              <w:left w:val="nil"/>
              <w:bottom w:val="nil"/>
              <w:right w:val="double" w:sz="6" w:space="0" w:color="auto"/>
            </w:tcBorders>
            <w:shd w:val="clear" w:color="000000" w:fill="FFFFFF"/>
            <w:noWrap/>
            <w:vAlign w:val="center"/>
            <w:hideMark/>
          </w:tcPr>
          <w:p w:rsidR="006C7F54" w:rsidRPr="006C7F54" w:rsidRDefault="006C7F54" w:rsidP="006C7F54">
            <w:pPr>
              <w:spacing w:after="0" w:line="240" w:lineRule="auto"/>
              <w:jc w:val="center"/>
              <w:rPr>
                <w:rFonts w:ascii="Palatino Linotype" w:eastAsia="Arial Unicode MS" w:hAnsi="Palatino Linotype" w:cs="Arial Unicode MS"/>
                <w:b/>
                <w:bCs/>
                <w:color w:val="000000"/>
                <w:sz w:val="20"/>
                <w:szCs w:val="20"/>
                <w:lang w:val="en-US"/>
              </w:rPr>
            </w:pPr>
          </w:p>
        </w:tc>
      </w:tr>
      <w:tr w:rsidR="006C7F54" w:rsidRPr="006C7F54" w:rsidTr="00BF7B55">
        <w:trPr>
          <w:trHeight w:val="375"/>
        </w:trPr>
        <w:tc>
          <w:tcPr>
            <w:tcW w:w="4000" w:type="dxa"/>
            <w:gridSpan w:val="2"/>
            <w:tcBorders>
              <w:top w:val="single" w:sz="4" w:space="0" w:color="auto"/>
              <w:left w:val="double" w:sz="6" w:space="0" w:color="auto"/>
              <w:bottom w:val="single" w:sz="4" w:space="0" w:color="auto"/>
              <w:right w:val="single" w:sz="4" w:space="0" w:color="auto"/>
            </w:tcBorders>
            <w:shd w:val="clear" w:color="000000" w:fill="FFFFFF"/>
            <w:noWrap/>
            <w:vAlign w:val="center"/>
            <w:hideMark/>
          </w:tcPr>
          <w:p w:rsidR="006C7F54" w:rsidRPr="006C7F54" w:rsidRDefault="006C7F54" w:rsidP="006C7F54">
            <w:pPr>
              <w:spacing w:after="0" w:line="240" w:lineRule="auto"/>
              <w:jc w:val="right"/>
              <w:rPr>
                <w:rFonts w:ascii="Palatino Linotype" w:eastAsia="Arial Unicode MS" w:hAnsi="Palatino Linotype" w:cs="Arial Unicode MS"/>
                <w:b/>
                <w:bCs/>
                <w:color w:val="000000"/>
                <w:sz w:val="20"/>
                <w:szCs w:val="20"/>
                <w:lang w:val="en-US"/>
              </w:rPr>
            </w:pPr>
            <w:r w:rsidRPr="006C7F54">
              <w:rPr>
                <w:rFonts w:ascii="Palatino Linotype" w:eastAsia="Arial Unicode MS" w:hAnsi="Palatino Linotype" w:cs="Arial Unicode MS"/>
                <w:b/>
                <w:bCs/>
                <w:color w:val="000000"/>
                <w:sz w:val="20"/>
                <w:szCs w:val="20"/>
                <w:lang w:val="en-US"/>
              </w:rPr>
              <w:t>Υποσύνολο</w:t>
            </w:r>
          </w:p>
        </w:tc>
        <w:tc>
          <w:tcPr>
            <w:tcW w:w="272" w:type="dxa"/>
            <w:tcBorders>
              <w:top w:val="nil"/>
              <w:left w:val="nil"/>
              <w:bottom w:val="nil"/>
              <w:right w:val="single" w:sz="4" w:space="0" w:color="auto"/>
            </w:tcBorders>
            <w:shd w:val="clear" w:color="000000" w:fill="FFFFFF"/>
            <w:noWrap/>
            <w:vAlign w:val="bottom"/>
            <w:hideMark/>
          </w:tcPr>
          <w:p w:rsidR="006C7F54" w:rsidRPr="006C7F54" w:rsidRDefault="006C7F54" w:rsidP="006C7F54">
            <w:pPr>
              <w:spacing w:after="0" w:line="240" w:lineRule="auto"/>
              <w:rPr>
                <w:rFonts w:ascii="Palatino Linotype" w:eastAsia="Arial Unicode MS" w:hAnsi="Palatino Linotype" w:cs="Arial Unicode MS"/>
                <w:b/>
                <w:bCs/>
                <w:color w:val="000000"/>
                <w:sz w:val="20"/>
                <w:szCs w:val="20"/>
                <w:lang w:val="en-US"/>
              </w:rPr>
            </w:pPr>
            <w:r w:rsidRPr="006C7F54">
              <w:rPr>
                <w:rFonts w:ascii="Palatino Linotype" w:eastAsia="Arial Unicode MS" w:hAnsi="Palatino Linotype" w:cs="Arial Unicode MS"/>
                <w:b/>
                <w:bCs/>
                <w:color w:val="000000"/>
                <w:sz w:val="20"/>
                <w:szCs w:val="20"/>
                <w:lang w:val="en-US"/>
              </w:rPr>
              <w:t> </w:t>
            </w:r>
          </w:p>
        </w:tc>
        <w:tc>
          <w:tcPr>
            <w:tcW w:w="1320" w:type="dxa"/>
            <w:tcBorders>
              <w:top w:val="single" w:sz="4" w:space="0" w:color="auto"/>
              <w:left w:val="nil"/>
              <w:bottom w:val="nil"/>
              <w:right w:val="single" w:sz="4" w:space="0" w:color="auto"/>
            </w:tcBorders>
            <w:shd w:val="clear" w:color="000000" w:fill="FFFFFF"/>
            <w:noWrap/>
            <w:vAlign w:val="center"/>
            <w:hideMark/>
          </w:tcPr>
          <w:p w:rsidR="006C7F54" w:rsidRPr="006C7F54" w:rsidRDefault="006C7F54" w:rsidP="006C7F54">
            <w:pPr>
              <w:spacing w:after="0" w:line="240" w:lineRule="auto"/>
              <w:jc w:val="center"/>
              <w:rPr>
                <w:rFonts w:ascii="Palatino Linotype" w:eastAsia="Arial Unicode MS" w:hAnsi="Palatino Linotype" w:cs="Arial Unicode MS"/>
                <w:b/>
                <w:bCs/>
                <w:color w:val="000000"/>
                <w:sz w:val="20"/>
                <w:szCs w:val="20"/>
                <w:lang w:val="en-US"/>
              </w:rPr>
            </w:pPr>
            <w:r w:rsidRPr="006C7F54">
              <w:rPr>
                <w:rFonts w:ascii="Palatino Linotype" w:eastAsia="Arial Unicode MS" w:hAnsi="Palatino Linotype" w:cs="Arial Unicode MS"/>
                <w:b/>
                <w:bCs/>
                <w:color w:val="000000"/>
                <w:sz w:val="20"/>
                <w:szCs w:val="20"/>
                <w:lang w:val="en-US"/>
              </w:rPr>
              <w:t>0,00</w:t>
            </w:r>
          </w:p>
        </w:tc>
        <w:tc>
          <w:tcPr>
            <w:tcW w:w="1320" w:type="dxa"/>
            <w:tcBorders>
              <w:top w:val="single" w:sz="4" w:space="0" w:color="auto"/>
              <w:left w:val="nil"/>
              <w:bottom w:val="nil"/>
              <w:right w:val="single" w:sz="4" w:space="0" w:color="auto"/>
            </w:tcBorders>
            <w:shd w:val="clear" w:color="000000" w:fill="FFFFFF"/>
            <w:noWrap/>
            <w:vAlign w:val="center"/>
            <w:hideMark/>
          </w:tcPr>
          <w:p w:rsidR="006C7F54" w:rsidRPr="006C7F54" w:rsidRDefault="006C7F54" w:rsidP="006C7F54">
            <w:pPr>
              <w:spacing w:after="0" w:line="240" w:lineRule="auto"/>
              <w:jc w:val="center"/>
              <w:rPr>
                <w:rFonts w:ascii="Palatino Linotype" w:eastAsia="Arial Unicode MS" w:hAnsi="Palatino Linotype" w:cs="Arial Unicode MS"/>
                <w:b/>
                <w:bCs/>
                <w:color w:val="000000"/>
                <w:sz w:val="20"/>
                <w:szCs w:val="20"/>
                <w:lang w:val="en-US"/>
              </w:rPr>
            </w:pPr>
            <w:r w:rsidRPr="006C7F54">
              <w:rPr>
                <w:rFonts w:ascii="Palatino Linotype" w:eastAsia="Arial Unicode MS" w:hAnsi="Palatino Linotype" w:cs="Arial Unicode MS"/>
                <w:b/>
                <w:bCs/>
                <w:color w:val="000000"/>
                <w:sz w:val="20"/>
                <w:szCs w:val="20"/>
                <w:lang w:val="en-US"/>
              </w:rPr>
              <w:t>0,00</w:t>
            </w:r>
          </w:p>
        </w:tc>
        <w:tc>
          <w:tcPr>
            <w:tcW w:w="1320" w:type="dxa"/>
            <w:tcBorders>
              <w:top w:val="single" w:sz="4" w:space="0" w:color="auto"/>
              <w:left w:val="nil"/>
              <w:bottom w:val="nil"/>
              <w:right w:val="single" w:sz="4" w:space="0" w:color="auto"/>
            </w:tcBorders>
            <w:shd w:val="clear" w:color="000000" w:fill="FFFFFF"/>
            <w:noWrap/>
            <w:vAlign w:val="center"/>
            <w:hideMark/>
          </w:tcPr>
          <w:p w:rsidR="006C7F54" w:rsidRPr="006C7F54" w:rsidRDefault="006C7F54" w:rsidP="006C7F54">
            <w:pPr>
              <w:spacing w:after="0" w:line="240" w:lineRule="auto"/>
              <w:jc w:val="center"/>
              <w:rPr>
                <w:rFonts w:ascii="Palatino Linotype" w:eastAsia="Arial Unicode MS" w:hAnsi="Palatino Linotype" w:cs="Arial Unicode MS"/>
                <w:b/>
                <w:bCs/>
                <w:color w:val="000000"/>
                <w:sz w:val="20"/>
                <w:szCs w:val="20"/>
                <w:lang w:val="en-US"/>
              </w:rPr>
            </w:pPr>
            <w:r w:rsidRPr="006C7F54">
              <w:rPr>
                <w:rFonts w:ascii="Palatino Linotype" w:eastAsia="Arial Unicode MS" w:hAnsi="Palatino Linotype" w:cs="Arial Unicode MS"/>
                <w:b/>
                <w:bCs/>
                <w:color w:val="000000"/>
                <w:sz w:val="20"/>
                <w:szCs w:val="20"/>
                <w:lang w:val="en-US"/>
              </w:rPr>
              <w:t>0,00</w:t>
            </w:r>
          </w:p>
        </w:tc>
        <w:tc>
          <w:tcPr>
            <w:tcW w:w="1320" w:type="dxa"/>
            <w:tcBorders>
              <w:top w:val="single" w:sz="4" w:space="0" w:color="auto"/>
              <w:left w:val="nil"/>
              <w:bottom w:val="single" w:sz="4" w:space="0" w:color="auto"/>
              <w:right w:val="double" w:sz="6" w:space="0" w:color="auto"/>
            </w:tcBorders>
            <w:shd w:val="clear" w:color="000000" w:fill="FFFFFF"/>
            <w:noWrap/>
            <w:vAlign w:val="center"/>
            <w:hideMark/>
          </w:tcPr>
          <w:p w:rsidR="006C7F54" w:rsidRPr="006C7F54" w:rsidRDefault="006C7F54" w:rsidP="006C7F54">
            <w:pPr>
              <w:spacing w:after="0" w:line="240" w:lineRule="auto"/>
              <w:jc w:val="center"/>
              <w:rPr>
                <w:rFonts w:ascii="Palatino Linotype" w:eastAsia="Arial Unicode MS" w:hAnsi="Palatino Linotype" w:cs="Arial Unicode MS"/>
                <w:b/>
                <w:bCs/>
                <w:color w:val="000000"/>
                <w:sz w:val="20"/>
                <w:szCs w:val="20"/>
                <w:lang w:val="en-US"/>
              </w:rPr>
            </w:pPr>
            <w:r w:rsidRPr="006C7F54">
              <w:rPr>
                <w:rFonts w:ascii="Palatino Linotype" w:eastAsia="Arial Unicode MS" w:hAnsi="Palatino Linotype" w:cs="Arial Unicode MS"/>
                <w:b/>
                <w:bCs/>
                <w:color w:val="000000"/>
                <w:sz w:val="20"/>
                <w:szCs w:val="20"/>
                <w:lang w:val="en-US"/>
              </w:rPr>
              <w:t>0,00</w:t>
            </w:r>
          </w:p>
        </w:tc>
      </w:tr>
      <w:tr w:rsidR="006C7F54" w:rsidRPr="006C7F54" w:rsidTr="00BF7B55">
        <w:trPr>
          <w:trHeight w:val="375"/>
        </w:trPr>
        <w:tc>
          <w:tcPr>
            <w:tcW w:w="4000" w:type="dxa"/>
            <w:gridSpan w:val="2"/>
            <w:tcBorders>
              <w:top w:val="single" w:sz="4" w:space="0" w:color="auto"/>
              <w:left w:val="double" w:sz="6" w:space="0" w:color="auto"/>
              <w:bottom w:val="double" w:sz="6" w:space="0" w:color="auto"/>
              <w:right w:val="single" w:sz="4" w:space="0" w:color="auto"/>
            </w:tcBorders>
            <w:shd w:val="clear" w:color="000000" w:fill="FFFFFF"/>
            <w:noWrap/>
            <w:vAlign w:val="center"/>
            <w:hideMark/>
          </w:tcPr>
          <w:p w:rsidR="006C7F54" w:rsidRPr="006C7F54" w:rsidRDefault="006C7F54" w:rsidP="006C7F54">
            <w:pPr>
              <w:spacing w:after="0" w:line="240" w:lineRule="auto"/>
              <w:jc w:val="right"/>
              <w:rPr>
                <w:rFonts w:ascii="Palatino Linotype" w:eastAsia="Arial Unicode MS" w:hAnsi="Palatino Linotype" w:cs="Arial Unicode MS"/>
                <w:b/>
                <w:bCs/>
                <w:color w:val="000000"/>
                <w:sz w:val="20"/>
                <w:szCs w:val="20"/>
                <w:lang w:val="en-US"/>
              </w:rPr>
            </w:pPr>
            <w:r w:rsidRPr="006C7F54">
              <w:rPr>
                <w:rFonts w:ascii="Palatino Linotype" w:eastAsia="Arial Unicode MS" w:hAnsi="Palatino Linotype" w:cs="Arial Unicode MS"/>
                <w:b/>
                <w:bCs/>
                <w:color w:val="000000"/>
                <w:sz w:val="20"/>
                <w:szCs w:val="20"/>
                <w:lang w:val="en-US"/>
              </w:rPr>
              <w:t>Σύνολο</w:t>
            </w:r>
          </w:p>
        </w:tc>
        <w:tc>
          <w:tcPr>
            <w:tcW w:w="272" w:type="dxa"/>
            <w:tcBorders>
              <w:top w:val="nil"/>
              <w:left w:val="nil"/>
              <w:bottom w:val="double" w:sz="6" w:space="0" w:color="auto"/>
              <w:right w:val="single" w:sz="4" w:space="0" w:color="auto"/>
            </w:tcBorders>
            <w:shd w:val="clear" w:color="000000" w:fill="FFFFFF"/>
            <w:noWrap/>
            <w:vAlign w:val="bottom"/>
            <w:hideMark/>
          </w:tcPr>
          <w:p w:rsidR="006C7F54" w:rsidRPr="006C7F54" w:rsidRDefault="006C7F54" w:rsidP="006C7F54">
            <w:pPr>
              <w:spacing w:after="0" w:line="240" w:lineRule="auto"/>
              <w:rPr>
                <w:rFonts w:ascii="Palatino Linotype" w:eastAsia="Arial Unicode MS" w:hAnsi="Palatino Linotype" w:cs="Arial Unicode MS"/>
                <w:b/>
                <w:bCs/>
                <w:color w:val="000000"/>
                <w:sz w:val="20"/>
                <w:szCs w:val="20"/>
                <w:lang w:val="en-US"/>
              </w:rPr>
            </w:pPr>
            <w:r w:rsidRPr="006C7F54">
              <w:rPr>
                <w:rFonts w:ascii="Palatino Linotype" w:eastAsia="Arial Unicode MS" w:hAnsi="Palatino Linotype" w:cs="Arial Unicode MS"/>
                <w:b/>
                <w:bCs/>
                <w:color w:val="000000"/>
                <w:sz w:val="20"/>
                <w:szCs w:val="20"/>
                <w:lang w:val="en-US"/>
              </w:rPr>
              <w:t> </w:t>
            </w:r>
          </w:p>
        </w:tc>
        <w:tc>
          <w:tcPr>
            <w:tcW w:w="1320" w:type="dxa"/>
            <w:tcBorders>
              <w:top w:val="single" w:sz="4" w:space="0" w:color="auto"/>
              <w:left w:val="nil"/>
              <w:bottom w:val="double" w:sz="6" w:space="0" w:color="auto"/>
              <w:right w:val="single" w:sz="4" w:space="0" w:color="auto"/>
            </w:tcBorders>
            <w:shd w:val="clear" w:color="000000" w:fill="FFFFFF"/>
            <w:noWrap/>
            <w:vAlign w:val="center"/>
            <w:hideMark/>
          </w:tcPr>
          <w:p w:rsidR="006C7F54" w:rsidRPr="006C7F54" w:rsidRDefault="006C7F54" w:rsidP="006C7F54">
            <w:pPr>
              <w:spacing w:after="0" w:line="240" w:lineRule="auto"/>
              <w:jc w:val="center"/>
              <w:rPr>
                <w:rFonts w:ascii="Palatino Linotype" w:eastAsia="Arial Unicode MS" w:hAnsi="Palatino Linotype" w:cs="Arial Unicode MS"/>
                <w:b/>
                <w:bCs/>
                <w:color w:val="000000"/>
                <w:sz w:val="20"/>
                <w:szCs w:val="20"/>
                <w:lang w:val="en-US"/>
              </w:rPr>
            </w:pPr>
            <w:r w:rsidRPr="006C7F54">
              <w:rPr>
                <w:rFonts w:ascii="Palatino Linotype" w:eastAsia="Arial Unicode MS" w:hAnsi="Palatino Linotype" w:cs="Arial Unicode MS"/>
                <w:b/>
                <w:bCs/>
                <w:color w:val="000000"/>
                <w:sz w:val="20"/>
                <w:szCs w:val="20"/>
                <w:lang w:val="en-US"/>
              </w:rPr>
              <w:t>#ΔΙΑΙΡ./0!</w:t>
            </w:r>
          </w:p>
        </w:tc>
        <w:tc>
          <w:tcPr>
            <w:tcW w:w="1320" w:type="dxa"/>
            <w:tcBorders>
              <w:top w:val="single" w:sz="4" w:space="0" w:color="auto"/>
              <w:left w:val="nil"/>
              <w:bottom w:val="double" w:sz="6" w:space="0" w:color="auto"/>
              <w:right w:val="single" w:sz="4" w:space="0" w:color="auto"/>
            </w:tcBorders>
            <w:shd w:val="clear" w:color="000000" w:fill="FFFFFF"/>
            <w:noWrap/>
            <w:vAlign w:val="center"/>
            <w:hideMark/>
          </w:tcPr>
          <w:p w:rsidR="006C7F54" w:rsidRPr="006C7F54" w:rsidRDefault="006C7F54" w:rsidP="006C7F54">
            <w:pPr>
              <w:spacing w:after="0" w:line="240" w:lineRule="auto"/>
              <w:jc w:val="center"/>
              <w:rPr>
                <w:rFonts w:ascii="Palatino Linotype" w:eastAsia="Arial Unicode MS" w:hAnsi="Palatino Linotype" w:cs="Arial Unicode MS"/>
                <w:b/>
                <w:bCs/>
                <w:color w:val="000000"/>
                <w:sz w:val="20"/>
                <w:szCs w:val="20"/>
                <w:lang w:val="en-US"/>
              </w:rPr>
            </w:pPr>
            <w:r w:rsidRPr="006C7F54">
              <w:rPr>
                <w:rFonts w:ascii="Palatino Linotype" w:eastAsia="Arial Unicode MS" w:hAnsi="Palatino Linotype" w:cs="Arial Unicode MS"/>
                <w:b/>
                <w:bCs/>
                <w:color w:val="000000"/>
                <w:sz w:val="20"/>
                <w:szCs w:val="20"/>
                <w:lang w:val="en-US"/>
              </w:rPr>
              <w:t>#ΔΙΑΙΡ./0!</w:t>
            </w:r>
          </w:p>
        </w:tc>
        <w:tc>
          <w:tcPr>
            <w:tcW w:w="1320" w:type="dxa"/>
            <w:tcBorders>
              <w:top w:val="single" w:sz="4" w:space="0" w:color="auto"/>
              <w:left w:val="nil"/>
              <w:bottom w:val="double" w:sz="6" w:space="0" w:color="auto"/>
              <w:right w:val="single" w:sz="4" w:space="0" w:color="auto"/>
            </w:tcBorders>
            <w:shd w:val="clear" w:color="000000" w:fill="FFFFFF"/>
            <w:noWrap/>
            <w:vAlign w:val="center"/>
            <w:hideMark/>
          </w:tcPr>
          <w:p w:rsidR="006C7F54" w:rsidRPr="006C7F54" w:rsidRDefault="006C7F54" w:rsidP="006C7F54">
            <w:pPr>
              <w:spacing w:after="0" w:line="240" w:lineRule="auto"/>
              <w:jc w:val="center"/>
              <w:rPr>
                <w:rFonts w:ascii="Palatino Linotype" w:eastAsia="Arial Unicode MS" w:hAnsi="Palatino Linotype" w:cs="Arial Unicode MS"/>
                <w:b/>
                <w:bCs/>
                <w:color w:val="000000"/>
                <w:sz w:val="20"/>
                <w:szCs w:val="20"/>
                <w:lang w:val="en-US"/>
              </w:rPr>
            </w:pPr>
            <w:r w:rsidRPr="006C7F54">
              <w:rPr>
                <w:rFonts w:ascii="Palatino Linotype" w:eastAsia="Arial Unicode MS" w:hAnsi="Palatino Linotype" w:cs="Arial Unicode MS"/>
                <w:b/>
                <w:bCs/>
                <w:color w:val="000000"/>
                <w:sz w:val="20"/>
                <w:szCs w:val="20"/>
                <w:lang w:val="en-US"/>
              </w:rPr>
              <w:t>#ΔΙΑΙΡ./0!</w:t>
            </w:r>
          </w:p>
        </w:tc>
        <w:tc>
          <w:tcPr>
            <w:tcW w:w="1320" w:type="dxa"/>
            <w:tcBorders>
              <w:top w:val="nil"/>
              <w:left w:val="nil"/>
              <w:bottom w:val="double" w:sz="6" w:space="0" w:color="auto"/>
              <w:right w:val="double" w:sz="6" w:space="0" w:color="auto"/>
            </w:tcBorders>
            <w:shd w:val="clear" w:color="000000" w:fill="FFFFFF"/>
            <w:noWrap/>
            <w:vAlign w:val="center"/>
            <w:hideMark/>
          </w:tcPr>
          <w:p w:rsidR="006C7F54" w:rsidRPr="006C7F54" w:rsidRDefault="006C7F54" w:rsidP="006C7F54">
            <w:pPr>
              <w:spacing w:after="0" w:line="240" w:lineRule="auto"/>
              <w:jc w:val="center"/>
              <w:rPr>
                <w:rFonts w:ascii="Palatino Linotype" w:eastAsia="Arial Unicode MS" w:hAnsi="Palatino Linotype" w:cs="Arial Unicode MS"/>
                <w:b/>
                <w:bCs/>
                <w:color w:val="000000"/>
                <w:sz w:val="20"/>
                <w:szCs w:val="20"/>
                <w:lang w:val="en-US"/>
              </w:rPr>
            </w:pPr>
            <w:r w:rsidRPr="006C7F54">
              <w:rPr>
                <w:rFonts w:ascii="Palatino Linotype" w:eastAsia="Arial Unicode MS" w:hAnsi="Palatino Linotype" w:cs="Arial Unicode MS"/>
                <w:b/>
                <w:bCs/>
                <w:color w:val="000000"/>
                <w:sz w:val="20"/>
                <w:szCs w:val="20"/>
                <w:lang w:val="en-US"/>
              </w:rPr>
              <w:t>#ΔΙΑΙΡ./0!</w:t>
            </w:r>
          </w:p>
        </w:tc>
      </w:tr>
      <w:tr w:rsidR="006C7F54" w:rsidRPr="006C7F54" w:rsidTr="00BF7B55">
        <w:trPr>
          <w:trHeight w:val="375"/>
        </w:trPr>
        <w:tc>
          <w:tcPr>
            <w:tcW w:w="2580" w:type="dxa"/>
            <w:tcBorders>
              <w:top w:val="nil"/>
              <w:left w:val="nil"/>
              <w:bottom w:val="nil"/>
              <w:right w:val="nil"/>
            </w:tcBorders>
            <w:shd w:val="clear" w:color="000000" w:fill="FFFFFF"/>
            <w:noWrap/>
            <w:vAlign w:val="bottom"/>
            <w:hideMark/>
          </w:tcPr>
          <w:p w:rsidR="006C7F54" w:rsidRPr="006C7F54" w:rsidRDefault="006C7F54" w:rsidP="006C7F54">
            <w:pPr>
              <w:spacing w:after="0" w:line="240" w:lineRule="auto"/>
              <w:rPr>
                <w:rFonts w:ascii="Palatino Linotype" w:eastAsia="Arial Unicode MS" w:hAnsi="Palatino Linotype" w:cs="Arial Unicode MS"/>
                <w:color w:val="000000"/>
                <w:sz w:val="20"/>
                <w:szCs w:val="20"/>
                <w:lang w:val="en-US"/>
              </w:rPr>
            </w:pPr>
            <w:r w:rsidRPr="006C7F54">
              <w:rPr>
                <w:rFonts w:ascii="Palatino Linotype" w:eastAsia="Arial Unicode MS" w:hAnsi="Palatino Linotype" w:cs="Arial Unicode MS"/>
                <w:color w:val="000000"/>
                <w:sz w:val="20"/>
                <w:szCs w:val="20"/>
                <w:lang w:val="en-US"/>
              </w:rPr>
              <w:t> </w:t>
            </w:r>
          </w:p>
        </w:tc>
        <w:tc>
          <w:tcPr>
            <w:tcW w:w="1420" w:type="dxa"/>
            <w:tcBorders>
              <w:top w:val="nil"/>
              <w:left w:val="nil"/>
              <w:bottom w:val="nil"/>
              <w:right w:val="nil"/>
            </w:tcBorders>
            <w:shd w:val="clear" w:color="000000" w:fill="FFFFFF"/>
            <w:noWrap/>
            <w:vAlign w:val="bottom"/>
            <w:hideMark/>
          </w:tcPr>
          <w:p w:rsidR="006C7F54" w:rsidRPr="006C7F54" w:rsidRDefault="006C7F54" w:rsidP="006C7F54">
            <w:pPr>
              <w:spacing w:after="0" w:line="240" w:lineRule="auto"/>
              <w:rPr>
                <w:rFonts w:ascii="Palatino Linotype" w:eastAsia="Arial Unicode MS" w:hAnsi="Palatino Linotype" w:cs="Arial Unicode MS"/>
                <w:color w:val="000000"/>
                <w:sz w:val="20"/>
                <w:szCs w:val="20"/>
                <w:lang w:val="en-US"/>
              </w:rPr>
            </w:pPr>
            <w:r w:rsidRPr="006C7F54">
              <w:rPr>
                <w:rFonts w:ascii="Palatino Linotype" w:eastAsia="Arial Unicode MS" w:hAnsi="Palatino Linotype" w:cs="Arial Unicode MS"/>
                <w:color w:val="000000"/>
                <w:sz w:val="20"/>
                <w:szCs w:val="20"/>
                <w:lang w:val="en-US"/>
              </w:rPr>
              <w:t> </w:t>
            </w:r>
          </w:p>
        </w:tc>
        <w:tc>
          <w:tcPr>
            <w:tcW w:w="272" w:type="dxa"/>
            <w:tcBorders>
              <w:top w:val="nil"/>
              <w:left w:val="nil"/>
              <w:bottom w:val="nil"/>
              <w:right w:val="nil"/>
            </w:tcBorders>
            <w:shd w:val="clear" w:color="000000" w:fill="FFFFFF"/>
            <w:noWrap/>
            <w:vAlign w:val="bottom"/>
            <w:hideMark/>
          </w:tcPr>
          <w:p w:rsidR="006C7F54" w:rsidRPr="006C7F54" w:rsidRDefault="006C7F54" w:rsidP="006C7F54">
            <w:pPr>
              <w:spacing w:after="0" w:line="240" w:lineRule="auto"/>
              <w:rPr>
                <w:rFonts w:ascii="Palatino Linotype" w:eastAsia="Arial Unicode MS" w:hAnsi="Palatino Linotype" w:cs="Arial Unicode MS"/>
                <w:color w:val="000000"/>
                <w:sz w:val="20"/>
                <w:szCs w:val="20"/>
                <w:lang w:val="en-US"/>
              </w:rPr>
            </w:pPr>
            <w:r w:rsidRPr="006C7F54">
              <w:rPr>
                <w:rFonts w:ascii="Palatino Linotype" w:eastAsia="Arial Unicode MS" w:hAnsi="Palatino Linotype" w:cs="Arial Unicode MS"/>
                <w:color w:val="000000"/>
                <w:sz w:val="20"/>
                <w:szCs w:val="20"/>
                <w:lang w:val="en-US"/>
              </w:rPr>
              <w:t> </w:t>
            </w:r>
          </w:p>
        </w:tc>
        <w:tc>
          <w:tcPr>
            <w:tcW w:w="1320" w:type="dxa"/>
            <w:tcBorders>
              <w:top w:val="nil"/>
              <w:left w:val="nil"/>
              <w:bottom w:val="nil"/>
              <w:right w:val="nil"/>
            </w:tcBorders>
            <w:shd w:val="clear" w:color="000000" w:fill="FFFFFF"/>
            <w:noWrap/>
            <w:vAlign w:val="center"/>
            <w:hideMark/>
          </w:tcPr>
          <w:p w:rsidR="006C7F54" w:rsidRPr="006C7F54" w:rsidRDefault="006C7F54" w:rsidP="006C7F54">
            <w:pPr>
              <w:spacing w:after="0" w:line="240" w:lineRule="auto"/>
              <w:jc w:val="center"/>
              <w:rPr>
                <w:rFonts w:ascii="Palatino Linotype" w:eastAsia="Arial Unicode MS" w:hAnsi="Palatino Linotype" w:cs="Arial Unicode MS"/>
                <w:color w:val="000000"/>
                <w:sz w:val="20"/>
                <w:szCs w:val="20"/>
                <w:lang w:val="en-US"/>
              </w:rPr>
            </w:pPr>
            <w:r w:rsidRPr="006C7F54">
              <w:rPr>
                <w:rFonts w:ascii="Palatino Linotype" w:eastAsia="Arial Unicode MS" w:hAnsi="Palatino Linotype" w:cs="Arial Unicode MS"/>
                <w:color w:val="000000"/>
                <w:sz w:val="20"/>
                <w:szCs w:val="20"/>
                <w:lang w:val="en-US"/>
              </w:rPr>
              <w:t> </w:t>
            </w:r>
          </w:p>
        </w:tc>
        <w:tc>
          <w:tcPr>
            <w:tcW w:w="1320" w:type="dxa"/>
            <w:tcBorders>
              <w:top w:val="nil"/>
              <w:left w:val="nil"/>
              <w:bottom w:val="nil"/>
              <w:right w:val="nil"/>
            </w:tcBorders>
            <w:shd w:val="clear" w:color="000000" w:fill="FFFFFF"/>
            <w:noWrap/>
            <w:vAlign w:val="center"/>
            <w:hideMark/>
          </w:tcPr>
          <w:p w:rsidR="006C7F54" w:rsidRPr="006C7F54" w:rsidRDefault="006C7F54" w:rsidP="006C7F54">
            <w:pPr>
              <w:spacing w:after="0" w:line="240" w:lineRule="auto"/>
              <w:jc w:val="center"/>
              <w:rPr>
                <w:rFonts w:ascii="Palatino Linotype" w:eastAsia="Arial Unicode MS" w:hAnsi="Palatino Linotype" w:cs="Arial Unicode MS"/>
                <w:color w:val="000000"/>
                <w:sz w:val="20"/>
                <w:szCs w:val="20"/>
                <w:lang w:val="en-US"/>
              </w:rPr>
            </w:pPr>
            <w:r w:rsidRPr="006C7F54">
              <w:rPr>
                <w:rFonts w:ascii="Palatino Linotype" w:eastAsia="Arial Unicode MS" w:hAnsi="Palatino Linotype" w:cs="Arial Unicode MS"/>
                <w:color w:val="000000"/>
                <w:sz w:val="20"/>
                <w:szCs w:val="20"/>
                <w:lang w:val="en-US"/>
              </w:rPr>
              <w:t> </w:t>
            </w:r>
          </w:p>
        </w:tc>
        <w:tc>
          <w:tcPr>
            <w:tcW w:w="1320" w:type="dxa"/>
            <w:tcBorders>
              <w:top w:val="nil"/>
              <w:left w:val="nil"/>
              <w:bottom w:val="nil"/>
              <w:right w:val="nil"/>
            </w:tcBorders>
            <w:shd w:val="clear" w:color="000000" w:fill="FFFFFF"/>
            <w:noWrap/>
            <w:vAlign w:val="center"/>
            <w:hideMark/>
          </w:tcPr>
          <w:p w:rsidR="006C7F54" w:rsidRPr="006C7F54" w:rsidRDefault="006C7F54" w:rsidP="006C7F54">
            <w:pPr>
              <w:spacing w:after="0" w:line="240" w:lineRule="auto"/>
              <w:jc w:val="center"/>
              <w:rPr>
                <w:rFonts w:ascii="Palatino Linotype" w:eastAsia="Arial Unicode MS" w:hAnsi="Palatino Linotype" w:cs="Arial Unicode MS"/>
                <w:color w:val="000000"/>
                <w:sz w:val="20"/>
                <w:szCs w:val="20"/>
                <w:lang w:val="en-US"/>
              </w:rPr>
            </w:pPr>
            <w:r w:rsidRPr="006C7F54">
              <w:rPr>
                <w:rFonts w:ascii="Palatino Linotype" w:eastAsia="Arial Unicode MS" w:hAnsi="Palatino Linotype" w:cs="Arial Unicode MS"/>
                <w:color w:val="000000"/>
                <w:sz w:val="20"/>
                <w:szCs w:val="20"/>
                <w:lang w:val="en-US"/>
              </w:rPr>
              <w:t> </w:t>
            </w:r>
          </w:p>
        </w:tc>
        <w:tc>
          <w:tcPr>
            <w:tcW w:w="1320" w:type="dxa"/>
            <w:tcBorders>
              <w:top w:val="nil"/>
              <w:left w:val="nil"/>
              <w:bottom w:val="nil"/>
              <w:right w:val="nil"/>
            </w:tcBorders>
            <w:shd w:val="clear" w:color="000000" w:fill="FFFFFF"/>
            <w:noWrap/>
            <w:vAlign w:val="center"/>
            <w:hideMark/>
          </w:tcPr>
          <w:p w:rsidR="006C7F54" w:rsidRPr="006C7F54" w:rsidRDefault="006C7F54" w:rsidP="006C7F54">
            <w:pPr>
              <w:spacing w:after="0" w:line="240" w:lineRule="auto"/>
              <w:jc w:val="center"/>
              <w:rPr>
                <w:rFonts w:ascii="Palatino Linotype" w:eastAsia="Arial Unicode MS" w:hAnsi="Palatino Linotype" w:cs="Arial Unicode MS"/>
                <w:color w:val="000000"/>
                <w:sz w:val="20"/>
                <w:szCs w:val="20"/>
                <w:lang w:val="en-US"/>
              </w:rPr>
            </w:pPr>
            <w:r w:rsidRPr="006C7F54">
              <w:rPr>
                <w:rFonts w:ascii="Palatino Linotype" w:eastAsia="Arial Unicode MS" w:hAnsi="Palatino Linotype" w:cs="Arial Unicode MS"/>
                <w:color w:val="000000"/>
                <w:sz w:val="20"/>
                <w:szCs w:val="20"/>
                <w:lang w:val="en-US"/>
              </w:rPr>
              <w:t> </w:t>
            </w:r>
          </w:p>
        </w:tc>
      </w:tr>
      <w:tr w:rsidR="006C7F54" w:rsidRPr="006C7F54" w:rsidTr="00BF7B55">
        <w:trPr>
          <w:trHeight w:val="375"/>
        </w:trPr>
        <w:tc>
          <w:tcPr>
            <w:tcW w:w="4000" w:type="dxa"/>
            <w:gridSpan w:val="2"/>
            <w:tcBorders>
              <w:top w:val="double" w:sz="6" w:space="0" w:color="auto"/>
              <w:left w:val="double" w:sz="6" w:space="0" w:color="auto"/>
              <w:bottom w:val="single" w:sz="4" w:space="0" w:color="auto"/>
              <w:right w:val="single" w:sz="4" w:space="0" w:color="auto"/>
            </w:tcBorders>
            <w:shd w:val="clear" w:color="000000" w:fill="FFFFFF"/>
            <w:noWrap/>
            <w:vAlign w:val="center"/>
            <w:hideMark/>
          </w:tcPr>
          <w:p w:rsidR="006C7F54" w:rsidRPr="006C7F54" w:rsidRDefault="006C7F54" w:rsidP="006C7F54">
            <w:pPr>
              <w:spacing w:after="0" w:line="240" w:lineRule="auto"/>
              <w:jc w:val="center"/>
              <w:rPr>
                <w:rFonts w:ascii="Palatino Linotype" w:eastAsia="Arial Unicode MS" w:hAnsi="Palatino Linotype" w:cs="Arial Unicode MS"/>
                <w:b/>
                <w:bCs/>
                <w:color w:val="000000"/>
                <w:sz w:val="20"/>
                <w:szCs w:val="20"/>
                <w:lang w:val="en-US"/>
              </w:rPr>
            </w:pPr>
            <w:r w:rsidRPr="006C7F54">
              <w:rPr>
                <w:rFonts w:ascii="Palatino Linotype" w:eastAsia="Arial Unicode MS" w:hAnsi="Palatino Linotype" w:cs="Arial Unicode MS"/>
                <w:b/>
                <w:bCs/>
                <w:color w:val="000000"/>
                <w:sz w:val="20"/>
                <w:szCs w:val="20"/>
                <w:lang w:val="en-US"/>
              </w:rPr>
              <w:t>ΤελικήΑξιολόγηση (Λ)</w:t>
            </w:r>
          </w:p>
        </w:tc>
        <w:tc>
          <w:tcPr>
            <w:tcW w:w="272" w:type="dxa"/>
            <w:tcBorders>
              <w:top w:val="double" w:sz="6" w:space="0" w:color="auto"/>
              <w:left w:val="nil"/>
              <w:bottom w:val="nil"/>
              <w:right w:val="single" w:sz="4" w:space="0" w:color="auto"/>
            </w:tcBorders>
            <w:shd w:val="clear" w:color="000000" w:fill="FFFFFF"/>
            <w:noWrap/>
            <w:vAlign w:val="bottom"/>
            <w:hideMark/>
          </w:tcPr>
          <w:p w:rsidR="006C7F54" w:rsidRPr="006C7F54" w:rsidRDefault="006C7F54" w:rsidP="006C7F54">
            <w:pPr>
              <w:spacing w:after="0" w:line="240" w:lineRule="auto"/>
              <w:rPr>
                <w:rFonts w:ascii="Palatino Linotype" w:eastAsia="Arial Unicode MS" w:hAnsi="Palatino Linotype" w:cs="Arial Unicode MS"/>
                <w:b/>
                <w:bCs/>
                <w:color w:val="000000"/>
                <w:sz w:val="20"/>
                <w:szCs w:val="20"/>
                <w:lang w:val="en-US"/>
              </w:rPr>
            </w:pPr>
            <w:r w:rsidRPr="006C7F54">
              <w:rPr>
                <w:rFonts w:ascii="Palatino Linotype" w:eastAsia="Arial Unicode MS" w:hAnsi="Palatino Linotype" w:cs="Arial Unicode MS"/>
                <w:b/>
                <w:bCs/>
                <w:color w:val="000000"/>
                <w:sz w:val="20"/>
                <w:szCs w:val="20"/>
                <w:lang w:val="en-US"/>
              </w:rPr>
              <w:t> </w:t>
            </w:r>
          </w:p>
        </w:tc>
        <w:tc>
          <w:tcPr>
            <w:tcW w:w="1320" w:type="dxa"/>
            <w:tcBorders>
              <w:top w:val="double" w:sz="6" w:space="0" w:color="auto"/>
              <w:left w:val="nil"/>
              <w:bottom w:val="single" w:sz="4" w:space="0" w:color="auto"/>
              <w:right w:val="single" w:sz="4" w:space="0" w:color="auto"/>
            </w:tcBorders>
            <w:shd w:val="clear" w:color="000000" w:fill="FFFFFF"/>
            <w:noWrap/>
            <w:vAlign w:val="center"/>
            <w:hideMark/>
          </w:tcPr>
          <w:p w:rsidR="006C7F54" w:rsidRPr="006C7F54" w:rsidRDefault="006C7F54" w:rsidP="006C7F54">
            <w:pPr>
              <w:spacing w:after="0" w:line="240" w:lineRule="auto"/>
              <w:jc w:val="center"/>
              <w:rPr>
                <w:rFonts w:ascii="Palatino Linotype" w:eastAsia="Arial Unicode MS" w:hAnsi="Palatino Linotype" w:cs="Arial Unicode MS"/>
                <w:b/>
                <w:bCs/>
                <w:color w:val="000000"/>
                <w:sz w:val="20"/>
                <w:szCs w:val="20"/>
                <w:lang w:val="en-US"/>
              </w:rPr>
            </w:pPr>
            <w:r w:rsidRPr="006C7F54">
              <w:rPr>
                <w:rFonts w:ascii="Palatino Linotype" w:eastAsia="Arial Unicode MS" w:hAnsi="Palatino Linotype" w:cs="Arial Unicode MS"/>
                <w:b/>
                <w:bCs/>
                <w:color w:val="000000"/>
                <w:sz w:val="20"/>
                <w:szCs w:val="20"/>
                <w:lang w:val="en-US"/>
              </w:rPr>
              <w:t>α</w:t>
            </w:r>
          </w:p>
        </w:tc>
        <w:tc>
          <w:tcPr>
            <w:tcW w:w="1320" w:type="dxa"/>
            <w:tcBorders>
              <w:top w:val="double" w:sz="6" w:space="0" w:color="auto"/>
              <w:left w:val="nil"/>
              <w:bottom w:val="single" w:sz="4" w:space="0" w:color="auto"/>
              <w:right w:val="single" w:sz="4" w:space="0" w:color="auto"/>
            </w:tcBorders>
            <w:shd w:val="clear" w:color="000000" w:fill="FFFFFF"/>
            <w:noWrap/>
            <w:vAlign w:val="center"/>
            <w:hideMark/>
          </w:tcPr>
          <w:p w:rsidR="006C7F54" w:rsidRPr="006C7F54" w:rsidRDefault="006C7F54" w:rsidP="006C7F54">
            <w:pPr>
              <w:spacing w:after="0" w:line="240" w:lineRule="auto"/>
              <w:jc w:val="center"/>
              <w:rPr>
                <w:rFonts w:ascii="Palatino Linotype" w:eastAsia="Arial Unicode MS" w:hAnsi="Palatino Linotype" w:cs="Arial Unicode MS"/>
                <w:b/>
                <w:bCs/>
                <w:color w:val="000000"/>
                <w:sz w:val="20"/>
                <w:szCs w:val="20"/>
                <w:lang w:val="en-US"/>
              </w:rPr>
            </w:pPr>
            <w:r w:rsidRPr="006C7F54">
              <w:rPr>
                <w:rFonts w:ascii="Palatino Linotype" w:eastAsia="Arial Unicode MS" w:hAnsi="Palatino Linotype" w:cs="Arial Unicode MS"/>
                <w:b/>
                <w:bCs/>
                <w:color w:val="000000"/>
                <w:sz w:val="20"/>
                <w:szCs w:val="20"/>
                <w:lang w:val="en-US"/>
              </w:rPr>
              <w:t>β</w:t>
            </w:r>
          </w:p>
        </w:tc>
        <w:tc>
          <w:tcPr>
            <w:tcW w:w="1320" w:type="dxa"/>
            <w:tcBorders>
              <w:top w:val="double" w:sz="6" w:space="0" w:color="auto"/>
              <w:left w:val="nil"/>
              <w:bottom w:val="single" w:sz="4" w:space="0" w:color="auto"/>
              <w:right w:val="single" w:sz="4" w:space="0" w:color="auto"/>
            </w:tcBorders>
            <w:shd w:val="clear" w:color="000000" w:fill="FFFFFF"/>
            <w:noWrap/>
            <w:vAlign w:val="center"/>
            <w:hideMark/>
          </w:tcPr>
          <w:p w:rsidR="006C7F54" w:rsidRPr="006C7F54" w:rsidRDefault="006C7F54" w:rsidP="006C7F54">
            <w:pPr>
              <w:spacing w:after="0" w:line="240" w:lineRule="auto"/>
              <w:jc w:val="center"/>
              <w:rPr>
                <w:rFonts w:ascii="Palatino Linotype" w:eastAsia="Arial Unicode MS" w:hAnsi="Palatino Linotype" w:cs="Arial Unicode MS"/>
                <w:b/>
                <w:bCs/>
                <w:color w:val="000000"/>
                <w:sz w:val="20"/>
                <w:szCs w:val="20"/>
                <w:lang w:val="en-US"/>
              </w:rPr>
            </w:pPr>
            <w:r w:rsidRPr="006C7F54">
              <w:rPr>
                <w:rFonts w:ascii="Palatino Linotype" w:eastAsia="Arial Unicode MS" w:hAnsi="Palatino Linotype" w:cs="Arial Unicode MS"/>
                <w:b/>
                <w:bCs/>
                <w:color w:val="000000"/>
                <w:sz w:val="20"/>
                <w:szCs w:val="20"/>
                <w:lang w:val="en-US"/>
              </w:rPr>
              <w:t>γ</w:t>
            </w:r>
          </w:p>
        </w:tc>
        <w:tc>
          <w:tcPr>
            <w:tcW w:w="1320" w:type="dxa"/>
            <w:tcBorders>
              <w:top w:val="double" w:sz="6" w:space="0" w:color="auto"/>
              <w:left w:val="nil"/>
              <w:bottom w:val="single" w:sz="4" w:space="0" w:color="auto"/>
              <w:right w:val="double" w:sz="6" w:space="0" w:color="auto"/>
            </w:tcBorders>
            <w:shd w:val="clear" w:color="000000" w:fill="FFFFFF"/>
            <w:vAlign w:val="center"/>
            <w:hideMark/>
          </w:tcPr>
          <w:p w:rsidR="006C7F54" w:rsidRPr="006C7F54" w:rsidRDefault="006C7F54" w:rsidP="006C7F54">
            <w:pPr>
              <w:spacing w:after="0" w:line="240" w:lineRule="auto"/>
              <w:jc w:val="center"/>
              <w:rPr>
                <w:rFonts w:ascii="Palatino Linotype" w:eastAsia="Arial Unicode MS" w:hAnsi="Palatino Linotype" w:cs="Arial Unicode MS"/>
                <w:b/>
                <w:bCs/>
                <w:color w:val="000000"/>
                <w:sz w:val="20"/>
                <w:szCs w:val="20"/>
                <w:lang w:val="en-US"/>
              </w:rPr>
            </w:pPr>
            <w:r w:rsidRPr="006C7F54">
              <w:rPr>
                <w:rFonts w:ascii="Palatino Linotype" w:eastAsia="Arial Unicode MS" w:hAnsi="Palatino Linotype" w:cs="Arial Unicode MS"/>
                <w:b/>
                <w:bCs/>
                <w:color w:val="000000"/>
                <w:sz w:val="20"/>
                <w:szCs w:val="20"/>
                <w:lang w:val="en-US"/>
              </w:rPr>
              <w:t>δ</w:t>
            </w:r>
          </w:p>
        </w:tc>
      </w:tr>
      <w:tr w:rsidR="006C7F54" w:rsidRPr="006C7F54" w:rsidTr="00BF7B55">
        <w:trPr>
          <w:trHeight w:val="375"/>
        </w:trPr>
        <w:tc>
          <w:tcPr>
            <w:tcW w:w="4000" w:type="dxa"/>
            <w:gridSpan w:val="2"/>
            <w:tcBorders>
              <w:top w:val="single" w:sz="4" w:space="0" w:color="auto"/>
              <w:left w:val="double" w:sz="6" w:space="0" w:color="auto"/>
              <w:bottom w:val="single" w:sz="4" w:space="0" w:color="auto"/>
              <w:right w:val="single" w:sz="4" w:space="0" w:color="000000"/>
            </w:tcBorders>
            <w:shd w:val="clear" w:color="000000" w:fill="FFFFFF"/>
            <w:noWrap/>
            <w:vAlign w:val="center"/>
            <w:hideMark/>
          </w:tcPr>
          <w:p w:rsidR="006C7F54" w:rsidRPr="006C7F54" w:rsidRDefault="006C7F54" w:rsidP="006C7F54">
            <w:pPr>
              <w:spacing w:after="0" w:line="240" w:lineRule="auto"/>
              <w:jc w:val="center"/>
              <w:rPr>
                <w:rFonts w:ascii="Palatino Linotype" w:eastAsia="Arial Unicode MS" w:hAnsi="Palatino Linotype" w:cs="Arial Unicode MS"/>
                <w:b/>
                <w:bCs/>
                <w:color w:val="000000"/>
                <w:sz w:val="16"/>
                <w:szCs w:val="16"/>
                <w:lang w:val="en-US"/>
              </w:rPr>
            </w:pPr>
            <w:r w:rsidRPr="006C7F54">
              <w:rPr>
                <w:rFonts w:ascii="Palatino Linotype" w:eastAsia="Arial Unicode MS" w:hAnsi="Palatino Linotype" w:cs="Arial Unicode MS"/>
                <w:b/>
                <w:bCs/>
                <w:color w:val="000000"/>
                <w:sz w:val="16"/>
                <w:szCs w:val="16"/>
                <w:lang w:val="en-US"/>
              </w:rPr>
              <w:t>Λi = 0,40 * ( TKi / ΤKmax ) + 0,60 * (Αi/Amax)</w:t>
            </w:r>
          </w:p>
        </w:tc>
        <w:tc>
          <w:tcPr>
            <w:tcW w:w="272" w:type="dxa"/>
            <w:tcBorders>
              <w:top w:val="nil"/>
              <w:left w:val="nil"/>
              <w:bottom w:val="nil"/>
              <w:right w:val="single" w:sz="4" w:space="0" w:color="auto"/>
            </w:tcBorders>
            <w:shd w:val="clear" w:color="000000" w:fill="FFFFFF"/>
            <w:noWrap/>
            <w:vAlign w:val="bottom"/>
            <w:hideMark/>
          </w:tcPr>
          <w:p w:rsidR="006C7F54" w:rsidRPr="006C7F54" w:rsidRDefault="006C7F54" w:rsidP="006C7F54">
            <w:pPr>
              <w:spacing w:after="0" w:line="240" w:lineRule="auto"/>
              <w:rPr>
                <w:rFonts w:ascii="Palatino Linotype" w:eastAsia="Arial Unicode MS" w:hAnsi="Palatino Linotype" w:cs="Arial Unicode MS"/>
                <w:b/>
                <w:bCs/>
                <w:color w:val="000000"/>
                <w:sz w:val="20"/>
                <w:szCs w:val="20"/>
                <w:lang w:val="en-US"/>
              </w:rPr>
            </w:pPr>
            <w:r w:rsidRPr="006C7F54">
              <w:rPr>
                <w:rFonts w:ascii="Palatino Linotype" w:eastAsia="Arial Unicode MS" w:hAnsi="Palatino Linotype" w:cs="Arial Unicode MS"/>
                <w:b/>
                <w:bCs/>
                <w:color w:val="000000"/>
                <w:sz w:val="20"/>
                <w:szCs w:val="20"/>
                <w:lang w:val="en-US"/>
              </w:rPr>
              <w:t> </w:t>
            </w:r>
          </w:p>
        </w:tc>
        <w:tc>
          <w:tcPr>
            <w:tcW w:w="1320" w:type="dxa"/>
            <w:tcBorders>
              <w:top w:val="nil"/>
              <w:left w:val="nil"/>
              <w:bottom w:val="single" w:sz="4" w:space="0" w:color="auto"/>
              <w:right w:val="single" w:sz="4" w:space="0" w:color="auto"/>
            </w:tcBorders>
            <w:shd w:val="clear" w:color="000000" w:fill="FFFFFF"/>
            <w:noWrap/>
            <w:vAlign w:val="center"/>
            <w:hideMark/>
          </w:tcPr>
          <w:p w:rsidR="006C7F54" w:rsidRPr="006C7F54" w:rsidRDefault="006C7F54" w:rsidP="006C7F54">
            <w:pPr>
              <w:spacing w:after="0" w:line="240" w:lineRule="auto"/>
              <w:jc w:val="center"/>
              <w:rPr>
                <w:rFonts w:ascii="Palatino Linotype" w:eastAsia="Arial Unicode MS" w:hAnsi="Palatino Linotype" w:cs="Arial Unicode MS"/>
                <w:b/>
                <w:bCs/>
                <w:color w:val="000000"/>
                <w:sz w:val="20"/>
                <w:szCs w:val="20"/>
                <w:lang w:val="en-US"/>
              </w:rPr>
            </w:pPr>
            <w:r w:rsidRPr="006C7F54">
              <w:rPr>
                <w:rFonts w:ascii="Palatino Linotype" w:eastAsia="Arial Unicode MS" w:hAnsi="Palatino Linotype" w:cs="Arial Unicode MS"/>
                <w:b/>
                <w:bCs/>
                <w:color w:val="000000"/>
                <w:sz w:val="20"/>
                <w:szCs w:val="20"/>
                <w:lang w:val="en-US"/>
              </w:rPr>
              <w:t>#ΔΙΑΙΡ./0!</w:t>
            </w:r>
          </w:p>
        </w:tc>
        <w:tc>
          <w:tcPr>
            <w:tcW w:w="1320" w:type="dxa"/>
            <w:tcBorders>
              <w:top w:val="nil"/>
              <w:left w:val="nil"/>
              <w:bottom w:val="single" w:sz="4" w:space="0" w:color="auto"/>
              <w:right w:val="single" w:sz="4" w:space="0" w:color="auto"/>
            </w:tcBorders>
            <w:shd w:val="clear" w:color="000000" w:fill="FFFFFF"/>
            <w:noWrap/>
            <w:vAlign w:val="center"/>
            <w:hideMark/>
          </w:tcPr>
          <w:p w:rsidR="006C7F54" w:rsidRPr="006C7F54" w:rsidRDefault="006C7F54" w:rsidP="006C7F54">
            <w:pPr>
              <w:spacing w:after="0" w:line="240" w:lineRule="auto"/>
              <w:jc w:val="center"/>
              <w:rPr>
                <w:rFonts w:ascii="Palatino Linotype" w:eastAsia="Arial Unicode MS" w:hAnsi="Palatino Linotype" w:cs="Arial Unicode MS"/>
                <w:b/>
                <w:bCs/>
                <w:color w:val="000000"/>
                <w:sz w:val="20"/>
                <w:szCs w:val="20"/>
                <w:lang w:val="en-US"/>
              </w:rPr>
            </w:pPr>
            <w:r w:rsidRPr="006C7F54">
              <w:rPr>
                <w:rFonts w:ascii="Palatino Linotype" w:eastAsia="Arial Unicode MS" w:hAnsi="Palatino Linotype" w:cs="Arial Unicode MS"/>
                <w:b/>
                <w:bCs/>
                <w:color w:val="000000"/>
                <w:sz w:val="20"/>
                <w:szCs w:val="20"/>
                <w:lang w:val="en-US"/>
              </w:rPr>
              <w:t>#ΔΙΑΙΡ./0!</w:t>
            </w:r>
          </w:p>
        </w:tc>
        <w:tc>
          <w:tcPr>
            <w:tcW w:w="1320" w:type="dxa"/>
            <w:tcBorders>
              <w:top w:val="nil"/>
              <w:left w:val="nil"/>
              <w:bottom w:val="single" w:sz="4" w:space="0" w:color="auto"/>
              <w:right w:val="single" w:sz="4" w:space="0" w:color="auto"/>
            </w:tcBorders>
            <w:shd w:val="clear" w:color="000000" w:fill="FFFFFF"/>
            <w:noWrap/>
            <w:vAlign w:val="center"/>
            <w:hideMark/>
          </w:tcPr>
          <w:p w:rsidR="006C7F54" w:rsidRPr="006C7F54" w:rsidRDefault="006C7F54" w:rsidP="006C7F54">
            <w:pPr>
              <w:spacing w:after="0" w:line="240" w:lineRule="auto"/>
              <w:jc w:val="center"/>
              <w:rPr>
                <w:rFonts w:ascii="Palatino Linotype" w:eastAsia="Arial Unicode MS" w:hAnsi="Palatino Linotype" w:cs="Arial Unicode MS"/>
                <w:b/>
                <w:bCs/>
                <w:color w:val="000000"/>
                <w:sz w:val="20"/>
                <w:szCs w:val="20"/>
                <w:lang w:val="en-US"/>
              </w:rPr>
            </w:pPr>
            <w:r w:rsidRPr="006C7F54">
              <w:rPr>
                <w:rFonts w:ascii="Palatino Linotype" w:eastAsia="Arial Unicode MS" w:hAnsi="Palatino Linotype" w:cs="Arial Unicode MS"/>
                <w:b/>
                <w:bCs/>
                <w:color w:val="000000"/>
                <w:sz w:val="20"/>
                <w:szCs w:val="20"/>
                <w:lang w:val="en-US"/>
              </w:rPr>
              <w:t>#ΔΙΑΙΡ./0!</w:t>
            </w:r>
          </w:p>
        </w:tc>
        <w:tc>
          <w:tcPr>
            <w:tcW w:w="1320" w:type="dxa"/>
            <w:tcBorders>
              <w:top w:val="nil"/>
              <w:left w:val="nil"/>
              <w:bottom w:val="single" w:sz="4" w:space="0" w:color="auto"/>
              <w:right w:val="double" w:sz="6" w:space="0" w:color="auto"/>
            </w:tcBorders>
            <w:shd w:val="clear" w:color="000000" w:fill="FFFFFF"/>
            <w:noWrap/>
            <w:vAlign w:val="center"/>
            <w:hideMark/>
          </w:tcPr>
          <w:p w:rsidR="006C7F54" w:rsidRPr="006C7F54" w:rsidRDefault="006C7F54" w:rsidP="006C7F54">
            <w:pPr>
              <w:spacing w:after="0" w:line="240" w:lineRule="auto"/>
              <w:jc w:val="center"/>
              <w:rPr>
                <w:rFonts w:ascii="Palatino Linotype" w:eastAsia="Arial Unicode MS" w:hAnsi="Palatino Linotype" w:cs="Arial Unicode MS"/>
                <w:b/>
                <w:bCs/>
                <w:color w:val="000000"/>
                <w:sz w:val="20"/>
                <w:szCs w:val="20"/>
                <w:lang w:val="en-US"/>
              </w:rPr>
            </w:pPr>
            <w:r w:rsidRPr="006C7F54">
              <w:rPr>
                <w:rFonts w:ascii="Palatino Linotype" w:eastAsia="Arial Unicode MS" w:hAnsi="Palatino Linotype" w:cs="Arial Unicode MS"/>
                <w:b/>
                <w:bCs/>
                <w:color w:val="000000"/>
                <w:sz w:val="20"/>
                <w:szCs w:val="20"/>
                <w:lang w:val="en-US"/>
              </w:rPr>
              <w:t>#ΔΙΑΙΡ./0!</w:t>
            </w:r>
          </w:p>
        </w:tc>
      </w:tr>
      <w:tr w:rsidR="006C7F54" w:rsidRPr="006C7F54" w:rsidTr="00BF7B55">
        <w:trPr>
          <w:trHeight w:val="375"/>
        </w:trPr>
        <w:tc>
          <w:tcPr>
            <w:tcW w:w="4000" w:type="dxa"/>
            <w:gridSpan w:val="2"/>
            <w:tcBorders>
              <w:top w:val="single" w:sz="4" w:space="0" w:color="auto"/>
              <w:left w:val="double" w:sz="6" w:space="0" w:color="auto"/>
              <w:bottom w:val="double" w:sz="6" w:space="0" w:color="auto"/>
              <w:right w:val="single" w:sz="4" w:space="0" w:color="auto"/>
            </w:tcBorders>
            <w:shd w:val="clear" w:color="000000" w:fill="FFFFFF"/>
            <w:noWrap/>
            <w:vAlign w:val="center"/>
            <w:hideMark/>
          </w:tcPr>
          <w:p w:rsidR="006C7F54" w:rsidRPr="006C7F54" w:rsidRDefault="006C7F54" w:rsidP="006C7F54">
            <w:pPr>
              <w:spacing w:after="0" w:line="240" w:lineRule="auto"/>
              <w:jc w:val="right"/>
              <w:rPr>
                <w:rFonts w:ascii="Palatino Linotype" w:eastAsia="Arial Unicode MS" w:hAnsi="Palatino Linotype" w:cs="Arial Unicode MS"/>
                <w:color w:val="000000"/>
                <w:sz w:val="20"/>
                <w:szCs w:val="20"/>
                <w:lang w:val="en-US"/>
              </w:rPr>
            </w:pPr>
            <w:r w:rsidRPr="006C7F54">
              <w:rPr>
                <w:rFonts w:ascii="Palatino Linotype" w:eastAsia="Arial Unicode MS" w:hAnsi="Palatino Linotype" w:cs="Arial Unicode MS"/>
                <w:color w:val="000000"/>
                <w:sz w:val="20"/>
                <w:szCs w:val="20"/>
                <w:lang w:val="en-US"/>
              </w:rPr>
              <w:t> </w:t>
            </w:r>
          </w:p>
        </w:tc>
        <w:tc>
          <w:tcPr>
            <w:tcW w:w="272" w:type="dxa"/>
            <w:tcBorders>
              <w:top w:val="nil"/>
              <w:left w:val="nil"/>
              <w:bottom w:val="double" w:sz="6" w:space="0" w:color="auto"/>
              <w:right w:val="single" w:sz="4" w:space="0" w:color="auto"/>
            </w:tcBorders>
            <w:shd w:val="clear" w:color="000000" w:fill="FFFFFF"/>
            <w:noWrap/>
            <w:vAlign w:val="bottom"/>
            <w:hideMark/>
          </w:tcPr>
          <w:p w:rsidR="006C7F54" w:rsidRPr="006C7F54" w:rsidRDefault="006C7F54" w:rsidP="006C7F54">
            <w:pPr>
              <w:spacing w:after="0" w:line="240" w:lineRule="auto"/>
              <w:rPr>
                <w:rFonts w:ascii="Palatino Linotype" w:eastAsia="Arial Unicode MS" w:hAnsi="Palatino Linotype" w:cs="Arial Unicode MS"/>
                <w:b/>
                <w:bCs/>
                <w:color w:val="000000"/>
                <w:sz w:val="20"/>
                <w:szCs w:val="20"/>
                <w:lang w:val="en-US"/>
              </w:rPr>
            </w:pPr>
            <w:r w:rsidRPr="006C7F54">
              <w:rPr>
                <w:rFonts w:ascii="Palatino Linotype" w:eastAsia="Arial Unicode MS" w:hAnsi="Palatino Linotype" w:cs="Arial Unicode MS"/>
                <w:b/>
                <w:bCs/>
                <w:color w:val="000000"/>
                <w:sz w:val="20"/>
                <w:szCs w:val="20"/>
                <w:lang w:val="en-US"/>
              </w:rPr>
              <w:t> </w:t>
            </w:r>
          </w:p>
        </w:tc>
        <w:tc>
          <w:tcPr>
            <w:tcW w:w="1320" w:type="dxa"/>
            <w:tcBorders>
              <w:top w:val="nil"/>
              <w:left w:val="nil"/>
              <w:bottom w:val="double" w:sz="6" w:space="0" w:color="auto"/>
              <w:right w:val="single" w:sz="4" w:space="0" w:color="auto"/>
            </w:tcBorders>
            <w:shd w:val="clear" w:color="000000" w:fill="FFFFFF"/>
            <w:noWrap/>
            <w:vAlign w:val="center"/>
            <w:hideMark/>
          </w:tcPr>
          <w:p w:rsidR="006C7F54" w:rsidRPr="006C7F54" w:rsidRDefault="006C7F54" w:rsidP="006C7F54">
            <w:pPr>
              <w:spacing w:after="0" w:line="240" w:lineRule="auto"/>
              <w:jc w:val="center"/>
              <w:rPr>
                <w:rFonts w:ascii="Palatino Linotype" w:eastAsia="Arial Unicode MS" w:hAnsi="Palatino Linotype" w:cs="Arial Unicode MS"/>
                <w:color w:val="000000"/>
                <w:sz w:val="20"/>
                <w:szCs w:val="20"/>
                <w:lang w:val="en-US"/>
              </w:rPr>
            </w:pPr>
            <w:r w:rsidRPr="006C7F54">
              <w:rPr>
                <w:rFonts w:ascii="Palatino Linotype" w:eastAsia="Arial Unicode MS" w:hAnsi="Palatino Linotype" w:cs="Arial Unicode MS"/>
                <w:color w:val="000000"/>
                <w:sz w:val="20"/>
                <w:szCs w:val="20"/>
                <w:lang w:val="en-US"/>
              </w:rPr>
              <w:t> </w:t>
            </w:r>
          </w:p>
        </w:tc>
        <w:tc>
          <w:tcPr>
            <w:tcW w:w="1320" w:type="dxa"/>
            <w:tcBorders>
              <w:top w:val="nil"/>
              <w:left w:val="nil"/>
              <w:bottom w:val="double" w:sz="6" w:space="0" w:color="auto"/>
              <w:right w:val="single" w:sz="4" w:space="0" w:color="auto"/>
            </w:tcBorders>
            <w:shd w:val="clear" w:color="000000" w:fill="FFFFFF"/>
            <w:noWrap/>
            <w:vAlign w:val="center"/>
            <w:hideMark/>
          </w:tcPr>
          <w:p w:rsidR="006C7F54" w:rsidRPr="006C7F54" w:rsidRDefault="006C7F54" w:rsidP="006C7F54">
            <w:pPr>
              <w:spacing w:after="0" w:line="240" w:lineRule="auto"/>
              <w:jc w:val="center"/>
              <w:rPr>
                <w:rFonts w:ascii="Palatino Linotype" w:eastAsia="Arial Unicode MS" w:hAnsi="Palatino Linotype" w:cs="Arial Unicode MS"/>
                <w:color w:val="000000"/>
                <w:sz w:val="20"/>
                <w:szCs w:val="20"/>
                <w:lang w:val="en-US"/>
              </w:rPr>
            </w:pPr>
            <w:r w:rsidRPr="006C7F54">
              <w:rPr>
                <w:rFonts w:ascii="Palatino Linotype" w:eastAsia="Arial Unicode MS" w:hAnsi="Palatino Linotype" w:cs="Arial Unicode MS"/>
                <w:color w:val="000000"/>
                <w:sz w:val="20"/>
                <w:szCs w:val="20"/>
                <w:lang w:val="en-US"/>
              </w:rPr>
              <w:t> </w:t>
            </w:r>
          </w:p>
        </w:tc>
        <w:tc>
          <w:tcPr>
            <w:tcW w:w="1320" w:type="dxa"/>
            <w:tcBorders>
              <w:top w:val="nil"/>
              <w:left w:val="nil"/>
              <w:bottom w:val="double" w:sz="6" w:space="0" w:color="auto"/>
              <w:right w:val="single" w:sz="4" w:space="0" w:color="auto"/>
            </w:tcBorders>
            <w:shd w:val="clear" w:color="000000" w:fill="FFFFFF"/>
            <w:noWrap/>
            <w:vAlign w:val="center"/>
            <w:hideMark/>
          </w:tcPr>
          <w:p w:rsidR="006C7F54" w:rsidRPr="006C7F54" w:rsidRDefault="006C7F54" w:rsidP="006C7F54">
            <w:pPr>
              <w:spacing w:after="0" w:line="240" w:lineRule="auto"/>
              <w:jc w:val="center"/>
              <w:rPr>
                <w:rFonts w:ascii="Palatino Linotype" w:eastAsia="Arial Unicode MS" w:hAnsi="Palatino Linotype" w:cs="Arial Unicode MS"/>
                <w:color w:val="000000"/>
                <w:sz w:val="20"/>
                <w:szCs w:val="20"/>
                <w:lang w:val="en-US"/>
              </w:rPr>
            </w:pPr>
            <w:r w:rsidRPr="006C7F54">
              <w:rPr>
                <w:rFonts w:ascii="Palatino Linotype" w:eastAsia="Arial Unicode MS" w:hAnsi="Palatino Linotype" w:cs="Arial Unicode MS"/>
                <w:color w:val="000000"/>
                <w:sz w:val="20"/>
                <w:szCs w:val="20"/>
                <w:lang w:val="en-US"/>
              </w:rPr>
              <w:t> </w:t>
            </w:r>
          </w:p>
        </w:tc>
        <w:tc>
          <w:tcPr>
            <w:tcW w:w="1320" w:type="dxa"/>
            <w:tcBorders>
              <w:top w:val="nil"/>
              <w:left w:val="nil"/>
              <w:bottom w:val="double" w:sz="6" w:space="0" w:color="auto"/>
              <w:right w:val="double" w:sz="6" w:space="0" w:color="auto"/>
            </w:tcBorders>
            <w:shd w:val="clear" w:color="000000" w:fill="FFFFFF"/>
            <w:noWrap/>
            <w:vAlign w:val="center"/>
            <w:hideMark/>
          </w:tcPr>
          <w:p w:rsidR="006C7F54" w:rsidRPr="006C7F54" w:rsidRDefault="006C7F54" w:rsidP="006C7F54">
            <w:pPr>
              <w:spacing w:after="0" w:line="240" w:lineRule="auto"/>
              <w:jc w:val="center"/>
              <w:rPr>
                <w:rFonts w:ascii="Palatino Linotype" w:eastAsia="Arial Unicode MS" w:hAnsi="Palatino Linotype" w:cs="Arial Unicode MS"/>
                <w:color w:val="000000"/>
                <w:sz w:val="20"/>
                <w:szCs w:val="20"/>
                <w:lang w:val="en-US"/>
              </w:rPr>
            </w:pPr>
            <w:r w:rsidRPr="006C7F54">
              <w:rPr>
                <w:rFonts w:ascii="Palatino Linotype" w:eastAsia="Arial Unicode MS" w:hAnsi="Palatino Linotype" w:cs="Arial Unicode MS"/>
                <w:color w:val="000000"/>
                <w:sz w:val="20"/>
                <w:szCs w:val="20"/>
                <w:lang w:val="en-US"/>
              </w:rPr>
              <w:t> </w:t>
            </w:r>
          </w:p>
        </w:tc>
      </w:tr>
    </w:tbl>
    <w:p w:rsidR="006C7F54" w:rsidRPr="006C7F54" w:rsidRDefault="006C7F54" w:rsidP="006C7F54">
      <w:pPr>
        <w:spacing w:after="0" w:line="360" w:lineRule="auto"/>
        <w:ind w:right="-1054"/>
        <w:jc w:val="both"/>
        <w:rPr>
          <w:rFonts w:ascii="Palatino Linotype" w:eastAsia="Times New Roman" w:hAnsi="Palatino Linotype" w:cs="Tahoma"/>
          <w:b/>
          <w:sz w:val="20"/>
          <w:szCs w:val="20"/>
          <w:u w:val="single"/>
        </w:rPr>
      </w:pPr>
    </w:p>
    <w:p w:rsidR="006C7F54" w:rsidRDefault="006C7F54" w:rsidP="006C7F54">
      <w:pPr>
        <w:spacing w:after="0" w:line="360" w:lineRule="auto"/>
        <w:ind w:right="-1054"/>
        <w:jc w:val="center"/>
        <w:rPr>
          <w:rFonts w:ascii="Palatino Linotype" w:eastAsia="Times New Roman" w:hAnsi="Palatino Linotype" w:cs="Tahoma"/>
          <w:b/>
          <w:sz w:val="20"/>
          <w:szCs w:val="20"/>
          <w:u w:val="single"/>
        </w:rPr>
      </w:pPr>
    </w:p>
    <w:p w:rsidR="006C7F54" w:rsidRDefault="006C7F54" w:rsidP="006C7F54">
      <w:pPr>
        <w:spacing w:after="0" w:line="360" w:lineRule="auto"/>
        <w:ind w:right="-1054"/>
        <w:jc w:val="center"/>
        <w:rPr>
          <w:rFonts w:ascii="Palatino Linotype" w:eastAsia="Times New Roman" w:hAnsi="Palatino Linotype" w:cs="Tahoma"/>
          <w:b/>
          <w:sz w:val="20"/>
          <w:szCs w:val="20"/>
          <w:u w:val="single"/>
        </w:rPr>
      </w:pPr>
    </w:p>
    <w:p w:rsidR="006C7F54" w:rsidRDefault="006C7F54" w:rsidP="006C7F54">
      <w:pPr>
        <w:spacing w:after="0" w:line="360" w:lineRule="auto"/>
        <w:ind w:right="-1054"/>
        <w:jc w:val="center"/>
        <w:rPr>
          <w:rFonts w:ascii="Palatino Linotype" w:eastAsia="Times New Roman" w:hAnsi="Palatino Linotype" w:cs="Tahoma"/>
          <w:b/>
          <w:sz w:val="20"/>
          <w:szCs w:val="20"/>
          <w:u w:val="single"/>
        </w:rPr>
      </w:pPr>
    </w:p>
    <w:p w:rsidR="006C7F54" w:rsidRDefault="006C7F54" w:rsidP="006C7F54">
      <w:pPr>
        <w:spacing w:after="0" w:line="360" w:lineRule="auto"/>
        <w:ind w:right="-1054"/>
        <w:jc w:val="center"/>
        <w:rPr>
          <w:rFonts w:ascii="Palatino Linotype" w:eastAsia="Times New Roman" w:hAnsi="Palatino Linotype" w:cs="Tahoma"/>
          <w:b/>
          <w:sz w:val="20"/>
          <w:szCs w:val="20"/>
          <w:u w:val="single"/>
        </w:rPr>
      </w:pPr>
    </w:p>
    <w:p w:rsidR="006C7F54" w:rsidRDefault="006C7F54" w:rsidP="006C7F54">
      <w:pPr>
        <w:spacing w:after="0" w:line="360" w:lineRule="auto"/>
        <w:ind w:right="-1054"/>
        <w:jc w:val="center"/>
        <w:rPr>
          <w:rFonts w:ascii="Palatino Linotype" w:eastAsia="Times New Roman" w:hAnsi="Palatino Linotype" w:cs="Tahoma"/>
          <w:b/>
          <w:sz w:val="20"/>
          <w:szCs w:val="20"/>
          <w:u w:val="single"/>
        </w:rPr>
      </w:pPr>
    </w:p>
    <w:p w:rsidR="006C7F54" w:rsidRDefault="006C7F54" w:rsidP="006C7F54">
      <w:pPr>
        <w:spacing w:after="0" w:line="360" w:lineRule="auto"/>
        <w:ind w:right="-1054"/>
        <w:jc w:val="center"/>
        <w:rPr>
          <w:rFonts w:ascii="Palatino Linotype" w:eastAsia="Times New Roman" w:hAnsi="Palatino Linotype" w:cs="Tahoma"/>
          <w:b/>
          <w:sz w:val="20"/>
          <w:szCs w:val="20"/>
          <w:u w:val="single"/>
        </w:rPr>
      </w:pPr>
    </w:p>
    <w:p w:rsidR="006C7F54" w:rsidRPr="006E1A15" w:rsidRDefault="006C7F54" w:rsidP="006C7F54">
      <w:pPr>
        <w:spacing w:after="0" w:line="360" w:lineRule="auto"/>
        <w:ind w:right="-1054"/>
        <w:jc w:val="center"/>
        <w:rPr>
          <w:rFonts w:ascii="Palatino Linotype" w:eastAsia="Times New Roman" w:hAnsi="Palatino Linotype" w:cs="Tahoma"/>
          <w:b/>
          <w:u w:val="single"/>
        </w:rPr>
      </w:pPr>
    </w:p>
    <w:p w:rsidR="006C7F54" w:rsidRPr="006E1A15" w:rsidRDefault="006C7F54" w:rsidP="006C7F54">
      <w:pPr>
        <w:spacing w:after="0" w:line="360" w:lineRule="auto"/>
        <w:ind w:right="-1054"/>
        <w:jc w:val="center"/>
        <w:rPr>
          <w:rFonts w:ascii="Palatino Linotype" w:eastAsia="Times New Roman" w:hAnsi="Palatino Linotype" w:cs="Tahoma"/>
          <w:b/>
          <w:u w:val="single"/>
        </w:rPr>
      </w:pPr>
      <w:r w:rsidRPr="006E1A15">
        <w:rPr>
          <w:rFonts w:ascii="Palatino Linotype" w:eastAsia="Times New Roman" w:hAnsi="Palatino Linotype" w:cs="Tahoma"/>
          <w:b/>
          <w:u w:val="single"/>
        </w:rPr>
        <w:t>ΚΡΙΤΗΡΙΑ ΚΑΤΑΤΑΞΗΣ  ΚΑΙ ΒΑΘΜΟΛΟΓΙΑ ΑΥΤΩΝ ΓΙΑ ΤΙΣ ΚΑΤΗΓΟΡΙΕΣ</w:t>
      </w:r>
    </w:p>
    <w:p w:rsidR="006C7F54" w:rsidRPr="006E1A15" w:rsidRDefault="006C7F54" w:rsidP="006C7F54">
      <w:pPr>
        <w:spacing w:after="0" w:line="360" w:lineRule="auto"/>
        <w:ind w:left="2880" w:right="-1054" w:firstLine="720"/>
        <w:rPr>
          <w:rFonts w:ascii="Palatino Linotype" w:eastAsia="Times New Roman" w:hAnsi="Palatino Linotype" w:cs="Tahoma"/>
          <w:b/>
          <w:u w:val="single"/>
        </w:rPr>
      </w:pPr>
      <w:r w:rsidRPr="006E1A15">
        <w:rPr>
          <w:rFonts w:ascii="Palatino Linotype" w:eastAsia="Times New Roman" w:hAnsi="Palatino Linotype" w:cs="Tahoma"/>
          <w:b/>
          <w:u w:val="single"/>
        </w:rPr>
        <w:t>ΠΕ  ΚΑΙ  ΤΕ</w:t>
      </w:r>
    </w:p>
    <w:p w:rsidR="006C7F54" w:rsidRPr="006E1A15" w:rsidRDefault="006C7F54" w:rsidP="006C7F54">
      <w:pPr>
        <w:spacing w:after="0" w:line="360" w:lineRule="auto"/>
        <w:ind w:right="-1054"/>
        <w:jc w:val="both"/>
        <w:rPr>
          <w:rFonts w:ascii="Palatino Linotype" w:eastAsia="Times New Roman" w:hAnsi="Palatino Linotype" w:cs="Tahoma"/>
          <w:b/>
        </w:rPr>
      </w:pPr>
    </w:p>
    <w:p w:rsidR="006C7F54" w:rsidRPr="006E1A15" w:rsidRDefault="006C7F54" w:rsidP="006C7F54">
      <w:pPr>
        <w:spacing w:after="0" w:line="360" w:lineRule="auto"/>
        <w:ind w:right="-6"/>
        <w:jc w:val="both"/>
        <w:rPr>
          <w:rFonts w:ascii="Palatino Linotype" w:eastAsia="Times New Roman" w:hAnsi="Palatino Linotype" w:cs="Tahoma"/>
          <w:b/>
          <w:u w:val="single"/>
        </w:rPr>
      </w:pPr>
      <w:r w:rsidRPr="006E1A15">
        <w:rPr>
          <w:rFonts w:ascii="Palatino Linotype" w:eastAsia="Times New Roman" w:hAnsi="Palatino Linotype" w:cs="Tahoma"/>
          <w:b/>
        </w:rPr>
        <w:t>Α. ΤΙΤΛΟΙ ΣΠΟΥΔΩΝ</w:t>
      </w:r>
      <w:r w:rsidRPr="006E1A15">
        <w:rPr>
          <w:rFonts w:ascii="Palatino Linotype" w:eastAsia="Times New Roman" w:hAnsi="Palatino Linotype" w:cs="Tahoma"/>
          <w:b/>
        </w:rPr>
        <w:tab/>
      </w:r>
      <w:r w:rsidRPr="006E1A15">
        <w:rPr>
          <w:rFonts w:ascii="Palatino Linotype" w:eastAsia="Times New Roman" w:hAnsi="Palatino Linotype" w:cs="Tahoma"/>
        </w:rPr>
        <w:tab/>
      </w:r>
      <w:r w:rsidRPr="006E1A15">
        <w:rPr>
          <w:rFonts w:ascii="Palatino Linotype" w:eastAsia="Times New Roman" w:hAnsi="Palatino Linotype" w:cs="Tahoma"/>
        </w:rPr>
        <w:tab/>
      </w:r>
      <w:r w:rsidRPr="006E1A15">
        <w:rPr>
          <w:rFonts w:ascii="Palatino Linotype" w:eastAsia="Times New Roman" w:hAnsi="Palatino Linotype" w:cs="Tahoma"/>
        </w:rPr>
        <w:tab/>
      </w:r>
      <w:r w:rsidRPr="006E1A15">
        <w:rPr>
          <w:rFonts w:ascii="Palatino Linotype" w:eastAsia="Times New Roman" w:hAnsi="Palatino Linotype" w:cs="Tahoma"/>
        </w:rPr>
        <w:tab/>
      </w:r>
      <w:r w:rsidRPr="006E1A15">
        <w:rPr>
          <w:rFonts w:ascii="Palatino Linotype" w:eastAsia="Times New Roman" w:hAnsi="Palatino Linotype" w:cs="Tahoma"/>
        </w:rPr>
        <w:tab/>
      </w:r>
      <w:r w:rsidRPr="006E1A15">
        <w:rPr>
          <w:rFonts w:ascii="Palatino Linotype" w:eastAsia="Times New Roman" w:hAnsi="Palatino Linotype" w:cs="Tahoma"/>
        </w:rPr>
        <w:tab/>
      </w:r>
      <w:r w:rsidRPr="006E1A15">
        <w:rPr>
          <w:rFonts w:ascii="Palatino Linotype" w:eastAsia="Times New Roman" w:hAnsi="Palatino Linotype" w:cs="Tahoma"/>
        </w:rPr>
        <w:tab/>
      </w:r>
      <w:r w:rsidRPr="006E1A15">
        <w:rPr>
          <w:rFonts w:ascii="Palatino Linotype" w:eastAsia="Times New Roman" w:hAnsi="Palatino Linotype" w:cs="Tahoma"/>
          <w:b/>
          <w:u w:val="single"/>
        </w:rPr>
        <w:t>ΜΟΝΑΔΕΣ</w:t>
      </w:r>
      <w:r w:rsidRPr="006E1A15">
        <w:rPr>
          <w:rFonts w:ascii="Palatino Linotype" w:eastAsia="Times New Roman" w:hAnsi="Palatino Linotype" w:cs="Tahoma"/>
          <w:b/>
        </w:rPr>
        <w:tab/>
      </w:r>
      <w:r w:rsidRPr="006E1A15">
        <w:rPr>
          <w:rFonts w:ascii="Palatino Linotype" w:eastAsia="Times New Roman" w:hAnsi="Palatino Linotype" w:cs="Tahoma"/>
          <w:b/>
        </w:rPr>
        <w:tab/>
      </w:r>
      <w:r w:rsidRPr="006E1A15">
        <w:rPr>
          <w:rFonts w:ascii="Palatino Linotype" w:eastAsia="Times New Roman" w:hAnsi="Palatino Linotype" w:cs="Tahoma"/>
          <w:b/>
        </w:rPr>
        <w:tab/>
      </w:r>
      <w:r w:rsidRPr="006E1A15">
        <w:rPr>
          <w:rFonts w:ascii="Palatino Linotype" w:eastAsia="Times New Roman" w:hAnsi="Palatino Linotype" w:cs="Tahoma"/>
        </w:rPr>
        <w:tab/>
      </w:r>
      <w:r w:rsidRPr="006E1A15">
        <w:rPr>
          <w:rFonts w:ascii="Palatino Linotype" w:eastAsia="Times New Roman" w:hAnsi="Palatino Linotype" w:cs="Tahoma"/>
        </w:rPr>
        <w:tab/>
      </w:r>
      <w:r w:rsidRPr="006E1A15">
        <w:rPr>
          <w:rFonts w:ascii="Palatino Linotype" w:eastAsia="Times New Roman" w:hAnsi="Palatino Linotype" w:cs="Tahoma"/>
        </w:rPr>
        <w:tab/>
      </w:r>
      <w:r w:rsidRPr="006E1A15">
        <w:rPr>
          <w:rFonts w:ascii="Palatino Linotype" w:eastAsia="Times New Roman" w:hAnsi="Palatino Linotype" w:cs="Tahoma"/>
        </w:rPr>
        <w:tab/>
      </w:r>
      <w:r w:rsidRPr="006E1A15">
        <w:rPr>
          <w:rFonts w:ascii="Palatino Linotype" w:eastAsia="Times New Roman" w:hAnsi="Palatino Linotype" w:cs="Tahoma"/>
        </w:rPr>
        <w:tab/>
      </w:r>
      <w:r w:rsidRPr="006E1A15">
        <w:rPr>
          <w:rFonts w:ascii="Palatino Linotype" w:eastAsia="Times New Roman" w:hAnsi="Palatino Linotype" w:cs="Tahoma"/>
        </w:rPr>
        <w:tab/>
      </w:r>
      <w:r w:rsidRPr="006E1A15">
        <w:rPr>
          <w:rFonts w:ascii="Palatino Linotype" w:eastAsia="Times New Roman" w:hAnsi="Palatino Linotype" w:cs="Tahoma"/>
        </w:rPr>
        <w:tab/>
      </w:r>
      <w:r w:rsidRPr="006E1A15">
        <w:rPr>
          <w:rFonts w:ascii="Palatino Linotype" w:eastAsia="Times New Roman" w:hAnsi="Palatino Linotype" w:cs="Tahoma"/>
        </w:rPr>
        <w:tab/>
      </w:r>
    </w:p>
    <w:p w:rsidR="006C7F54" w:rsidRPr="006E1A15" w:rsidRDefault="006C7F54" w:rsidP="006C7F54">
      <w:pPr>
        <w:spacing w:after="0" w:line="360" w:lineRule="auto"/>
        <w:ind w:right="-1054"/>
        <w:jc w:val="both"/>
        <w:rPr>
          <w:rFonts w:ascii="Palatino Linotype" w:eastAsia="Times New Roman" w:hAnsi="Palatino Linotype" w:cs="Tahoma"/>
          <w:b/>
          <w:lang w:eastAsia="el-GR"/>
        </w:rPr>
      </w:pPr>
    </w:p>
    <w:p w:rsidR="006C7F54" w:rsidRPr="006E1A15" w:rsidRDefault="006C7F54" w:rsidP="006C7F54">
      <w:pPr>
        <w:spacing w:after="0" w:line="360" w:lineRule="auto"/>
        <w:ind w:right="-1054"/>
        <w:jc w:val="both"/>
        <w:rPr>
          <w:rFonts w:ascii="Palatino Linotype" w:eastAsia="Times New Roman" w:hAnsi="Palatino Linotype" w:cs="Tahoma"/>
          <w:lang w:eastAsia="el-GR"/>
        </w:rPr>
      </w:pPr>
      <w:r w:rsidRPr="006E1A15">
        <w:rPr>
          <w:rFonts w:ascii="Palatino Linotype" w:eastAsia="Times New Roman" w:hAnsi="Palatino Linotype" w:cs="Tahoma"/>
          <w:lang w:eastAsia="el-GR"/>
        </w:rPr>
        <w:t xml:space="preserve">Τίτλος σπουδών  </w:t>
      </w:r>
      <w:r w:rsidRPr="006E1A15">
        <w:rPr>
          <w:rFonts w:ascii="Palatino Linotype" w:eastAsia="Times New Roman" w:hAnsi="Palatino Linotype" w:cs="Tahoma"/>
          <w:b/>
          <w:lang w:eastAsia="el-GR"/>
        </w:rPr>
        <w:t>ΠΕ και  ΤΕ</w:t>
      </w:r>
      <w:r w:rsidRPr="006E1A15">
        <w:rPr>
          <w:rFonts w:ascii="Palatino Linotype" w:eastAsia="Times New Roman" w:hAnsi="Palatino Linotype" w:cs="Tahoma"/>
          <w:lang w:eastAsia="el-GR"/>
        </w:rPr>
        <w:t xml:space="preserve">  κατηγορίας που απαιτείται  </w:t>
      </w:r>
      <w:r w:rsidRPr="006E1A15">
        <w:rPr>
          <w:rFonts w:ascii="Palatino Linotype" w:eastAsia="Times New Roman" w:hAnsi="Palatino Linotype" w:cs="Tahoma"/>
          <w:lang w:eastAsia="el-GR"/>
        </w:rPr>
        <w:tab/>
      </w:r>
      <w:r w:rsidRPr="006E1A15">
        <w:rPr>
          <w:rFonts w:ascii="Palatino Linotype" w:eastAsia="Times New Roman" w:hAnsi="Palatino Linotype" w:cs="Tahoma"/>
          <w:lang w:eastAsia="el-GR"/>
        </w:rPr>
        <w:tab/>
      </w:r>
      <w:r w:rsidRPr="006E1A15">
        <w:rPr>
          <w:rFonts w:ascii="Palatino Linotype" w:eastAsia="Times New Roman" w:hAnsi="Palatino Linotype" w:cs="Tahoma"/>
          <w:lang w:eastAsia="el-GR"/>
        </w:rPr>
        <w:tab/>
      </w:r>
      <w:r w:rsidRPr="006E1A15">
        <w:rPr>
          <w:rFonts w:ascii="Palatino Linotype" w:eastAsia="Times New Roman" w:hAnsi="Palatino Linotype" w:cs="Tahoma"/>
          <w:lang w:eastAsia="el-GR"/>
        </w:rPr>
        <w:tab/>
        <w:t xml:space="preserve">100   </w:t>
      </w:r>
    </w:p>
    <w:p w:rsidR="006C7F54" w:rsidRPr="006E1A15" w:rsidRDefault="006C7F54" w:rsidP="006C7F54">
      <w:pPr>
        <w:spacing w:after="0" w:line="360" w:lineRule="auto"/>
        <w:ind w:right="-1054"/>
        <w:jc w:val="both"/>
        <w:rPr>
          <w:rFonts w:ascii="Palatino Linotype" w:eastAsia="Times New Roman" w:hAnsi="Palatino Linotype" w:cs="Tahoma"/>
          <w:lang w:eastAsia="el-GR"/>
        </w:rPr>
      </w:pPr>
      <w:r w:rsidRPr="006E1A15">
        <w:rPr>
          <w:rFonts w:ascii="Palatino Linotype" w:eastAsia="Times New Roman" w:hAnsi="Palatino Linotype" w:cs="Tahoma"/>
          <w:lang w:eastAsia="el-GR"/>
        </w:rPr>
        <w:t xml:space="preserve">σύμφωνα με την προκήρυξη </w:t>
      </w:r>
      <w:r w:rsidRPr="006E1A15">
        <w:rPr>
          <w:rFonts w:ascii="Palatino Linotype" w:eastAsia="Times New Roman" w:hAnsi="Palatino Linotype" w:cs="Tahoma"/>
          <w:lang w:eastAsia="el-GR"/>
        </w:rPr>
        <w:tab/>
      </w:r>
      <w:r w:rsidRPr="006E1A15">
        <w:rPr>
          <w:rFonts w:ascii="Palatino Linotype" w:eastAsia="Times New Roman" w:hAnsi="Palatino Linotype" w:cs="Tahoma"/>
          <w:lang w:eastAsia="el-GR"/>
        </w:rPr>
        <w:tab/>
      </w:r>
      <w:r w:rsidRPr="006E1A15">
        <w:rPr>
          <w:rFonts w:ascii="Palatino Linotype" w:eastAsia="Times New Roman" w:hAnsi="Palatino Linotype" w:cs="Tahoma"/>
          <w:lang w:eastAsia="el-GR"/>
        </w:rPr>
        <w:tab/>
      </w:r>
      <w:r w:rsidRPr="006E1A15">
        <w:rPr>
          <w:rFonts w:ascii="Palatino Linotype" w:eastAsia="Times New Roman" w:hAnsi="Palatino Linotype" w:cs="Tahoma"/>
          <w:lang w:eastAsia="el-GR"/>
        </w:rPr>
        <w:tab/>
      </w:r>
      <w:r w:rsidRPr="006E1A15">
        <w:rPr>
          <w:rFonts w:ascii="Palatino Linotype" w:eastAsia="Times New Roman" w:hAnsi="Palatino Linotype" w:cs="Tahoma"/>
          <w:lang w:eastAsia="el-GR"/>
        </w:rPr>
        <w:tab/>
      </w:r>
    </w:p>
    <w:p w:rsidR="006C7F54" w:rsidRPr="006E1A15" w:rsidRDefault="006C7F54" w:rsidP="006C7F54">
      <w:pPr>
        <w:spacing w:after="0" w:line="360" w:lineRule="auto"/>
        <w:ind w:right="-1054"/>
        <w:jc w:val="both"/>
        <w:rPr>
          <w:rFonts w:ascii="Palatino Linotype" w:eastAsia="Times New Roman" w:hAnsi="Palatino Linotype" w:cs="Tahoma"/>
          <w:lang w:eastAsia="el-GR"/>
        </w:rPr>
      </w:pPr>
    </w:p>
    <w:p w:rsidR="006C7F54" w:rsidRPr="006E1A15" w:rsidRDefault="006C7F54" w:rsidP="006C7F54">
      <w:pPr>
        <w:spacing w:after="0" w:line="360" w:lineRule="auto"/>
        <w:ind w:right="-1054"/>
        <w:jc w:val="both"/>
        <w:rPr>
          <w:rFonts w:ascii="Palatino Linotype" w:eastAsia="Times New Roman" w:hAnsi="Palatino Linotype" w:cs="Tahoma"/>
          <w:lang w:eastAsia="el-GR"/>
        </w:rPr>
      </w:pPr>
      <w:r w:rsidRPr="006E1A15">
        <w:rPr>
          <w:rFonts w:ascii="Palatino Linotype" w:eastAsia="Times New Roman" w:hAnsi="Palatino Linotype" w:cs="Tahoma"/>
          <w:lang w:eastAsia="el-GR"/>
        </w:rPr>
        <w:t xml:space="preserve">Για τις κατηγορίες </w:t>
      </w:r>
      <w:r w:rsidRPr="006E1A15">
        <w:rPr>
          <w:rFonts w:ascii="Palatino Linotype" w:eastAsia="Times New Roman" w:hAnsi="Palatino Linotype" w:cs="Tahoma"/>
          <w:b/>
          <w:lang w:eastAsia="el-GR"/>
        </w:rPr>
        <w:t>ΠΕ</w:t>
      </w:r>
      <w:r w:rsidRPr="006E1A15">
        <w:rPr>
          <w:rFonts w:ascii="Palatino Linotype" w:eastAsia="Times New Roman" w:hAnsi="Palatino Linotype" w:cs="Tahoma"/>
          <w:lang w:eastAsia="el-GR"/>
        </w:rPr>
        <w:t xml:space="preserve"> και </w:t>
      </w:r>
      <w:r w:rsidRPr="006E1A15">
        <w:rPr>
          <w:rFonts w:ascii="Palatino Linotype" w:eastAsia="Times New Roman" w:hAnsi="Palatino Linotype" w:cs="Tahoma"/>
          <w:b/>
          <w:lang w:eastAsia="el-GR"/>
        </w:rPr>
        <w:t>ΤΕ</w:t>
      </w:r>
      <w:r w:rsidRPr="006E1A15">
        <w:rPr>
          <w:rFonts w:ascii="Palatino Linotype" w:eastAsia="Times New Roman" w:hAnsi="Palatino Linotype" w:cs="Tahoma"/>
          <w:lang w:eastAsia="el-GR"/>
        </w:rPr>
        <w:t xml:space="preserve"> (αν τα κάτωθι δεν απαιτούνται </w:t>
      </w:r>
    </w:p>
    <w:p w:rsidR="006C7F54" w:rsidRPr="006E1A15" w:rsidRDefault="006C7F54" w:rsidP="006C7F54">
      <w:pPr>
        <w:spacing w:after="0" w:line="360" w:lineRule="auto"/>
        <w:ind w:right="-1054"/>
        <w:jc w:val="both"/>
        <w:rPr>
          <w:rFonts w:ascii="Palatino Linotype" w:eastAsia="Times New Roman" w:hAnsi="Palatino Linotype" w:cs="Tahoma"/>
          <w:lang w:eastAsia="el-GR"/>
        </w:rPr>
      </w:pPr>
      <w:r w:rsidRPr="006E1A15">
        <w:rPr>
          <w:rFonts w:ascii="Palatino Linotype" w:eastAsia="Times New Roman" w:hAnsi="Palatino Linotype" w:cs="Tahoma"/>
          <w:lang w:eastAsia="el-GR"/>
        </w:rPr>
        <w:t>από τη προκήρυξη)</w:t>
      </w:r>
    </w:p>
    <w:p w:rsidR="006C7F54" w:rsidRPr="006E1A15" w:rsidRDefault="006C7F54" w:rsidP="006C7F54">
      <w:pPr>
        <w:spacing w:after="0" w:line="360" w:lineRule="auto"/>
        <w:ind w:right="-1054"/>
        <w:jc w:val="both"/>
        <w:rPr>
          <w:rFonts w:ascii="Palatino Linotype" w:eastAsia="Times New Roman" w:hAnsi="Palatino Linotype" w:cs="Tahoma"/>
          <w:lang w:eastAsia="el-GR"/>
        </w:rPr>
      </w:pPr>
      <w:r w:rsidRPr="006E1A15">
        <w:rPr>
          <w:rFonts w:ascii="Palatino Linotype" w:eastAsia="Times New Roman" w:hAnsi="Palatino Linotype" w:cs="Tahoma"/>
          <w:lang w:eastAsia="el-GR"/>
        </w:rPr>
        <w:t>- Διδακτορικό δίπλωμα στο γνωστικό αντικείμενο της θέσης:</w:t>
      </w:r>
      <w:r w:rsidRPr="006E1A15">
        <w:rPr>
          <w:rFonts w:ascii="Palatino Linotype" w:eastAsia="Times New Roman" w:hAnsi="Palatino Linotype" w:cs="Tahoma"/>
          <w:lang w:eastAsia="el-GR"/>
        </w:rPr>
        <w:tab/>
      </w:r>
      <w:r w:rsidRPr="006E1A15">
        <w:rPr>
          <w:rFonts w:ascii="Palatino Linotype" w:eastAsia="Times New Roman" w:hAnsi="Palatino Linotype" w:cs="Tahoma"/>
          <w:lang w:eastAsia="el-GR"/>
        </w:rPr>
        <w:tab/>
      </w:r>
      <w:r w:rsidRPr="006E1A15">
        <w:rPr>
          <w:rFonts w:ascii="Palatino Linotype" w:eastAsia="Times New Roman" w:hAnsi="Palatino Linotype" w:cs="Tahoma"/>
          <w:lang w:eastAsia="el-GR"/>
        </w:rPr>
        <w:tab/>
      </w:r>
      <w:r w:rsidRPr="006E1A15">
        <w:rPr>
          <w:rFonts w:ascii="Palatino Linotype" w:eastAsia="Times New Roman" w:hAnsi="Palatino Linotype" w:cs="Tahoma"/>
          <w:lang w:eastAsia="el-GR"/>
        </w:rPr>
        <w:tab/>
        <w:t xml:space="preserve"> 5</w:t>
      </w:r>
    </w:p>
    <w:p w:rsidR="006C7F54" w:rsidRPr="006E1A15" w:rsidRDefault="006C7F54" w:rsidP="006C7F54">
      <w:pPr>
        <w:spacing w:after="0" w:line="360" w:lineRule="auto"/>
        <w:ind w:right="-1054"/>
        <w:jc w:val="both"/>
        <w:rPr>
          <w:rFonts w:ascii="Palatino Linotype" w:eastAsia="Times New Roman" w:hAnsi="Palatino Linotype" w:cs="Tahoma"/>
          <w:lang w:eastAsia="el-GR"/>
        </w:rPr>
      </w:pPr>
      <w:r w:rsidRPr="006E1A15">
        <w:rPr>
          <w:rFonts w:ascii="Palatino Linotype" w:eastAsia="Times New Roman" w:hAnsi="Palatino Linotype" w:cs="Tahoma"/>
          <w:lang w:eastAsia="el-GR"/>
        </w:rPr>
        <w:t xml:space="preserve">- Μεταπτυχιακός τίτλος ετήσιας τουλάχιστον φοίτησης στο </w:t>
      </w:r>
    </w:p>
    <w:p w:rsidR="006C7F54" w:rsidRPr="006E1A15" w:rsidRDefault="006C7F54" w:rsidP="006C7F54">
      <w:pPr>
        <w:spacing w:after="0" w:line="360" w:lineRule="auto"/>
        <w:ind w:right="-1054"/>
        <w:jc w:val="both"/>
        <w:rPr>
          <w:rFonts w:ascii="Palatino Linotype" w:eastAsia="Times New Roman" w:hAnsi="Palatino Linotype" w:cs="Tahoma"/>
          <w:lang w:eastAsia="el-GR"/>
        </w:rPr>
      </w:pPr>
      <w:r w:rsidRPr="006E1A15">
        <w:rPr>
          <w:rFonts w:ascii="Palatino Linotype" w:eastAsia="Times New Roman" w:hAnsi="Palatino Linotype" w:cs="Tahoma"/>
          <w:lang w:eastAsia="el-GR"/>
        </w:rPr>
        <w:t xml:space="preserve"> γνωστικό αντικείμενο της θέσης:</w:t>
      </w:r>
      <w:r w:rsidRPr="006E1A15">
        <w:rPr>
          <w:rFonts w:ascii="Palatino Linotype" w:eastAsia="Times New Roman" w:hAnsi="Palatino Linotype" w:cs="Tahoma"/>
          <w:lang w:eastAsia="el-GR"/>
        </w:rPr>
        <w:tab/>
      </w:r>
      <w:r w:rsidRPr="006E1A15">
        <w:rPr>
          <w:rFonts w:ascii="Palatino Linotype" w:eastAsia="Times New Roman" w:hAnsi="Palatino Linotype" w:cs="Tahoma"/>
          <w:lang w:eastAsia="el-GR"/>
        </w:rPr>
        <w:tab/>
      </w:r>
      <w:r w:rsidRPr="006E1A15">
        <w:rPr>
          <w:rFonts w:ascii="Palatino Linotype" w:eastAsia="Times New Roman" w:hAnsi="Palatino Linotype" w:cs="Tahoma"/>
          <w:lang w:eastAsia="el-GR"/>
        </w:rPr>
        <w:tab/>
      </w:r>
      <w:r w:rsidRPr="006E1A15">
        <w:rPr>
          <w:rFonts w:ascii="Palatino Linotype" w:eastAsia="Times New Roman" w:hAnsi="Palatino Linotype" w:cs="Tahoma"/>
          <w:lang w:eastAsia="el-GR"/>
        </w:rPr>
        <w:tab/>
      </w:r>
      <w:r w:rsidRPr="006E1A15">
        <w:rPr>
          <w:rFonts w:ascii="Palatino Linotype" w:eastAsia="Times New Roman" w:hAnsi="Palatino Linotype" w:cs="Tahoma"/>
          <w:lang w:eastAsia="el-GR"/>
        </w:rPr>
        <w:tab/>
      </w:r>
      <w:r w:rsidRPr="006E1A15">
        <w:rPr>
          <w:rFonts w:ascii="Palatino Linotype" w:eastAsia="Times New Roman" w:hAnsi="Palatino Linotype" w:cs="Tahoma"/>
          <w:lang w:eastAsia="el-GR"/>
        </w:rPr>
        <w:tab/>
      </w:r>
      <w:r w:rsidRPr="006E1A15">
        <w:rPr>
          <w:rFonts w:ascii="Palatino Linotype" w:eastAsia="Times New Roman" w:hAnsi="Palatino Linotype" w:cs="Tahoma"/>
          <w:lang w:eastAsia="el-GR"/>
        </w:rPr>
        <w:tab/>
        <w:t xml:space="preserve"> 5</w:t>
      </w:r>
    </w:p>
    <w:p w:rsidR="006C7F54" w:rsidRPr="006E1A15" w:rsidRDefault="006C7F54" w:rsidP="006C7F54">
      <w:pPr>
        <w:spacing w:after="0" w:line="360" w:lineRule="auto"/>
        <w:ind w:right="-1054"/>
        <w:jc w:val="both"/>
        <w:rPr>
          <w:rFonts w:ascii="Palatino Linotype" w:eastAsia="Times New Roman" w:hAnsi="Palatino Linotype" w:cs="Tahoma"/>
          <w:lang w:eastAsia="el-GR"/>
        </w:rPr>
      </w:pPr>
      <w:r w:rsidRPr="006E1A15">
        <w:rPr>
          <w:rFonts w:ascii="Palatino Linotype" w:eastAsia="Times New Roman" w:hAnsi="Palatino Linotype" w:cs="Tahoma"/>
          <w:lang w:eastAsia="el-GR"/>
        </w:rPr>
        <w:tab/>
      </w:r>
      <w:r w:rsidRPr="006E1A15">
        <w:rPr>
          <w:rFonts w:ascii="Palatino Linotype" w:eastAsia="Times New Roman" w:hAnsi="Palatino Linotype" w:cs="Tahoma"/>
          <w:lang w:eastAsia="el-GR"/>
        </w:rPr>
        <w:tab/>
      </w:r>
      <w:r w:rsidRPr="006E1A15">
        <w:rPr>
          <w:rFonts w:ascii="Palatino Linotype" w:eastAsia="Times New Roman" w:hAnsi="Palatino Linotype" w:cs="Tahoma"/>
          <w:lang w:eastAsia="el-GR"/>
        </w:rPr>
        <w:tab/>
      </w:r>
      <w:r w:rsidRPr="006E1A15">
        <w:rPr>
          <w:rFonts w:ascii="Palatino Linotype" w:eastAsia="Times New Roman" w:hAnsi="Palatino Linotype" w:cs="Tahoma"/>
          <w:lang w:eastAsia="el-GR"/>
        </w:rPr>
        <w:tab/>
      </w:r>
      <w:r w:rsidRPr="006E1A15">
        <w:rPr>
          <w:rFonts w:ascii="Palatino Linotype" w:eastAsia="Times New Roman" w:hAnsi="Palatino Linotype" w:cs="Tahoma"/>
          <w:lang w:eastAsia="el-GR"/>
        </w:rPr>
        <w:tab/>
      </w:r>
      <w:r w:rsidRPr="006E1A15">
        <w:rPr>
          <w:rFonts w:ascii="Palatino Linotype" w:eastAsia="Times New Roman" w:hAnsi="Palatino Linotype" w:cs="Tahoma"/>
          <w:lang w:eastAsia="el-GR"/>
        </w:rPr>
        <w:tab/>
      </w:r>
      <w:r w:rsidRPr="006E1A15">
        <w:rPr>
          <w:rFonts w:ascii="Palatino Linotype" w:eastAsia="Times New Roman" w:hAnsi="Palatino Linotype" w:cs="Tahoma"/>
          <w:lang w:eastAsia="el-GR"/>
        </w:rPr>
        <w:tab/>
      </w:r>
      <w:r w:rsidRPr="006E1A15">
        <w:rPr>
          <w:rFonts w:ascii="Palatino Linotype" w:eastAsia="Times New Roman" w:hAnsi="Palatino Linotype" w:cs="Tahoma"/>
          <w:lang w:eastAsia="el-GR"/>
        </w:rPr>
        <w:tab/>
      </w:r>
      <w:r w:rsidRPr="006E1A15">
        <w:rPr>
          <w:rFonts w:ascii="Palatino Linotype" w:eastAsia="Times New Roman" w:hAnsi="Palatino Linotype" w:cs="Tahoma"/>
          <w:lang w:eastAsia="el-GR"/>
        </w:rPr>
        <w:tab/>
      </w:r>
    </w:p>
    <w:p w:rsidR="006C7F54" w:rsidRPr="006E1A15" w:rsidRDefault="006C7F54" w:rsidP="006C7F54">
      <w:pPr>
        <w:spacing w:after="0" w:line="360" w:lineRule="auto"/>
        <w:ind w:right="-1054"/>
        <w:jc w:val="both"/>
        <w:rPr>
          <w:rFonts w:ascii="Palatino Linotype" w:eastAsia="MS Mincho" w:hAnsi="Palatino Linotype" w:cs="Tahoma"/>
          <w:b/>
          <w:caps/>
          <w:lang w:eastAsia="el-GR"/>
        </w:rPr>
      </w:pPr>
      <w:r w:rsidRPr="006E1A15">
        <w:rPr>
          <w:rFonts w:ascii="Palatino Linotype" w:eastAsia="MS Mincho" w:hAnsi="Palatino Linotype" w:cs="Tahoma"/>
          <w:b/>
          <w:lang w:eastAsia="el-GR"/>
        </w:rPr>
        <w:t xml:space="preserve">Β. </w:t>
      </w:r>
      <w:r w:rsidRPr="006E1A15">
        <w:rPr>
          <w:rFonts w:ascii="Palatino Linotype" w:eastAsia="MS Mincho" w:hAnsi="Palatino Linotype" w:cs="Tahoma"/>
          <w:b/>
          <w:caps/>
          <w:lang w:eastAsia="el-GR"/>
        </w:rPr>
        <w:t xml:space="preserve">Εμπειρία </w:t>
      </w:r>
    </w:p>
    <w:p w:rsidR="006C7F54" w:rsidRPr="006E1A15" w:rsidRDefault="006C7F54" w:rsidP="006C7F54">
      <w:pPr>
        <w:spacing w:after="0" w:line="360" w:lineRule="auto"/>
        <w:ind w:right="-1054"/>
        <w:jc w:val="both"/>
        <w:rPr>
          <w:rFonts w:ascii="Palatino Linotype" w:eastAsia="MS Mincho" w:hAnsi="Palatino Linotype" w:cs="Tahoma"/>
          <w:b/>
          <w:caps/>
          <w:lang w:eastAsia="el-GR"/>
        </w:rPr>
      </w:pPr>
      <w:r w:rsidRPr="006E1A15">
        <w:rPr>
          <w:rFonts w:ascii="Palatino Linotype" w:eastAsia="MS Mincho" w:hAnsi="Palatino Linotype" w:cs="Tahoma"/>
          <w:b/>
          <w:caps/>
          <w:lang w:eastAsia="el-GR"/>
        </w:rPr>
        <w:t xml:space="preserve">στο αντικειμενο </w:t>
      </w:r>
    </w:p>
    <w:p w:rsidR="006C7F54" w:rsidRPr="006E1A15" w:rsidRDefault="006C7F54" w:rsidP="006C7F54">
      <w:pPr>
        <w:spacing w:after="0" w:line="360" w:lineRule="auto"/>
        <w:ind w:right="-1054"/>
        <w:jc w:val="both"/>
        <w:rPr>
          <w:rFonts w:ascii="Palatino Linotype" w:eastAsia="MS Mincho" w:hAnsi="Palatino Linotype" w:cs="Tahoma"/>
          <w:lang w:eastAsia="el-GR"/>
        </w:rPr>
      </w:pPr>
      <w:r w:rsidRPr="006E1A15">
        <w:rPr>
          <w:rFonts w:ascii="Palatino Linotype" w:eastAsia="MS Mincho" w:hAnsi="Palatino Linotype" w:cs="Tahoma"/>
          <w:lang w:eastAsia="el-GR"/>
        </w:rPr>
        <w:t xml:space="preserve">Για το ελάχιστο χρονικό διάστημα που απαιτείται </w:t>
      </w:r>
      <w:r w:rsidRPr="006E1A15">
        <w:rPr>
          <w:rFonts w:ascii="Palatino Linotype" w:eastAsia="MS Mincho" w:hAnsi="Palatino Linotype" w:cs="Tahoma"/>
          <w:lang w:eastAsia="el-GR"/>
        </w:rPr>
        <w:tab/>
      </w:r>
      <w:r w:rsidRPr="006E1A15">
        <w:rPr>
          <w:rFonts w:ascii="Palatino Linotype" w:eastAsia="MS Mincho" w:hAnsi="Palatino Linotype" w:cs="Tahoma"/>
          <w:lang w:eastAsia="el-GR"/>
        </w:rPr>
        <w:tab/>
      </w:r>
      <w:r w:rsidRPr="006E1A15">
        <w:rPr>
          <w:rFonts w:ascii="Palatino Linotype" w:eastAsia="MS Mincho" w:hAnsi="Palatino Linotype" w:cs="Tahoma"/>
          <w:lang w:eastAsia="el-GR"/>
        </w:rPr>
        <w:tab/>
      </w:r>
      <w:r w:rsidRPr="006E1A15">
        <w:rPr>
          <w:rFonts w:ascii="Palatino Linotype" w:eastAsia="MS Mincho" w:hAnsi="Palatino Linotype" w:cs="Tahoma"/>
          <w:lang w:eastAsia="el-GR"/>
        </w:rPr>
        <w:tab/>
      </w:r>
      <w:r w:rsidRPr="006E1A15">
        <w:rPr>
          <w:rFonts w:ascii="Palatino Linotype" w:eastAsia="MS Mincho" w:hAnsi="Palatino Linotype" w:cs="Tahoma"/>
          <w:lang w:eastAsia="el-GR"/>
        </w:rPr>
        <w:tab/>
        <w:t>100</w:t>
      </w:r>
    </w:p>
    <w:p w:rsidR="006C7F54" w:rsidRPr="006E1A15" w:rsidRDefault="006C7F54" w:rsidP="006C7F54">
      <w:pPr>
        <w:spacing w:after="0" w:line="360" w:lineRule="auto"/>
        <w:ind w:right="-1054"/>
        <w:jc w:val="both"/>
        <w:rPr>
          <w:rFonts w:ascii="Palatino Linotype" w:eastAsia="MS Mincho" w:hAnsi="Palatino Linotype" w:cs="Tahoma"/>
          <w:lang w:eastAsia="el-GR"/>
        </w:rPr>
      </w:pPr>
      <w:r w:rsidRPr="006E1A15">
        <w:rPr>
          <w:rFonts w:ascii="Palatino Linotype" w:eastAsia="MS Mincho" w:hAnsi="Palatino Linotype" w:cs="Tahoma"/>
          <w:lang w:eastAsia="el-GR"/>
        </w:rPr>
        <w:t xml:space="preserve">από την προκήρυξη: </w:t>
      </w:r>
      <w:r w:rsidRPr="006E1A15">
        <w:rPr>
          <w:rFonts w:ascii="Palatino Linotype" w:eastAsia="MS Mincho" w:hAnsi="Palatino Linotype" w:cs="Tahoma"/>
          <w:lang w:eastAsia="el-GR"/>
        </w:rPr>
        <w:tab/>
      </w:r>
      <w:r w:rsidRPr="006E1A15">
        <w:rPr>
          <w:rFonts w:ascii="Palatino Linotype" w:eastAsia="MS Mincho" w:hAnsi="Palatino Linotype" w:cs="Tahoma"/>
          <w:lang w:eastAsia="el-GR"/>
        </w:rPr>
        <w:tab/>
      </w:r>
      <w:r w:rsidRPr="006E1A15">
        <w:rPr>
          <w:rFonts w:ascii="Palatino Linotype" w:eastAsia="MS Mincho" w:hAnsi="Palatino Linotype" w:cs="Tahoma"/>
          <w:lang w:eastAsia="el-GR"/>
        </w:rPr>
        <w:tab/>
      </w:r>
      <w:r w:rsidRPr="006E1A15">
        <w:rPr>
          <w:rFonts w:ascii="Palatino Linotype" w:eastAsia="MS Mincho" w:hAnsi="Palatino Linotype" w:cs="Tahoma"/>
          <w:lang w:eastAsia="el-GR"/>
        </w:rPr>
        <w:tab/>
      </w:r>
      <w:r w:rsidRPr="006E1A15">
        <w:rPr>
          <w:rFonts w:ascii="Palatino Linotype" w:eastAsia="MS Mincho" w:hAnsi="Palatino Linotype" w:cs="Tahoma"/>
          <w:lang w:eastAsia="el-GR"/>
        </w:rPr>
        <w:tab/>
      </w:r>
    </w:p>
    <w:p w:rsidR="006C7F54" w:rsidRPr="006E1A15" w:rsidRDefault="006C7F54" w:rsidP="006C7F54">
      <w:pPr>
        <w:spacing w:after="0" w:line="360" w:lineRule="auto"/>
        <w:ind w:right="-1054"/>
        <w:rPr>
          <w:rFonts w:ascii="Palatino Linotype" w:eastAsia="Times New Roman" w:hAnsi="Palatino Linotype" w:cs="Tahoma"/>
        </w:rPr>
      </w:pPr>
      <w:r w:rsidRPr="006E1A15">
        <w:rPr>
          <w:rFonts w:ascii="Palatino Linotype" w:eastAsia="Times New Roman" w:hAnsi="Palatino Linotype" w:cs="Tahoma"/>
        </w:rPr>
        <w:t xml:space="preserve">Για τους επόμενους δώδεκα μήνες : </w:t>
      </w:r>
      <w:r w:rsidRPr="006E1A15">
        <w:rPr>
          <w:rFonts w:ascii="Palatino Linotype" w:eastAsia="Times New Roman" w:hAnsi="Palatino Linotype" w:cs="Tahoma"/>
        </w:rPr>
        <w:tab/>
      </w:r>
      <w:r w:rsidRPr="006E1A15">
        <w:rPr>
          <w:rFonts w:ascii="Palatino Linotype" w:eastAsia="Times New Roman" w:hAnsi="Palatino Linotype" w:cs="Tahoma"/>
        </w:rPr>
        <w:tab/>
      </w:r>
      <w:r w:rsidRPr="006E1A15">
        <w:rPr>
          <w:rFonts w:ascii="Palatino Linotype" w:eastAsia="Times New Roman" w:hAnsi="Palatino Linotype" w:cs="Tahoma"/>
        </w:rPr>
        <w:tab/>
      </w:r>
      <w:r w:rsidRPr="006E1A15">
        <w:rPr>
          <w:rFonts w:ascii="Palatino Linotype" w:eastAsia="Times New Roman" w:hAnsi="Palatino Linotype" w:cs="Tahoma"/>
        </w:rPr>
        <w:tab/>
      </w:r>
      <w:r w:rsidRPr="006E1A15">
        <w:rPr>
          <w:rFonts w:ascii="Palatino Linotype" w:eastAsia="Times New Roman" w:hAnsi="Palatino Linotype" w:cs="Tahoma"/>
        </w:rPr>
        <w:tab/>
      </w:r>
      <w:r w:rsidRPr="006E1A15">
        <w:rPr>
          <w:rFonts w:ascii="Palatino Linotype" w:eastAsia="Times New Roman" w:hAnsi="Palatino Linotype" w:cs="Tahoma"/>
        </w:rPr>
        <w:tab/>
      </w:r>
      <w:r w:rsidRPr="006E1A15">
        <w:rPr>
          <w:rFonts w:ascii="Palatino Linotype" w:eastAsia="Times New Roman" w:hAnsi="Palatino Linotype" w:cs="Tahoma"/>
        </w:rPr>
        <w:tab/>
        <w:t>5</w:t>
      </w:r>
    </w:p>
    <w:p w:rsidR="006C7F54" w:rsidRPr="006E1A15" w:rsidRDefault="006C7F54" w:rsidP="006C7F54">
      <w:pPr>
        <w:spacing w:after="0" w:line="360" w:lineRule="auto"/>
        <w:ind w:right="-1054"/>
        <w:jc w:val="both"/>
        <w:rPr>
          <w:rFonts w:ascii="Palatino Linotype" w:eastAsia="Times New Roman" w:hAnsi="Palatino Linotype" w:cs="Tahoma"/>
        </w:rPr>
      </w:pPr>
      <w:r w:rsidRPr="006E1A15">
        <w:rPr>
          <w:rFonts w:ascii="Palatino Linotype" w:eastAsia="Times New Roman" w:hAnsi="Palatino Linotype" w:cs="Tahoma"/>
        </w:rPr>
        <w:t xml:space="preserve">Για τους επόμενους δώδεκα μήνες :  </w:t>
      </w:r>
      <w:r w:rsidRPr="006E1A15">
        <w:rPr>
          <w:rFonts w:ascii="Palatino Linotype" w:eastAsia="Times New Roman" w:hAnsi="Palatino Linotype" w:cs="Tahoma"/>
        </w:rPr>
        <w:tab/>
      </w:r>
      <w:r w:rsidRPr="006E1A15">
        <w:rPr>
          <w:rFonts w:ascii="Palatino Linotype" w:eastAsia="Times New Roman" w:hAnsi="Palatino Linotype" w:cs="Tahoma"/>
        </w:rPr>
        <w:tab/>
      </w:r>
      <w:r w:rsidRPr="006E1A15">
        <w:rPr>
          <w:rFonts w:ascii="Palatino Linotype" w:eastAsia="Times New Roman" w:hAnsi="Palatino Linotype" w:cs="Tahoma"/>
        </w:rPr>
        <w:tab/>
      </w:r>
      <w:r w:rsidRPr="006E1A15">
        <w:rPr>
          <w:rFonts w:ascii="Palatino Linotype" w:eastAsia="Times New Roman" w:hAnsi="Palatino Linotype" w:cs="Tahoma"/>
        </w:rPr>
        <w:tab/>
      </w:r>
      <w:r w:rsidRPr="006E1A15">
        <w:rPr>
          <w:rFonts w:ascii="Palatino Linotype" w:eastAsia="Times New Roman" w:hAnsi="Palatino Linotype" w:cs="Tahoma"/>
        </w:rPr>
        <w:tab/>
      </w:r>
      <w:r w:rsidRPr="006E1A15">
        <w:rPr>
          <w:rFonts w:ascii="Palatino Linotype" w:eastAsia="Times New Roman" w:hAnsi="Palatino Linotype" w:cs="Tahoma"/>
        </w:rPr>
        <w:tab/>
      </w:r>
      <w:r w:rsidRPr="006E1A15">
        <w:rPr>
          <w:rFonts w:ascii="Palatino Linotype" w:eastAsia="Times New Roman" w:hAnsi="Palatino Linotype" w:cs="Tahoma"/>
        </w:rPr>
        <w:tab/>
        <w:t>5</w:t>
      </w:r>
    </w:p>
    <w:p w:rsidR="006C7F54" w:rsidRPr="006E1A15" w:rsidRDefault="006C7F54" w:rsidP="006C7F54">
      <w:pPr>
        <w:spacing w:after="0" w:line="360" w:lineRule="auto"/>
        <w:ind w:right="-1054"/>
        <w:jc w:val="both"/>
        <w:rPr>
          <w:rFonts w:ascii="Palatino Linotype" w:eastAsia="MS Mincho" w:hAnsi="Palatino Linotype" w:cs="Tahoma"/>
          <w:b/>
          <w:lang w:eastAsia="el-GR"/>
        </w:rPr>
      </w:pPr>
    </w:p>
    <w:p w:rsidR="006C7F54" w:rsidRPr="006E1A15" w:rsidRDefault="006C7F54" w:rsidP="006C7F54">
      <w:pPr>
        <w:spacing w:after="0" w:line="360" w:lineRule="auto"/>
        <w:ind w:right="-1054"/>
        <w:jc w:val="both"/>
        <w:rPr>
          <w:rFonts w:ascii="Palatino Linotype" w:eastAsia="MS Mincho" w:hAnsi="Palatino Linotype" w:cs="Tahoma"/>
          <w:b/>
          <w:caps/>
          <w:lang w:eastAsia="el-GR"/>
        </w:rPr>
      </w:pPr>
      <w:r w:rsidRPr="006E1A15">
        <w:rPr>
          <w:rFonts w:ascii="Palatino Linotype" w:eastAsia="MS Mincho" w:hAnsi="Palatino Linotype" w:cs="Tahoma"/>
          <w:b/>
          <w:lang w:eastAsia="el-GR"/>
        </w:rPr>
        <w:t xml:space="preserve">Γ.  </w:t>
      </w:r>
      <w:r w:rsidRPr="006E1A15">
        <w:rPr>
          <w:rFonts w:ascii="Palatino Linotype" w:eastAsia="MS Mincho" w:hAnsi="Palatino Linotype" w:cs="Tahoma"/>
          <w:b/>
          <w:caps/>
          <w:lang w:eastAsia="el-GR"/>
        </w:rPr>
        <w:t>Γνώση ξένης γλώσσας</w:t>
      </w:r>
    </w:p>
    <w:p w:rsidR="006C7F54" w:rsidRPr="006E1A15" w:rsidRDefault="006C7F54" w:rsidP="006C7F54">
      <w:pPr>
        <w:spacing w:after="0" w:line="360" w:lineRule="auto"/>
        <w:ind w:right="-1054"/>
        <w:jc w:val="both"/>
        <w:rPr>
          <w:rFonts w:ascii="Palatino Linotype" w:eastAsia="MS Mincho" w:hAnsi="Palatino Linotype" w:cs="Tahoma"/>
          <w:lang w:eastAsia="el-GR"/>
        </w:rPr>
      </w:pPr>
      <w:r w:rsidRPr="006E1A15">
        <w:rPr>
          <w:rFonts w:ascii="Palatino Linotype" w:eastAsia="MS Mincho" w:hAnsi="Palatino Linotype" w:cs="Tahoma"/>
          <w:lang w:eastAsia="el-GR"/>
        </w:rPr>
        <w:t xml:space="preserve">-  Για  γνώση ξένης γλώσσας: </w:t>
      </w:r>
      <w:r w:rsidRPr="006E1A15">
        <w:rPr>
          <w:rFonts w:ascii="Palatino Linotype" w:eastAsia="MS Mincho" w:hAnsi="Palatino Linotype" w:cs="Tahoma"/>
          <w:lang w:eastAsia="el-GR"/>
        </w:rPr>
        <w:tab/>
      </w:r>
      <w:r w:rsidRPr="006E1A15">
        <w:rPr>
          <w:rFonts w:ascii="Palatino Linotype" w:eastAsia="MS Mincho" w:hAnsi="Palatino Linotype" w:cs="Tahoma"/>
          <w:lang w:eastAsia="el-GR"/>
        </w:rPr>
        <w:tab/>
      </w:r>
      <w:r w:rsidRPr="006E1A15">
        <w:rPr>
          <w:rFonts w:ascii="Palatino Linotype" w:eastAsia="MS Mincho" w:hAnsi="Palatino Linotype" w:cs="Tahoma"/>
          <w:lang w:eastAsia="el-GR"/>
        </w:rPr>
        <w:tab/>
      </w:r>
      <w:r w:rsidRPr="006E1A15">
        <w:rPr>
          <w:rFonts w:ascii="Palatino Linotype" w:eastAsia="MS Mincho" w:hAnsi="Palatino Linotype" w:cs="Tahoma"/>
          <w:lang w:eastAsia="el-GR"/>
        </w:rPr>
        <w:tab/>
      </w:r>
      <w:r w:rsidRPr="006E1A15">
        <w:rPr>
          <w:rFonts w:ascii="Palatino Linotype" w:eastAsia="MS Mincho" w:hAnsi="Palatino Linotype" w:cs="Tahoma"/>
          <w:lang w:eastAsia="el-GR"/>
        </w:rPr>
        <w:tab/>
      </w:r>
      <w:r w:rsidRPr="006E1A15">
        <w:rPr>
          <w:rFonts w:ascii="Palatino Linotype" w:eastAsia="MS Mincho" w:hAnsi="Palatino Linotype" w:cs="Tahoma"/>
          <w:lang w:eastAsia="el-GR"/>
        </w:rPr>
        <w:tab/>
      </w:r>
      <w:r w:rsidRPr="006E1A15">
        <w:rPr>
          <w:rFonts w:ascii="Palatino Linotype" w:eastAsia="MS Mincho" w:hAnsi="Palatino Linotype" w:cs="Tahoma"/>
          <w:lang w:eastAsia="el-GR"/>
        </w:rPr>
        <w:tab/>
      </w:r>
      <w:r w:rsidRPr="006E1A15">
        <w:rPr>
          <w:rFonts w:ascii="Palatino Linotype" w:eastAsia="MS Mincho" w:hAnsi="Palatino Linotype" w:cs="Tahoma"/>
          <w:lang w:eastAsia="el-GR"/>
        </w:rPr>
        <w:tab/>
        <w:t>100</w:t>
      </w:r>
    </w:p>
    <w:p w:rsidR="006C7F54" w:rsidRPr="006E1A15" w:rsidRDefault="006C7F54" w:rsidP="006C7F54">
      <w:pPr>
        <w:spacing w:after="0" w:line="360" w:lineRule="auto"/>
        <w:ind w:right="-1054"/>
        <w:jc w:val="both"/>
        <w:rPr>
          <w:rFonts w:ascii="Palatino Linotype" w:eastAsia="MS Mincho" w:hAnsi="Palatino Linotype" w:cs="Tahoma"/>
          <w:lang w:eastAsia="el-GR"/>
        </w:rPr>
      </w:pPr>
    </w:p>
    <w:p w:rsidR="006C7F54" w:rsidRPr="006C7F54" w:rsidRDefault="006C7F54" w:rsidP="006C7F54">
      <w:pPr>
        <w:spacing w:before="120" w:after="120" w:line="360" w:lineRule="auto"/>
        <w:rPr>
          <w:rFonts w:ascii="Palatino Linotype" w:eastAsia="Times New Roman" w:hAnsi="Palatino Linotype" w:cs="Tahoma"/>
          <w:sz w:val="20"/>
          <w:szCs w:val="20"/>
        </w:rPr>
      </w:pPr>
      <w:r w:rsidRPr="006C7F54">
        <w:rPr>
          <w:rFonts w:ascii="Palatino Linotype" w:eastAsia="Times New Roman" w:hAnsi="Palatino Linotype" w:cs="Tahoma"/>
          <w:sz w:val="20"/>
          <w:szCs w:val="20"/>
        </w:rPr>
        <w:lastRenderedPageBreak/>
        <w:t>Η γνώση και το επίπεδο της ξένης γλώσσας καθορίζεται κάθε φορά με τους όρους της εκάστοτε προκήρυξης .</w:t>
      </w:r>
    </w:p>
    <w:p w:rsidR="006C7F54" w:rsidRPr="006C7F54" w:rsidRDefault="006C7F54" w:rsidP="006C7F54">
      <w:pPr>
        <w:spacing w:after="0" w:line="360" w:lineRule="auto"/>
        <w:ind w:right="-1054"/>
        <w:jc w:val="both"/>
        <w:rPr>
          <w:rFonts w:ascii="Palatino Linotype" w:eastAsia="Times New Roman" w:hAnsi="Palatino Linotype" w:cs="Tahoma"/>
          <w:sz w:val="20"/>
          <w:szCs w:val="20"/>
        </w:rPr>
      </w:pPr>
    </w:p>
    <w:p w:rsidR="006C7F54" w:rsidRPr="006E1A15" w:rsidRDefault="006C7F54" w:rsidP="006C7F54">
      <w:pPr>
        <w:spacing w:after="0" w:line="360" w:lineRule="auto"/>
        <w:ind w:right="-1054"/>
        <w:jc w:val="both"/>
        <w:rPr>
          <w:rFonts w:ascii="Palatino Linotype" w:eastAsia="MS Mincho" w:hAnsi="Palatino Linotype" w:cs="Tahoma"/>
          <w:b/>
          <w:lang w:eastAsia="el-GR"/>
        </w:rPr>
      </w:pPr>
      <w:r w:rsidRPr="006E1A15">
        <w:rPr>
          <w:rFonts w:ascii="Palatino Linotype" w:eastAsia="MS Mincho" w:hAnsi="Palatino Linotype" w:cs="Tahoma"/>
          <w:b/>
          <w:lang w:eastAsia="el-GR"/>
        </w:rPr>
        <w:t xml:space="preserve">Δ.  ΓΝΩΣΗ ΗΛΕΚΤΡΟΝΙΚΩΝ ΥΠΟΛΟΓΙΣΤΩΝ </w:t>
      </w:r>
    </w:p>
    <w:p w:rsidR="006C7F54" w:rsidRPr="006E1A15" w:rsidRDefault="006C7F54" w:rsidP="006C7F54">
      <w:pPr>
        <w:spacing w:after="0" w:line="360" w:lineRule="auto"/>
        <w:ind w:right="-1054"/>
        <w:jc w:val="both"/>
        <w:rPr>
          <w:rFonts w:ascii="Palatino Linotype" w:eastAsia="MS Mincho" w:hAnsi="Palatino Linotype" w:cs="Tahoma"/>
          <w:lang w:eastAsia="el-GR"/>
        </w:rPr>
      </w:pPr>
      <w:r w:rsidRPr="006E1A15">
        <w:rPr>
          <w:rFonts w:ascii="Palatino Linotype" w:eastAsia="MS Mincho" w:hAnsi="Palatino Linotype" w:cs="Tahoma"/>
          <w:lang w:eastAsia="el-GR"/>
        </w:rPr>
        <w:t xml:space="preserve">-  Για γνώση Η/Υ: </w:t>
      </w:r>
      <w:r w:rsidRPr="006E1A15">
        <w:rPr>
          <w:rFonts w:ascii="Palatino Linotype" w:eastAsia="MS Mincho" w:hAnsi="Palatino Linotype" w:cs="Tahoma"/>
          <w:lang w:eastAsia="el-GR"/>
        </w:rPr>
        <w:tab/>
      </w:r>
      <w:r w:rsidRPr="006E1A15">
        <w:rPr>
          <w:rFonts w:ascii="Palatino Linotype" w:eastAsia="MS Mincho" w:hAnsi="Palatino Linotype" w:cs="Tahoma"/>
          <w:lang w:eastAsia="el-GR"/>
        </w:rPr>
        <w:tab/>
      </w:r>
      <w:r w:rsidRPr="006E1A15">
        <w:rPr>
          <w:rFonts w:ascii="Palatino Linotype" w:eastAsia="MS Mincho" w:hAnsi="Palatino Linotype" w:cs="Tahoma"/>
          <w:lang w:eastAsia="el-GR"/>
        </w:rPr>
        <w:tab/>
      </w:r>
      <w:r w:rsidRPr="006E1A15">
        <w:rPr>
          <w:rFonts w:ascii="Palatino Linotype" w:eastAsia="MS Mincho" w:hAnsi="Palatino Linotype" w:cs="Tahoma"/>
          <w:lang w:eastAsia="el-GR"/>
        </w:rPr>
        <w:tab/>
      </w:r>
      <w:r w:rsidRPr="006E1A15">
        <w:rPr>
          <w:rFonts w:ascii="Palatino Linotype" w:eastAsia="MS Mincho" w:hAnsi="Palatino Linotype" w:cs="Tahoma"/>
          <w:lang w:eastAsia="el-GR"/>
        </w:rPr>
        <w:tab/>
      </w:r>
      <w:r w:rsidRPr="006E1A15">
        <w:rPr>
          <w:rFonts w:ascii="Palatino Linotype" w:eastAsia="MS Mincho" w:hAnsi="Palatino Linotype" w:cs="Tahoma"/>
          <w:lang w:eastAsia="el-GR"/>
        </w:rPr>
        <w:tab/>
      </w:r>
      <w:r w:rsidRPr="006E1A15">
        <w:rPr>
          <w:rFonts w:ascii="Palatino Linotype" w:eastAsia="MS Mincho" w:hAnsi="Palatino Linotype" w:cs="Tahoma"/>
          <w:lang w:eastAsia="el-GR"/>
        </w:rPr>
        <w:tab/>
      </w:r>
      <w:r w:rsidRPr="006E1A15">
        <w:rPr>
          <w:rFonts w:ascii="Palatino Linotype" w:eastAsia="MS Mincho" w:hAnsi="Palatino Linotype" w:cs="Tahoma"/>
          <w:lang w:eastAsia="el-GR"/>
        </w:rPr>
        <w:tab/>
        <w:t xml:space="preserve">           100</w:t>
      </w:r>
    </w:p>
    <w:p w:rsidR="006C7F54" w:rsidRPr="006E1A15" w:rsidRDefault="006C7F54" w:rsidP="006C7F54">
      <w:pPr>
        <w:spacing w:before="120" w:after="120" w:line="360" w:lineRule="auto"/>
        <w:rPr>
          <w:rFonts w:ascii="Palatino Linotype" w:eastAsia="Times New Roman" w:hAnsi="Palatino Linotype" w:cs="Tahoma"/>
        </w:rPr>
      </w:pPr>
      <w:r w:rsidRPr="006E1A15">
        <w:rPr>
          <w:rFonts w:ascii="Palatino Linotype" w:eastAsia="Times New Roman" w:hAnsi="Palatino Linotype" w:cs="Tahoma"/>
        </w:rPr>
        <w:t>Η γνώση και το επίπεδο γνώσης χειρισμού Η/Υ καθορίζεται κάθε φορά με τους όρους της εκάστοτε προκήρυξης .</w:t>
      </w:r>
    </w:p>
    <w:p w:rsidR="006C7F54" w:rsidRPr="006E1A15" w:rsidRDefault="006C7F54" w:rsidP="006C7F54">
      <w:pPr>
        <w:spacing w:after="0" w:line="360" w:lineRule="auto"/>
        <w:ind w:right="-1054"/>
        <w:jc w:val="both"/>
        <w:rPr>
          <w:rFonts w:ascii="Palatino Linotype" w:eastAsia="MS Mincho" w:hAnsi="Palatino Linotype" w:cs="Tahoma"/>
          <w:lang w:eastAsia="el-GR"/>
        </w:rPr>
      </w:pPr>
      <w:r w:rsidRPr="006E1A15">
        <w:rPr>
          <w:rFonts w:ascii="Palatino Linotype" w:eastAsia="MS Mincho" w:hAnsi="Palatino Linotype" w:cs="Tahoma"/>
          <w:lang w:eastAsia="el-GR"/>
        </w:rPr>
        <w:tab/>
      </w:r>
      <w:r w:rsidRPr="006E1A15">
        <w:rPr>
          <w:rFonts w:ascii="Palatino Linotype" w:eastAsia="MS Mincho" w:hAnsi="Palatino Linotype" w:cs="Tahoma"/>
          <w:lang w:eastAsia="el-GR"/>
        </w:rPr>
        <w:tab/>
      </w:r>
      <w:r w:rsidRPr="006E1A15">
        <w:rPr>
          <w:rFonts w:ascii="Palatino Linotype" w:eastAsia="MS Mincho" w:hAnsi="Palatino Linotype" w:cs="Tahoma"/>
          <w:lang w:eastAsia="el-GR"/>
        </w:rPr>
        <w:tab/>
      </w:r>
      <w:r w:rsidRPr="006E1A15">
        <w:rPr>
          <w:rFonts w:ascii="Palatino Linotype" w:eastAsia="MS Mincho" w:hAnsi="Palatino Linotype" w:cs="Tahoma"/>
          <w:lang w:eastAsia="el-GR"/>
        </w:rPr>
        <w:tab/>
      </w:r>
      <w:r w:rsidRPr="006E1A15">
        <w:rPr>
          <w:rFonts w:ascii="Palatino Linotype" w:eastAsia="MS Mincho" w:hAnsi="Palatino Linotype" w:cs="Tahoma"/>
          <w:lang w:eastAsia="el-GR"/>
        </w:rPr>
        <w:tab/>
      </w:r>
      <w:r w:rsidRPr="006E1A15">
        <w:rPr>
          <w:rFonts w:ascii="Palatino Linotype" w:eastAsia="MS Mincho" w:hAnsi="Palatino Linotype" w:cs="Tahoma"/>
          <w:lang w:eastAsia="el-GR"/>
        </w:rPr>
        <w:tab/>
      </w:r>
      <w:r w:rsidRPr="006E1A15">
        <w:rPr>
          <w:rFonts w:ascii="Palatino Linotype" w:eastAsia="MS Mincho" w:hAnsi="Palatino Linotype" w:cs="Tahoma"/>
          <w:lang w:eastAsia="el-GR"/>
        </w:rPr>
        <w:tab/>
      </w:r>
      <w:r w:rsidRPr="006E1A15">
        <w:rPr>
          <w:rFonts w:ascii="Palatino Linotype" w:eastAsia="MS Mincho" w:hAnsi="Palatino Linotype" w:cs="Tahoma"/>
          <w:lang w:eastAsia="el-GR"/>
        </w:rPr>
        <w:tab/>
      </w:r>
      <w:r w:rsidRPr="006E1A15">
        <w:rPr>
          <w:rFonts w:ascii="Palatino Linotype" w:eastAsia="MS Mincho" w:hAnsi="Palatino Linotype" w:cs="Tahoma"/>
          <w:lang w:eastAsia="el-GR"/>
        </w:rPr>
        <w:tab/>
      </w:r>
      <w:r w:rsidRPr="006E1A15">
        <w:rPr>
          <w:rFonts w:ascii="Palatino Linotype" w:eastAsia="MS Mincho" w:hAnsi="Palatino Linotype" w:cs="Tahoma"/>
          <w:lang w:eastAsia="el-GR"/>
        </w:rPr>
        <w:tab/>
      </w:r>
    </w:p>
    <w:p w:rsidR="006C7F54" w:rsidRPr="006E1A15" w:rsidRDefault="006C7F54" w:rsidP="006C7F54">
      <w:pPr>
        <w:spacing w:after="0" w:line="360" w:lineRule="auto"/>
        <w:ind w:right="-1054"/>
        <w:jc w:val="both"/>
        <w:rPr>
          <w:rFonts w:ascii="Palatino Linotype" w:eastAsia="MS Mincho" w:hAnsi="Palatino Linotype" w:cs="Tahoma"/>
          <w:b/>
          <w:lang w:eastAsia="el-GR"/>
        </w:rPr>
      </w:pPr>
      <w:r w:rsidRPr="006E1A15">
        <w:rPr>
          <w:rFonts w:ascii="Palatino Linotype" w:eastAsia="MS Mincho" w:hAnsi="Palatino Linotype" w:cs="Tahoma"/>
          <w:b/>
          <w:lang w:eastAsia="el-GR"/>
        </w:rPr>
        <w:t xml:space="preserve">ΣΤ. ΣΥΝΕΝΤΕΥΞΗ </w:t>
      </w:r>
      <w:r w:rsidRPr="006E1A15">
        <w:rPr>
          <w:rFonts w:ascii="Palatino Linotype" w:eastAsia="MS Mincho" w:hAnsi="Palatino Linotype" w:cs="Tahoma"/>
          <w:b/>
          <w:lang w:eastAsia="el-GR"/>
        </w:rPr>
        <w:tab/>
      </w:r>
      <w:r w:rsidRPr="006E1A15">
        <w:rPr>
          <w:rFonts w:ascii="Palatino Linotype" w:eastAsia="MS Mincho" w:hAnsi="Palatino Linotype" w:cs="Tahoma"/>
          <w:b/>
          <w:lang w:eastAsia="el-GR"/>
        </w:rPr>
        <w:tab/>
      </w:r>
      <w:r w:rsidRPr="006E1A15">
        <w:rPr>
          <w:rFonts w:ascii="Palatino Linotype" w:eastAsia="MS Mincho" w:hAnsi="Palatino Linotype" w:cs="Tahoma"/>
          <w:b/>
          <w:lang w:eastAsia="el-GR"/>
        </w:rPr>
        <w:tab/>
      </w:r>
      <w:r w:rsidRPr="006E1A15">
        <w:rPr>
          <w:rFonts w:ascii="Palatino Linotype" w:eastAsia="MS Mincho" w:hAnsi="Palatino Linotype" w:cs="Tahoma"/>
          <w:b/>
          <w:lang w:eastAsia="el-GR"/>
        </w:rPr>
        <w:tab/>
      </w:r>
      <w:r w:rsidRPr="006E1A15">
        <w:rPr>
          <w:rFonts w:ascii="Palatino Linotype" w:eastAsia="MS Mincho" w:hAnsi="Palatino Linotype" w:cs="Tahoma"/>
          <w:b/>
          <w:lang w:eastAsia="el-GR"/>
        </w:rPr>
        <w:tab/>
      </w:r>
      <w:r w:rsidRPr="006E1A15">
        <w:rPr>
          <w:rFonts w:ascii="Palatino Linotype" w:eastAsia="MS Mincho" w:hAnsi="Palatino Linotype" w:cs="Tahoma"/>
          <w:b/>
          <w:lang w:eastAsia="el-GR"/>
        </w:rPr>
        <w:tab/>
      </w:r>
      <w:r w:rsidRPr="006E1A15">
        <w:rPr>
          <w:rFonts w:ascii="Palatino Linotype" w:eastAsia="MS Mincho" w:hAnsi="Palatino Linotype" w:cs="Tahoma"/>
          <w:b/>
          <w:lang w:eastAsia="el-GR"/>
        </w:rPr>
        <w:tab/>
      </w:r>
      <w:r w:rsidRPr="006E1A15">
        <w:rPr>
          <w:rFonts w:ascii="Palatino Linotype" w:eastAsia="MS Mincho" w:hAnsi="Palatino Linotype" w:cs="Tahoma"/>
          <w:lang w:eastAsia="el-GR"/>
        </w:rPr>
        <w:t>ανώτερη βαθμολογία 100</w:t>
      </w:r>
    </w:p>
    <w:p w:rsidR="006C7F54" w:rsidRPr="006E1A15" w:rsidRDefault="006C7F54" w:rsidP="006C7F54">
      <w:pPr>
        <w:spacing w:after="0" w:line="360" w:lineRule="auto"/>
        <w:ind w:right="-1054"/>
        <w:jc w:val="both"/>
        <w:rPr>
          <w:rFonts w:ascii="Palatino Linotype" w:eastAsia="MS Mincho" w:hAnsi="Palatino Linotype" w:cs="Tahoma"/>
          <w:b/>
          <w:lang w:eastAsia="el-GR"/>
        </w:rPr>
      </w:pPr>
      <w:r w:rsidRPr="006E1A15">
        <w:rPr>
          <w:rFonts w:ascii="Palatino Linotype" w:eastAsia="MS Mincho" w:hAnsi="Palatino Linotype" w:cs="Tahoma"/>
          <w:b/>
          <w:lang w:eastAsia="el-GR"/>
        </w:rPr>
        <w:tab/>
      </w:r>
      <w:r w:rsidRPr="006E1A15">
        <w:rPr>
          <w:rFonts w:ascii="Palatino Linotype" w:eastAsia="MS Mincho" w:hAnsi="Palatino Linotype" w:cs="Tahoma"/>
          <w:b/>
          <w:lang w:eastAsia="el-GR"/>
        </w:rPr>
        <w:tab/>
      </w:r>
      <w:r w:rsidRPr="006E1A15">
        <w:rPr>
          <w:rFonts w:ascii="Palatino Linotype" w:eastAsia="MS Mincho" w:hAnsi="Palatino Linotype" w:cs="Tahoma"/>
          <w:b/>
          <w:lang w:eastAsia="el-GR"/>
        </w:rPr>
        <w:tab/>
      </w:r>
      <w:r w:rsidRPr="006E1A15">
        <w:rPr>
          <w:rFonts w:ascii="Palatino Linotype" w:eastAsia="MS Mincho" w:hAnsi="Palatino Linotype" w:cs="Tahoma"/>
          <w:b/>
          <w:lang w:eastAsia="el-GR"/>
        </w:rPr>
        <w:tab/>
      </w:r>
      <w:r w:rsidRPr="006E1A15">
        <w:rPr>
          <w:rFonts w:ascii="Palatino Linotype" w:eastAsia="MS Mincho" w:hAnsi="Palatino Linotype" w:cs="Tahoma"/>
          <w:b/>
          <w:lang w:eastAsia="el-GR"/>
        </w:rPr>
        <w:tab/>
      </w:r>
      <w:r w:rsidRPr="006E1A15">
        <w:rPr>
          <w:rFonts w:ascii="Palatino Linotype" w:eastAsia="MS Mincho" w:hAnsi="Palatino Linotype" w:cs="Tahoma"/>
          <w:b/>
          <w:lang w:eastAsia="el-GR"/>
        </w:rPr>
        <w:tab/>
      </w:r>
    </w:p>
    <w:p w:rsidR="006C7F54" w:rsidRPr="006E1A15" w:rsidRDefault="006C7F54" w:rsidP="006C7F54">
      <w:pPr>
        <w:spacing w:after="0" w:line="360" w:lineRule="auto"/>
        <w:ind w:right="-6"/>
        <w:jc w:val="both"/>
        <w:rPr>
          <w:rFonts w:ascii="Palatino Linotype" w:eastAsia="MS Mincho" w:hAnsi="Palatino Linotype" w:cs="Tahoma"/>
          <w:b/>
          <w:lang w:eastAsia="el-GR"/>
        </w:rPr>
      </w:pPr>
      <w:r w:rsidRPr="006E1A15">
        <w:rPr>
          <w:rFonts w:ascii="Palatino Linotype" w:eastAsia="MS Mincho" w:hAnsi="Palatino Linotype" w:cs="Tahoma"/>
          <w:b/>
          <w:lang w:eastAsia="el-GR"/>
        </w:rPr>
        <w:t xml:space="preserve">Ο υποψήφιος αξιολογείται ως προς τα κάτωθι: </w:t>
      </w:r>
    </w:p>
    <w:p w:rsidR="006C7F54" w:rsidRPr="006E1A15" w:rsidRDefault="006C7F54" w:rsidP="006C7F54">
      <w:pPr>
        <w:spacing w:after="0" w:line="360" w:lineRule="auto"/>
        <w:ind w:right="-1054"/>
        <w:jc w:val="both"/>
        <w:rPr>
          <w:rFonts w:ascii="Palatino Linotype" w:eastAsia="MS Mincho" w:hAnsi="Palatino Linotype" w:cs="Tahoma"/>
          <w:u w:val="single"/>
          <w:lang w:eastAsia="el-GR"/>
        </w:rPr>
      </w:pPr>
      <w:r w:rsidRPr="006E1A15">
        <w:rPr>
          <w:rFonts w:ascii="Palatino Linotype" w:eastAsia="Times New Roman" w:hAnsi="Palatino Linotype" w:cs="Tahoma"/>
          <w:b/>
          <w:bCs/>
          <w:color w:val="000000"/>
          <w:lang w:eastAsia="el-GR"/>
        </w:rPr>
        <w:t>1) Επικοινωνία</w:t>
      </w:r>
      <w:r w:rsidRPr="006E1A15">
        <w:rPr>
          <w:rFonts w:ascii="Palatino Linotype" w:eastAsia="Times New Roman" w:hAnsi="Palatino Linotype" w:cs="Tahoma"/>
          <w:color w:val="000000"/>
          <w:lang w:eastAsia="el-GR"/>
        </w:rPr>
        <w:t>: Να είναι κατά κανόνα άμεσος, ακριβής, διακριτικός και ευγενής.</w:t>
      </w:r>
    </w:p>
    <w:p w:rsidR="006C7F54" w:rsidRPr="006E1A15" w:rsidRDefault="006C7F54" w:rsidP="006C7F54">
      <w:pPr>
        <w:spacing w:after="0" w:line="360" w:lineRule="auto"/>
        <w:ind w:right="-6"/>
        <w:jc w:val="both"/>
        <w:rPr>
          <w:rFonts w:ascii="Palatino Linotype" w:eastAsia="MS Mincho" w:hAnsi="Palatino Linotype" w:cs="Tahoma"/>
          <w:u w:val="single"/>
          <w:lang w:eastAsia="el-GR"/>
        </w:rPr>
      </w:pPr>
      <w:r w:rsidRPr="006E1A15">
        <w:rPr>
          <w:rFonts w:ascii="Palatino Linotype" w:eastAsia="Times New Roman" w:hAnsi="Palatino Linotype" w:cs="Tahoma"/>
          <w:b/>
          <w:bCs/>
          <w:color w:val="000000"/>
          <w:lang w:eastAsia="el-GR"/>
        </w:rPr>
        <w:t>2) Προσαρμοστικότητα / Χαρακτήρας</w:t>
      </w:r>
      <w:r w:rsidRPr="006E1A15">
        <w:rPr>
          <w:rFonts w:ascii="Palatino Linotype" w:eastAsia="Times New Roman" w:hAnsi="Palatino Linotype" w:cs="Tahoma"/>
          <w:bCs/>
          <w:color w:val="000000"/>
          <w:lang w:eastAsia="el-GR"/>
        </w:rPr>
        <w:t>: Μπορεί να,</w:t>
      </w:r>
      <w:r w:rsidRPr="006E1A15">
        <w:rPr>
          <w:rFonts w:ascii="Palatino Linotype" w:eastAsia="Times New Roman" w:hAnsi="Palatino Linotype" w:cs="Tahoma"/>
          <w:color w:val="000000"/>
          <w:lang w:eastAsia="el-GR"/>
        </w:rPr>
        <w:t xml:space="preserve"> ενεργεί αναλόγως των περιστάσεων και προσαρμόζεται στις μεταβολές του εργασιακού περιβάλλοντος. Διασφαλίζει το ομαλό εργασιακό κλίμα.</w:t>
      </w:r>
    </w:p>
    <w:p w:rsidR="006C7F54" w:rsidRPr="006E1A15" w:rsidRDefault="006C7F54" w:rsidP="006C7F54">
      <w:pPr>
        <w:spacing w:after="0" w:line="360" w:lineRule="auto"/>
        <w:ind w:right="-6"/>
        <w:jc w:val="both"/>
        <w:rPr>
          <w:rFonts w:ascii="Palatino Linotype" w:eastAsia="Times New Roman" w:hAnsi="Palatino Linotype" w:cs="Tahoma"/>
          <w:color w:val="000000"/>
          <w:lang w:eastAsia="el-GR"/>
        </w:rPr>
      </w:pPr>
      <w:r w:rsidRPr="006E1A15">
        <w:rPr>
          <w:rFonts w:ascii="Palatino Linotype" w:eastAsia="Times New Roman" w:hAnsi="Palatino Linotype" w:cs="Tahoma"/>
          <w:b/>
          <w:bCs/>
          <w:color w:val="000000"/>
          <w:lang w:eastAsia="el-GR"/>
        </w:rPr>
        <w:t>3) Κρίση/Πίεση:</w:t>
      </w:r>
      <w:r w:rsidRPr="006E1A15">
        <w:rPr>
          <w:rFonts w:ascii="Palatino Linotype" w:eastAsia="Times New Roman" w:hAnsi="Palatino Linotype" w:cs="Tahoma"/>
          <w:bCs/>
          <w:color w:val="000000"/>
          <w:lang w:eastAsia="el-GR"/>
        </w:rPr>
        <w:t xml:space="preserve"> Μπορεί να, </w:t>
      </w:r>
      <w:r w:rsidRPr="006E1A15">
        <w:rPr>
          <w:rFonts w:ascii="Palatino Linotype" w:eastAsia="Times New Roman" w:hAnsi="Palatino Linotype" w:cs="Tahoma"/>
          <w:color w:val="000000"/>
          <w:lang w:eastAsia="el-GR"/>
        </w:rPr>
        <w:t>προγραμματίζει με υπευθυνότητα την εργασία που του έχει ανατεθεί και εκτιμά εύστοχα τις σημαντικές παραμέτρους για την επίτευξή της.</w:t>
      </w:r>
    </w:p>
    <w:p w:rsidR="006C7F54" w:rsidRPr="006E1A15" w:rsidRDefault="006C7F54" w:rsidP="006C7F54">
      <w:pPr>
        <w:spacing w:after="0" w:line="360" w:lineRule="auto"/>
        <w:ind w:right="-6"/>
        <w:jc w:val="both"/>
        <w:rPr>
          <w:rFonts w:ascii="Palatino Linotype" w:eastAsia="Times New Roman" w:hAnsi="Palatino Linotype" w:cs="Tahoma"/>
          <w:color w:val="000000"/>
          <w:lang w:eastAsia="el-GR"/>
        </w:rPr>
      </w:pPr>
      <w:r w:rsidRPr="006E1A15">
        <w:rPr>
          <w:rFonts w:ascii="Palatino Linotype" w:eastAsia="Times New Roman" w:hAnsi="Palatino Linotype" w:cs="Tahoma"/>
          <w:b/>
          <w:bCs/>
          <w:color w:val="000000"/>
          <w:lang w:eastAsia="el-GR"/>
        </w:rPr>
        <w:t>4) Πρωτοβουλία / Δημιουργικότητα:</w:t>
      </w:r>
      <w:r w:rsidRPr="006E1A15">
        <w:rPr>
          <w:rFonts w:ascii="Palatino Linotype" w:eastAsia="Times New Roman" w:hAnsi="Palatino Linotype" w:cs="Tahoma"/>
          <w:bCs/>
          <w:color w:val="000000"/>
          <w:lang w:eastAsia="el-GR"/>
        </w:rPr>
        <w:t>Μπορεί να, ε</w:t>
      </w:r>
      <w:r w:rsidRPr="006E1A15">
        <w:rPr>
          <w:rFonts w:ascii="Palatino Linotype" w:eastAsia="Times New Roman" w:hAnsi="Palatino Linotype" w:cs="Tahoma"/>
          <w:color w:val="000000"/>
          <w:lang w:eastAsia="el-GR"/>
        </w:rPr>
        <w:t>ντοπίζει και προτείνει παρεμβάσεις για τη βελτίωση των εργασιών και του τελικού αποτελέσματος, διασφαλίζοντας ταυτοχρόνως την ορθότητα, εγκυρότητα και αξιοπιστία των ακολουθούμενων διαδικασιών.</w:t>
      </w:r>
    </w:p>
    <w:p w:rsidR="006C7F54" w:rsidRPr="006E1A15" w:rsidRDefault="006C7F54" w:rsidP="006C7F54">
      <w:pPr>
        <w:spacing w:after="0" w:line="360" w:lineRule="auto"/>
        <w:ind w:right="-6"/>
        <w:jc w:val="both"/>
        <w:rPr>
          <w:rFonts w:ascii="Palatino Linotype" w:eastAsia="Times New Roman" w:hAnsi="Palatino Linotype" w:cs="Tahoma"/>
          <w:color w:val="000000"/>
          <w:lang w:eastAsia="el-GR"/>
        </w:rPr>
      </w:pPr>
      <w:r w:rsidRPr="006E1A15">
        <w:rPr>
          <w:rFonts w:ascii="Palatino Linotype" w:eastAsia="Times New Roman" w:hAnsi="Palatino Linotype" w:cs="Tahoma"/>
          <w:b/>
          <w:bCs/>
          <w:color w:val="000000"/>
          <w:lang w:eastAsia="el-GR"/>
        </w:rPr>
        <w:t>5) Ομαδικότητα:</w:t>
      </w:r>
      <w:r w:rsidRPr="006E1A15">
        <w:rPr>
          <w:rFonts w:ascii="Palatino Linotype" w:eastAsia="Times New Roman" w:hAnsi="Palatino Linotype" w:cs="Tahoma"/>
          <w:bCs/>
          <w:color w:val="000000"/>
          <w:lang w:eastAsia="el-GR"/>
        </w:rPr>
        <w:t>Μπορεί να</w:t>
      </w:r>
      <w:r w:rsidRPr="006E1A15">
        <w:rPr>
          <w:rFonts w:ascii="Palatino Linotype" w:eastAsia="Times New Roman" w:hAnsi="Palatino Linotype" w:cs="Tahoma"/>
          <w:color w:val="000000"/>
          <w:lang w:eastAsia="el-GR"/>
        </w:rPr>
        <w:t>, Συνεργάζεται αρμονικά με τους συναδέλφους του ανεξαρτήτως ιεραρχίας, Συμμετέχει ενεργά στην επίτευξη του κοινού στόχου, Ενημερώνει την ομάδα του για τις εξελίξεις και μοιράζεται πληροφορίες που την ενδιαφέρουν.</w:t>
      </w:r>
    </w:p>
    <w:p w:rsidR="006C7F54" w:rsidRPr="00961872" w:rsidRDefault="006C7F54" w:rsidP="006C7F54">
      <w:pPr>
        <w:spacing w:after="0" w:line="360" w:lineRule="auto"/>
        <w:ind w:right="-6"/>
        <w:jc w:val="both"/>
        <w:rPr>
          <w:rFonts w:ascii="Palatino Linotype" w:eastAsia="Times New Roman" w:hAnsi="Palatino Linotype" w:cs="Tahoma"/>
          <w:color w:val="000000"/>
          <w:lang w:eastAsia="el-GR"/>
        </w:rPr>
      </w:pPr>
      <w:r w:rsidRPr="00961872">
        <w:rPr>
          <w:rFonts w:ascii="Palatino Linotype" w:eastAsia="Times New Roman" w:hAnsi="Palatino Linotype" w:cs="Tahoma"/>
          <w:b/>
          <w:bCs/>
          <w:color w:val="000000"/>
          <w:lang w:eastAsia="el-GR"/>
        </w:rPr>
        <w:lastRenderedPageBreak/>
        <w:t>6) Γνώση των εργασιών του τομέα του:</w:t>
      </w:r>
      <w:r w:rsidRPr="00961872">
        <w:rPr>
          <w:rFonts w:ascii="Palatino Linotype" w:eastAsia="Times New Roman" w:hAnsi="Palatino Linotype" w:cs="Tahoma"/>
          <w:color w:val="000000"/>
          <w:lang w:eastAsia="el-GR"/>
        </w:rPr>
        <w:t xml:space="preserve"> Γνωρίζει τις εργασίες του τομέα του, ενημερώνεται &amp; εμπλουτίζει τις γνώσεις του.</w:t>
      </w:r>
    </w:p>
    <w:p w:rsidR="006C7F54" w:rsidRPr="00961872" w:rsidRDefault="006C7F54" w:rsidP="006C7F54">
      <w:pPr>
        <w:spacing w:after="0" w:line="360" w:lineRule="auto"/>
        <w:ind w:right="-6"/>
        <w:jc w:val="both"/>
        <w:rPr>
          <w:rFonts w:ascii="Palatino Linotype" w:eastAsia="Times New Roman" w:hAnsi="Palatino Linotype" w:cs="Tahoma"/>
          <w:color w:val="000000"/>
          <w:lang w:eastAsia="el-GR"/>
        </w:rPr>
      </w:pPr>
      <w:r w:rsidRPr="00961872">
        <w:rPr>
          <w:rFonts w:ascii="Palatino Linotype" w:eastAsia="Times New Roman" w:hAnsi="Palatino Linotype" w:cs="Tahoma"/>
          <w:b/>
          <w:bCs/>
          <w:color w:val="000000"/>
          <w:lang w:eastAsia="el-GR"/>
        </w:rPr>
        <w:t>7) Διοικητική Ικανότητα:</w:t>
      </w:r>
      <w:r w:rsidRPr="00961872">
        <w:rPr>
          <w:rFonts w:ascii="Palatino Linotype" w:eastAsia="Times New Roman" w:hAnsi="Palatino Linotype" w:cs="Tahoma"/>
          <w:bCs/>
          <w:color w:val="000000"/>
          <w:lang w:eastAsia="el-GR"/>
        </w:rPr>
        <w:t xml:space="preserve"> Μπορεί να </w:t>
      </w:r>
      <w:r w:rsidRPr="00961872">
        <w:rPr>
          <w:rFonts w:ascii="Palatino Linotype" w:eastAsia="Times New Roman" w:hAnsi="Palatino Linotype" w:cs="Tahoma"/>
          <w:color w:val="000000"/>
          <w:lang w:eastAsia="el-GR"/>
        </w:rPr>
        <w:t xml:space="preserve"> συντονίζει, κατευθύνει, υποστηρίζει και καθοδηγεί τα μέλη της ομάδος του, τηρώντας τις υφιστάμενες διαδικασίες &amp; θέτοντας προτεραιότητες.</w:t>
      </w:r>
    </w:p>
    <w:p w:rsidR="006C7F54" w:rsidRDefault="006C7F54" w:rsidP="006C7F54">
      <w:pPr>
        <w:spacing w:after="0" w:line="360" w:lineRule="auto"/>
        <w:ind w:right="-1054"/>
        <w:jc w:val="both"/>
        <w:rPr>
          <w:rFonts w:ascii="Palatino Linotype" w:eastAsia="MS Mincho" w:hAnsi="Palatino Linotype" w:cs="Tahoma"/>
          <w:b/>
          <w:sz w:val="20"/>
          <w:szCs w:val="20"/>
          <w:u w:val="single"/>
          <w:lang w:eastAsia="el-GR"/>
        </w:rPr>
      </w:pPr>
    </w:p>
    <w:p w:rsidR="006E1A15" w:rsidRPr="006E1A15" w:rsidRDefault="006E1A15" w:rsidP="006C7F54">
      <w:pPr>
        <w:spacing w:after="0" w:line="360" w:lineRule="auto"/>
        <w:ind w:right="-1054"/>
        <w:jc w:val="both"/>
        <w:rPr>
          <w:rFonts w:ascii="Palatino Linotype" w:eastAsia="MS Mincho" w:hAnsi="Palatino Linotype" w:cs="Tahoma"/>
          <w:b/>
          <w:u w:val="single"/>
          <w:lang w:eastAsia="el-GR"/>
        </w:rPr>
      </w:pPr>
      <w:bookmarkStart w:id="0" w:name="_GoBack"/>
      <w:bookmarkEnd w:id="0"/>
    </w:p>
    <w:p w:rsidR="006C7F54" w:rsidRPr="006E1A15" w:rsidRDefault="006C7F54" w:rsidP="006C7F54">
      <w:pPr>
        <w:spacing w:after="0" w:line="360" w:lineRule="auto"/>
        <w:ind w:right="-51"/>
        <w:rPr>
          <w:rFonts w:ascii="Palatino Linotype" w:eastAsia="Times New Roman" w:hAnsi="Palatino Linotype" w:cs="Tahoma"/>
          <w:b/>
          <w:u w:val="single"/>
        </w:rPr>
      </w:pPr>
      <w:r w:rsidRPr="006E1A15">
        <w:rPr>
          <w:rFonts w:ascii="Palatino Linotype" w:eastAsia="Times New Roman" w:hAnsi="Palatino Linotype" w:cs="Tahoma"/>
          <w:b/>
          <w:u w:val="single"/>
        </w:rPr>
        <w:t>ΚΡΙΤΗΡΙΑ ΚΑΤΑΤΑΞΗΣ  ΚΑΙ ΒΑΘΜΟΛΟΓΙΑ ΑΥΤΩΝ ΓΙΑ ΤΗΝ  ΚΑΤΗΓΟΡΙΑ  ΔΕ</w:t>
      </w:r>
    </w:p>
    <w:p w:rsidR="006C7F54" w:rsidRPr="006E1A15" w:rsidRDefault="006C7F54" w:rsidP="006C7F54">
      <w:pPr>
        <w:spacing w:after="0" w:line="360" w:lineRule="auto"/>
        <w:ind w:right="-1054"/>
        <w:jc w:val="both"/>
        <w:rPr>
          <w:rFonts w:ascii="Palatino Linotype" w:eastAsia="Times New Roman" w:hAnsi="Palatino Linotype" w:cs="Tahoma"/>
          <w:b/>
        </w:rPr>
      </w:pPr>
      <w:r w:rsidRPr="006E1A15">
        <w:rPr>
          <w:rFonts w:ascii="Palatino Linotype" w:eastAsia="Times New Roman" w:hAnsi="Palatino Linotype" w:cs="Tahoma"/>
          <w:b/>
        </w:rPr>
        <w:tab/>
      </w:r>
      <w:r w:rsidRPr="006E1A15">
        <w:rPr>
          <w:rFonts w:ascii="Palatino Linotype" w:eastAsia="Times New Roman" w:hAnsi="Palatino Linotype" w:cs="Tahoma"/>
          <w:b/>
        </w:rPr>
        <w:tab/>
      </w:r>
      <w:r w:rsidRPr="006E1A15">
        <w:rPr>
          <w:rFonts w:ascii="Palatino Linotype" w:eastAsia="Times New Roman" w:hAnsi="Palatino Linotype" w:cs="Tahoma"/>
          <w:b/>
        </w:rPr>
        <w:tab/>
      </w:r>
      <w:r w:rsidRPr="006E1A15">
        <w:rPr>
          <w:rFonts w:ascii="Palatino Linotype" w:eastAsia="Times New Roman" w:hAnsi="Palatino Linotype" w:cs="Tahoma"/>
          <w:b/>
        </w:rPr>
        <w:tab/>
      </w:r>
      <w:r w:rsidRPr="006E1A15">
        <w:rPr>
          <w:rFonts w:ascii="Palatino Linotype" w:eastAsia="Times New Roman" w:hAnsi="Palatino Linotype" w:cs="Tahoma"/>
          <w:b/>
        </w:rPr>
        <w:tab/>
      </w:r>
      <w:r w:rsidRPr="006E1A15">
        <w:rPr>
          <w:rFonts w:ascii="Palatino Linotype" w:eastAsia="Times New Roman" w:hAnsi="Palatino Linotype" w:cs="Tahoma"/>
          <w:b/>
        </w:rPr>
        <w:tab/>
      </w:r>
      <w:r w:rsidRPr="006E1A15">
        <w:rPr>
          <w:rFonts w:ascii="Palatino Linotype" w:eastAsia="Times New Roman" w:hAnsi="Palatino Linotype" w:cs="Tahoma"/>
          <w:b/>
        </w:rPr>
        <w:tab/>
      </w:r>
      <w:r w:rsidRPr="006E1A15">
        <w:rPr>
          <w:rFonts w:ascii="Palatino Linotype" w:eastAsia="Times New Roman" w:hAnsi="Palatino Linotype" w:cs="Tahoma"/>
          <w:b/>
        </w:rPr>
        <w:tab/>
      </w:r>
      <w:r w:rsidRPr="006E1A15">
        <w:rPr>
          <w:rFonts w:ascii="Palatino Linotype" w:eastAsia="Times New Roman" w:hAnsi="Palatino Linotype" w:cs="Tahoma"/>
          <w:b/>
        </w:rPr>
        <w:tab/>
      </w:r>
    </w:p>
    <w:p w:rsidR="006C7F54" w:rsidRPr="006E1A15" w:rsidRDefault="006C7F54" w:rsidP="006C7F54">
      <w:pPr>
        <w:spacing w:after="0" w:line="360" w:lineRule="auto"/>
        <w:ind w:right="-1054"/>
        <w:jc w:val="both"/>
        <w:rPr>
          <w:rFonts w:ascii="Palatino Linotype" w:eastAsia="Times New Roman" w:hAnsi="Palatino Linotype" w:cs="Tahoma"/>
          <w:b/>
          <w:u w:val="single"/>
        </w:rPr>
      </w:pPr>
      <w:r w:rsidRPr="006E1A15">
        <w:rPr>
          <w:rFonts w:ascii="Palatino Linotype" w:eastAsia="Times New Roman" w:hAnsi="Palatino Linotype" w:cs="Tahoma"/>
          <w:b/>
        </w:rPr>
        <w:t>Α. ΤΙΤΛΟΙ ΣΠΟΥΔΩΝ</w:t>
      </w:r>
      <w:r w:rsidRPr="006E1A15">
        <w:rPr>
          <w:rFonts w:ascii="Palatino Linotype" w:eastAsia="Times New Roman" w:hAnsi="Palatino Linotype" w:cs="Tahoma"/>
          <w:b/>
        </w:rPr>
        <w:tab/>
      </w:r>
      <w:r w:rsidRPr="006E1A15">
        <w:rPr>
          <w:rFonts w:ascii="Palatino Linotype" w:eastAsia="Times New Roman" w:hAnsi="Palatino Linotype" w:cs="Tahoma"/>
        </w:rPr>
        <w:tab/>
      </w:r>
      <w:r w:rsidRPr="006E1A15">
        <w:rPr>
          <w:rFonts w:ascii="Palatino Linotype" w:eastAsia="Times New Roman" w:hAnsi="Palatino Linotype" w:cs="Tahoma"/>
        </w:rPr>
        <w:tab/>
      </w:r>
      <w:r w:rsidRPr="006E1A15">
        <w:rPr>
          <w:rFonts w:ascii="Palatino Linotype" w:eastAsia="Times New Roman" w:hAnsi="Palatino Linotype" w:cs="Tahoma"/>
        </w:rPr>
        <w:tab/>
      </w:r>
      <w:r w:rsidRPr="006E1A15">
        <w:rPr>
          <w:rFonts w:ascii="Palatino Linotype" w:eastAsia="Times New Roman" w:hAnsi="Palatino Linotype" w:cs="Tahoma"/>
        </w:rPr>
        <w:tab/>
      </w:r>
      <w:r w:rsidRPr="006E1A15">
        <w:rPr>
          <w:rFonts w:ascii="Palatino Linotype" w:eastAsia="Times New Roman" w:hAnsi="Palatino Linotype" w:cs="Tahoma"/>
        </w:rPr>
        <w:tab/>
      </w:r>
      <w:r w:rsidRPr="006E1A15">
        <w:rPr>
          <w:rFonts w:ascii="Palatino Linotype" w:eastAsia="Times New Roman" w:hAnsi="Palatino Linotype" w:cs="Tahoma"/>
        </w:rPr>
        <w:tab/>
      </w:r>
      <w:r w:rsidRPr="006E1A15">
        <w:rPr>
          <w:rFonts w:ascii="Palatino Linotype" w:eastAsia="Times New Roman" w:hAnsi="Palatino Linotype" w:cs="Tahoma"/>
          <w:b/>
          <w:u w:val="single"/>
        </w:rPr>
        <w:t>ΜΟΝΑΔΕΣ</w:t>
      </w:r>
    </w:p>
    <w:p w:rsidR="006C7F54" w:rsidRPr="006E1A15" w:rsidRDefault="006C7F54" w:rsidP="006C7F54">
      <w:pPr>
        <w:spacing w:after="0" w:line="360" w:lineRule="auto"/>
        <w:ind w:right="-1054"/>
        <w:jc w:val="both"/>
        <w:rPr>
          <w:rFonts w:ascii="Palatino Linotype" w:eastAsia="Times New Roman" w:hAnsi="Palatino Linotype" w:cs="Tahoma"/>
          <w:b/>
          <w:lang w:eastAsia="el-GR"/>
        </w:rPr>
      </w:pPr>
    </w:p>
    <w:p w:rsidR="006C7F54" w:rsidRPr="006E1A15" w:rsidRDefault="006C7F54" w:rsidP="006C7F54">
      <w:pPr>
        <w:spacing w:after="0" w:line="360" w:lineRule="auto"/>
        <w:ind w:right="-1054"/>
        <w:jc w:val="both"/>
        <w:rPr>
          <w:rFonts w:ascii="Palatino Linotype" w:eastAsia="Times New Roman" w:hAnsi="Palatino Linotype" w:cs="Tahoma"/>
          <w:lang w:eastAsia="el-GR"/>
        </w:rPr>
      </w:pPr>
      <w:r w:rsidRPr="006E1A15">
        <w:rPr>
          <w:rFonts w:ascii="Palatino Linotype" w:eastAsia="Times New Roman" w:hAnsi="Palatino Linotype" w:cs="Tahoma"/>
          <w:lang w:eastAsia="el-GR"/>
        </w:rPr>
        <w:t xml:space="preserve">Τίτλος σπουδών   ΔΕ  κατηγορίας που απαιτείται  </w:t>
      </w:r>
      <w:r w:rsidRPr="006E1A15">
        <w:rPr>
          <w:rFonts w:ascii="Palatino Linotype" w:eastAsia="Times New Roman" w:hAnsi="Palatino Linotype" w:cs="Tahoma"/>
          <w:lang w:eastAsia="el-GR"/>
        </w:rPr>
        <w:tab/>
      </w:r>
      <w:r w:rsidRPr="006E1A15">
        <w:rPr>
          <w:rFonts w:ascii="Palatino Linotype" w:eastAsia="Times New Roman" w:hAnsi="Palatino Linotype" w:cs="Tahoma"/>
          <w:lang w:eastAsia="el-GR"/>
        </w:rPr>
        <w:tab/>
      </w:r>
      <w:r w:rsidRPr="006E1A15">
        <w:rPr>
          <w:rFonts w:ascii="Palatino Linotype" w:eastAsia="Times New Roman" w:hAnsi="Palatino Linotype" w:cs="Tahoma"/>
          <w:lang w:eastAsia="el-GR"/>
        </w:rPr>
        <w:tab/>
      </w:r>
      <w:r w:rsidRPr="006E1A15">
        <w:rPr>
          <w:rFonts w:ascii="Palatino Linotype" w:eastAsia="Times New Roman" w:hAnsi="Palatino Linotype" w:cs="Tahoma"/>
          <w:lang w:eastAsia="el-GR"/>
        </w:rPr>
        <w:tab/>
      </w:r>
      <w:r w:rsidRPr="006E1A15">
        <w:rPr>
          <w:rFonts w:ascii="Palatino Linotype" w:eastAsia="Times New Roman" w:hAnsi="Palatino Linotype" w:cs="Tahoma"/>
          <w:lang w:eastAsia="el-GR"/>
        </w:rPr>
        <w:tab/>
        <w:t xml:space="preserve">100          </w:t>
      </w:r>
    </w:p>
    <w:p w:rsidR="006C7F54" w:rsidRPr="006E1A15" w:rsidRDefault="006C7F54" w:rsidP="006C7F54">
      <w:pPr>
        <w:spacing w:after="0" w:line="360" w:lineRule="auto"/>
        <w:ind w:right="-1054"/>
        <w:jc w:val="both"/>
        <w:rPr>
          <w:rFonts w:ascii="Palatino Linotype" w:eastAsia="Times New Roman" w:hAnsi="Palatino Linotype" w:cs="Tahoma"/>
          <w:lang w:eastAsia="el-GR"/>
        </w:rPr>
      </w:pPr>
      <w:r w:rsidRPr="006E1A15">
        <w:rPr>
          <w:rFonts w:ascii="Palatino Linotype" w:eastAsia="Times New Roman" w:hAnsi="Palatino Linotype" w:cs="Tahoma"/>
          <w:lang w:eastAsia="el-GR"/>
        </w:rPr>
        <w:t xml:space="preserve">σύμφωνα με την προκήρυξη:  </w:t>
      </w:r>
      <w:r w:rsidRPr="006E1A15">
        <w:rPr>
          <w:rFonts w:ascii="Palatino Linotype" w:eastAsia="Times New Roman" w:hAnsi="Palatino Linotype" w:cs="Tahoma"/>
          <w:lang w:eastAsia="el-GR"/>
        </w:rPr>
        <w:tab/>
      </w:r>
      <w:r w:rsidRPr="006E1A15">
        <w:rPr>
          <w:rFonts w:ascii="Palatino Linotype" w:eastAsia="Times New Roman" w:hAnsi="Palatino Linotype" w:cs="Tahoma"/>
          <w:lang w:eastAsia="el-GR"/>
        </w:rPr>
        <w:tab/>
      </w:r>
      <w:r w:rsidRPr="006E1A15">
        <w:rPr>
          <w:rFonts w:ascii="Palatino Linotype" w:eastAsia="Times New Roman" w:hAnsi="Palatino Linotype" w:cs="Tahoma"/>
          <w:lang w:eastAsia="el-GR"/>
        </w:rPr>
        <w:tab/>
      </w:r>
      <w:r w:rsidRPr="006E1A15">
        <w:rPr>
          <w:rFonts w:ascii="Palatino Linotype" w:eastAsia="Times New Roman" w:hAnsi="Palatino Linotype" w:cs="Tahoma"/>
          <w:lang w:eastAsia="el-GR"/>
        </w:rPr>
        <w:tab/>
      </w:r>
    </w:p>
    <w:p w:rsidR="006C7F54" w:rsidRPr="006E1A15" w:rsidRDefault="006C7F54" w:rsidP="006C7F54">
      <w:pPr>
        <w:spacing w:after="0" w:line="360" w:lineRule="auto"/>
        <w:ind w:right="-1054"/>
        <w:jc w:val="both"/>
        <w:rPr>
          <w:rFonts w:ascii="Palatino Linotype" w:eastAsia="Times New Roman" w:hAnsi="Palatino Linotype" w:cs="Tahoma"/>
          <w:b/>
          <w:lang w:eastAsia="el-GR"/>
        </w:rPr>
      </w:pPr>
    </w:p>
    <w:p w:rsidR="006C7F54" w:rsidRPr="006E1A15" w:rsidRDefault="006C7F54" w:rsidP="006C7F54">
      <w:pPr>
        <w:spacing w:after="0" w:line="360" w:lineRule="auto"/>
        <w:ind w:right="-1054"/>
        <w:jc w:val="both"/>
        <w:rPr>
          <w:rFonts w:ascii="Palatino Linotype" w:eastAsia="MS Mincho" w:hAnsi="Palatino Linotype" w:cs="Tahoma"/>
          <w:b/>
          <w:caps/>
          <w:lang w:eastAsia="el-GR"/>
        </w:rPr>
      </w:pPr>
      <w:r w:rsidRPr="006E1A15">
        <w:rPr>
          <w:rFonts w:ascii="Palatino Linotype" w:eastAsia="MS Mincho" w:hAnsi="Palatino Linotype" w:cs="Tahoma"/>
          <w:b/>
          <w:lang w:eastAsia="el-GR"/>
        </w:rPr>
        <w:t xml:space="preserve">Β. </w:t>
      </w:r>
      <w:r w:rsidRPr="006E1A15">
        <w:rPr>
          <w:rFonts w:ascii="Palatino Linotype" w:eastAsia="MS Mincho" w:hAnsi="Palatino Linotype" w:cs="Tahoma"/>
          <w:b/>
          <w:caps/>
          <w:lang w:eastAsia="el-GR"/>
        </w:rPr>
        <w:t xml:space="preserve">Εμπειρία στο αντικειμενο </w:t>
      </w:r>
    </w:p>
    <w:p w:rsidR="006C7F54" w:rsidRPr="006E1A15" w:rsidRDefault="006C7F54" w:rsidP="006C7F54">
      <w:pPr>
        <w:spacing w:after="0" w:line="360" w:lineRule="auto"/>
        <w:ind w:right="-1054"/>
        <w:jc w:val="both"/>
        <w:rPr>
          <w:rFonts w:ascii="Palatino Linotype" w:eastAsia="MS Mincho" w:hAnsi="Palatino Linotype" w:cs="Tahoma"/>
          <w:b/>
          <w:caps/>
          <w:lang w:eastAsia="el-GR"/>
        </w:rPr>
      </w:pPr>
    </w:p>
    <w:p w:rsidR="006C7F54" w:rsidRPr="006E1A15" w:rsidRDefault="006C7F54" w:rsidP="006C7F54">
      <w:pPr>
        <w:spacing w:after="0" w:line="360" w:lineRule="auto"/>
        <w:ind w:right="-1054"/>
        <w:jc w:val="both"/>
        <w:rPr>
          <w:rFonts w:ascii="Palatino Linotype" w:eastAsia="MS Mincho" w:hAnsi="Palatino Linotype" w:cs="Tahoma"/>
          <w:lang w:eastAsia="el-GR"/>
        </w:rPr>
      </w:pPr>
      <w:r w:rsidRPr="006E1A15">
        <w:rPr>
          <w:rFonts w:ascii="Palatino Linotype" w:eastAsia="MS Mincho" w:hAnsi="Palatino Linotype" w:cs="Tahoma"/>
          <w:lang w:eastAsia="el-GR"/>
        </w:rPr>
        <w:t xml:space="preserve">Για το ελάχιστο χρονικό διάστημα που απαιτείται </w:t>
      </w:r>
      <w:r w:rsidRPr="006E1A15">
        <w:rPr>
          <w:rFonts w:ascii="Palatino Linotype" w:eastAsia="MS Mincho" w:hAnsi="Palatino Linotype" w:cs="Tahoma"/>
          <w:lang w:eastAsia="el-GR"/>
        </w:rPr>
        <w:tab/>
      </w:r>
      <w:r w:rsidRPr="006E1A15">
        <w:rPr>
          <w:rFonts w:ascii="Palatino Linotype" w:eastAsia="MS Mincho" w:hAnsi="Palatino Linotype" w:cs="Tahoma"/>
          <w:lang w:eastAsia="el-GR"/>
        </w:rPr>
        <w:tab/>
      </w:r>
      <w:r w:rsidRPr="006E1A15">
        <w:rPr>
          <w:rFonts w:ascii="Palatino Linotype" w:eastAsia="MS Mincho" w:hAnsi="Palatino Linotype" w:cs="Tahoma"/>
          <w:lang w:eastAsia="el-GR"/>
        </w:rPr>
        <w:tab/>
      </w:r>
      <w:r w:rsidRPr="006E1A15">
        <w:rPr>
          <w:rFonts w:ascii="Palatino Linotype" w:eastAsia="MS Mincho" w:hAnsi="Palatino Linotype" w:cs="Tahoma"/>
          <w:lang w:eastAsia="el-GR"/>
        </w:rPr>
        <w:tab/>
      </w:r>
      <w:r w:rsidRPr="006E1A15">
        <w:rPr>
          <w:rFonts w:ascii="Palatino Linotype" w:eastAsia="MS Mincho" w:hAnsi="Palatino Linotype" w:cs="Tahoma"/>
          <w:lang w:eastAsia="el-GR"/>
        </w:rPr>
        <w:tab/>
        <w:t>100</w:t>
      </w:r>
    </w:p>
    <w:p w:rsidR="006C7F54" w:rsidRPr="006E1A15" w:rsidRDefault="006C7F54" w:rsidP="006C7F54">
      <w:pPr>
        <w:spacing w:after="0" w:line="360" w:lineRule="auto"/>
        <w:ind w:right="-1054"/>
        <w:jc w:val="both"/>
        <w:rPr>
          <w:rFonts w:ascii="Palatino Linotype" w:eastAsia="MS Mincho" w:hAnsi="Palatino Linotype" w:cs="Tahoma"/>
          <w:lang w:eastAsia="el-GR"/>
        </w:rPr>
      </w:pPr>
      <w:r w:rsidRPr="006E1A15">
        <w:rPr>
          <w:rFonts w:ascii="Palatino Linotype" w:eastAsia="MS Mincho" w:hAnsi="Palatino Linotype" w:cs="Tahoma"/>
          <w:lang w:eastAsia="el-GR"/>
        </w:rPr>
        <w:t xml:space="preserve">από την προκήρυξη: </w:t>
      </w:r>
      <w:r w:rsidRPr="006E1A15">
        <w:rPr>
          <w:rFonts w:ascii="Palatino Linotype" w:eastAsia="MS Mincho" w:hAnsi="Palatino Linotype" w:cs="Tahoma"/>
          <w:lang w:eastAsia="el-GR"/>
        </w:rPr>
        <w:tab/>
      </w:r>
      <w:r w:rsidRPr="006E1A15">
        <w:rPr>
          <w:rFonts w:ascii="Palatino Linotype" w:eastAsia="MS Mincho" w:hAnsi="Palatino Linotype" w:cs="Tahoma"/>
          <w:lang w:eastAsia="el-GR"/>
        </w:rPr>
        <w:tab/>
      </w:r>
      <w:r w:rsidRPr="006E1A15">
        <w:rPr>
          <w:rFonts w:ascii="Palatino Linotype" w:eastAsia="MS Mincho" w:hAnsi="Palatino Linotype" w:cs="Tahoma"/>
          <w:lang w:eastAsia="el-GR"/>
        </w:rPr>
        <w:tab/>
      </w:r>
      <w:r w:rsidRPr="006E1A15">
        <w:rPr>
          <w:rFonts w:ascii="Palatino Linotype" w:eastAsia="MS Mincho" w:hAnsi="Palatino Linotype" w:cs="Tahoma"/>
          <w:lang w:eastAsia="el-GR"/>
        </w:rPr>
        <w:tab/>
      </w:r>
      <w:r w:rsidRPr="006E1A15">
        <w:rPr>
          <w:rFonts w:ascii="Palatino Linotype" w:eastAsia="MS Mincho" w:hAnsi="Palatino Linotype" w:cs="Tahoma"/>
          <w:lang w:eastAsia="el-GR"/>
        </w:rPr>
        <w:tab/>
      </w:r>
    </w:p>
    <w:p w:rsidR="006C7F54" w:rsidRPr="006E1A15" w:rsidRDefault="006C7F54" w:rsidP="006C7F54">
      <w:pPr>
        <w:spacing w:after="0" w:line="360" w:lineRule="auto"/>
        <w:ind w:right="-1054"/>
        <w:rPr>
          <w:rFonts w:ascii="Palatino Linotype" w:eastAsia="Times New Roman" w:hAnsi="Palatino Linotype" w:cs="Tahoma"/>
        </w:rPr>
      </w:pPr>
      <w:r w:rsidRPr="006E1A15">
        <w:rPr>
          <w:rFonts w:ascii="Palatino Linotype" w:eastAsia="Times New Roman" w:hAnsi="Palatino Linotype" w:cs="Tahoma"/>
        </w:rPr>
        <w:t xml:space="preserve">Για τους επόμενους δώδεκα μήνες : </w:t>
      </w:r>
      <w:r w:rsidRPr="006E1A15">
        <w:rPr>
          <w:rFonts w:ascii="Palatino Linotype" w:eastAsia="Times New Roman" w:hAnsi="Palatino Linotype" w:cs="Tahoma"/>
        </w:rPr>
        <w:tab/>
      </w:r>
      <w:r w:rsidRPr="006E1A15">
        <w:rPr>
          <w:rFonts w:ascii="Palatino Linotype" w:eastAsia="Times New Roman" w:hAnsi="Palatino Linotype" w:cs="Tahoma"/>
        </w:rPr>
        <w:tab/>
      </w:r>
      <w:r w:rsidRPr="006E1A15">
        <w:rPr>
          <w:rFonts w:ascii="Palatino Linotype" w:eastAsia="Times New Roman" w:hAnsi="Palatino Linotype" w:cs="Tahoma"/>
        </w:rPr>
        <w:tab/>
      </w:r>
      <w:r w:rsidRPr="006E1A15">
        <w:rPr>
          <w:rFonts w:ascii="Palatino Linotype" w:eastAsia="Times New Roman" w:hAnsi="Palatino Linotype" w:cs="Tahoma"/>
        </w:rPr>
        <w:tab/>
      </w:r>
      <w:r w:rsidRPr="006E1A15">
        <w:rPr>
          <w:rFonts w:ascii="Palatino Linotype" w:eastAsia="Times New Roman" w:hAnsi="Palatino Linotype" w:cs="Tahoma"/>
        </w:rPr>
        <w:tab/>
      </w:r>
      <w:r w:rsidRPr="006E1A15">
        <w:rPr>
          <w:rFonts w:ascii="Palatino Linotype" w:eastAsia="Times New Roman" w:hAnsi="Palatino Linotype" w:cs="Tahoma"/>
        </w:rPr>
        <w:tab/>
      </w:r>
      <w:r w:rsidRPr="006E1A15">
        <w:rPr>
          <w:rFonts w:ascii="Palatino Linotype" w:eastAsia="Times New Roman" w:hAnsi="Palatino Linotype" w:cs="Tahoma"/>
        </w:rPr>
        <w:tab/>
        <w:t xml:space="preserve">   5</w:t>
      </w:r>
    </w:p>
    <w:p w:rsidR="006C7F54" w:rsidRPr="006E1A15" w:rsidRDefault="006C7F54" w:rsidP="006C7F54">
      <w:pPr>
        <w:spacing w:after="0" w:line="360" w:lineRule="auto"/>
        <w:ind w:right="-1054"/>
        <w:jc w:val="both"/>
        <w:rPr>
          <w:rFonts w:ascii="Palatino Linotype" w:eastAsia="Times New Roman" w:hAnsi="Palatino Linotype" w:cs="Tahoma"/>
        </w:rPr>
      </w:pPr>
      <w:r w:rsidRPr="006E1A15">
        <w:rPr>
          <w:rFonts w:ascii="Palatino Linotype" w:eastAsia="Times New Roman" w:hAnsi="Palatino Linotype" w:cs="Tahoma"/>
        </w:rPr>
        <w:t xml:space="preserve">Για τους επόμενους δώδεκα μήνες :  </w:t>
      </w:r>
      <w:r w:rsidRPr="006E1A15">
        <w:rPr>
          <w:rFonts w:ascii="Palatino Linotype" w:eastAsia="Times New Roman" w:hAnsi="Palatino Linotype" w:cs="Tahoma"/>
        </w:rPr>
        <w:tab/>
      </w:r>
      <w:r w:rsidRPr="006E1A15">
        <w:rPr>
          <w:rFonts w:ascii="Palatino Linotype" w:eastAsia="Times New Roman" w:hAnsi="Palatino Linotype" w:cs="Tahoma"/>
        </w:rPr>
        <w:tab/>
      </w:r>
      <w:r w:rsidRPr="006E1A15">
        <w:rPr>
          <w:rFonts w:ascii="Palatino Linotype" w:eastAsia="Times New Roman" w:hAnsi="Palatino Linotype" w:cs="Tahoma"/>
        </w:rPr>
        <w:tab/>
      </w:r>
      <w:r w:rsidRPr="006E1A15">
        <w:rPr>
          <w:rFonts w:ascii="Palatino Linotype" w:eastAsia="Times New Roman" w:hAnsi="Palatino Linotype" w:cs="Tahoma"/>
        </w:rPr>
        <w:tab/>
      </w:r>
      <w:r w:rsidRPr="006E1A15">
        <w:rPr>
          <w:rFonts w:ascii="Palatino Linotype" w:eastAsia="Times New Roman" w:hAnsi="Palatino Linotype" w:cs="Tahoma"/>
        </w:rPr>
        <w:tab/>
      </w:r>
      <w:r w:rsidRPr="006E1A15">
        <w:rPr>
          <w:rFonts w:ascii="Palatino Linotype" w:eastAsia="Times New Roman" w:hAnsi="Palatino Linotype" w:cs="Tahoma"/>
        </w:rPr>
        <w:tab/>
      </w:r>
      <w:r w:rsidRPr="006E1A15">
        <w:rPr>
          <w:rFonts w:ascii="Palatino Linotype" w:eastAsia="Times New Roman" w:hAnsi="Palatino Linotype" w:cs="Tahoma"/>
        </w:rPr>
        <w:tab/>
        <w:t xml:space="preserve">   5</w:t>
      </w:r>
    </w:p>
    <w:p w:rsidR="006C7F54" w:rsidRPr="006E1A15" w:rsidRDefault="006C7F54" w:rsidP="006C7F54">
      <w:pPr>
        <w:spacing w:after="0" w:line="360" w:lineRule="auto"/>
        <w:ind w:right="-1054"/>
        <w:jc w:val="both"/>
        <w:rPr>
          <w:rFonts w:ascii="Palatino Linotype" w:eastAsia="MS Mincho" w:hAnsi="Palatino Linotype" w:cs="Tahoma"/>
          <w:lang w:eastAsia="el-GR"/>
        </w:rPr>
      </w:pPr>
    </w:p>
    <w:p w:rsidR="006C7F54" w:rsidRPr="006E1A15" w:rsidRDefault="006C7F54" w:rsidP="006C7F54">
      <w:pPr>
        <w:spacing w:after="0" w:line="360" w:lineRule="auto"/>
        <w:ind w:right="-1054"/>
        <w:jc w:val="both"/>
        <w:rPr>
          <w:rFonts w:ascii="Palatino Linotype" w:eastAsia="MS Mincho" w:hAnsi="Palatino Linotype" w:cs="Tahoma"/>
          <w:b/>
          <w:caps/>
          <w:lang w:eastAsia="el-GR"/>
        </w:rPr>
      </w:pPr>
      <w:r w:rsidRPr="006E1A15">
        <w:rPr>
          <w:rFonts w:ascii="Palatino Linotype" w:eastAsia="MS Mincho" w:hAnsi="Palatino Linotype" w:cs="Tahoma"/>
          <w:b/>
          <w:lang w:eastAsia="el-GR"/>
        </w:rPr>
        <w:t xml:space="preserve">Γ.  </w:t>
      </w:r>
      <w:r w:rsidRPr="006E1A15">
        <w:rPr>
          <w:rFonts w:ascii="Palatino Linotype" w:eastAsia="MS Mincho" w:hAnsi="Palatino Linotype" w:cs="Tahoma"/>
          <w:b/>
          <w:caps/>
          <w:lang w:eastAsia="el-GR"/>
        </w:rPr>
        <w:t>Γνώση ξένης γλώσσας</w:t>
      </w:r>
    </w:p>
    <w:p w:rsidR="006C7F54" w:rsidRPr="006E1A15" w:rsidRDefault="006C7F54" w:rsidP="006C7F54">
      <w:pPr>
        <w:spacing w:after="0" w:line="360" w:lineRule="auto"/>
        <w:ind w:right="-1054"/>
        <w:jc w:val="both"/>
        <w:rPr>
          <w:rFonts w:ascii="Palatino Linotype" w:eastAsia="MS Mincho" w:hAnsi="Palatino Linotype" w:cs="Tahoma"/>
          <w:lang w:eastAsia="el-GR"/>
        </w:rPr>
      </w:pPr>
      <w:r w:rsidRPr="006E1A15">
        <w:rPr>
          <w:rFonts w:ascii="Palatino Linotype" w:eastAsia="MS Mincho" w:hAnsi="Palatino Linotype" w:cs="Tahoma"/>
          <w:lang w:eastAsia="el-GR"/>
        </w:rPr>
        <w:t xml:space="preserve">-  Για  γνώση ξένης γλώσσας: </w:t>
      </w:r>
      <w:r w:rsidRPr="006E1A15">
        <w:rPr>
          <w:rFonts w:ascii="Palatino Linotype" w:eastAsia="MS Mincho" w:hAnsi="Palatino Linotype" w:cs="Tahoma"/>
          <w:lang w:eastAsia="el-GR"/>
        </w:rPr>
        <w:tab/>
      </w:r>
      <w:r w:rsidRPr="006E1A15">
        <w:rPr>
          <w:rFonts w:ascii="Palatino Linotype" w:eastAsia="MS Mincho" w:hAnsi="Palatino Linotype" w:cs="Tahoma"/>
          <w:lang w:eastAsia="el-GR"/>
        </w:rPr>
        <w:tab/>
      </w:r>
      <w:r w:rsidRPr="006E1A15">
        <w:rPr>
          <w:rFonts w:ascii="Palatino Linotype" w:eastAsia="MS Mincho" w:hAnsi="Palatino Linotype" w:cs="Tahoma"/>
          <w:lang w:eastAsia="el-GR"/>
        </w:rPr>
        <w:tab/>
      </w:r>
      <w:r w:rsidRPr="006E1A15">
        <w:rPr>
          <w:rFonts w:ascii="Palatino Linotype" w:eastAsia="MS Mincho" w:hAnsi="Palatino Linotype" w:cs="Tahoma"/>
          <w:lang w:eastAsia="el-GR"/>
        </w:rPr>
        <w:tab/>
      </w:r>
      <w:r w:rsidRPr="006E1A15">
        <w:rPr>
          <w:rFonts w:ascii="Palatino Linotype" w:eastAsia="MS Mincho" w:hAnsi="Palatino Linotype" w:cs="Tahoma"/>
          <w:lang w:eastAsia="el-GR"/>
        </w:rPr>
        <w:tab/>
      </w:r>
      <w:r w:rsidRPr="006E1A15">
        <w:rPr>
          <w:rFonts w:ascii="Palatino Linotype" w:eastAsia="MS Mincho" w:hAnsi="Palatino Linotype" w:cs="Tahoma"/>
          <w:lang w:eastAsia="el-GR"/>
        </w:rPr>
        <w:tab/>
      </w:r>
      <w:r w:rsidRPr="006E1A15">
        <w:rPr>
          <w:rFonts w:ascii="Palatino Linotype" w:eastAsia="MS Mincho" w:hAnsi="Palatino Linotype" w:cs="Tahoma"/>
          <w:lang w:eastAsia="el-GR"/>
        </w:rPr>
        <w:tab/>
        <w:t xml:space="preserve">            100</w:t>
      </w:r>
    </w:p>
    <w:p w:rsidR="006C7F54" w:rsidRPr="006E1A15" w:rsidRDefault="006C7F54" w:rsidP="006C7F54">
      <w:pPr>
        <w:spacing w:before="120" w:after="120" w:line="360" w:lineRule="auto"/>
        <w:rPr>
          <w:rFonts w:ascii="Palatino Linotype" w:eastAsia="Times New Roman" w:hAnsi="Palatino Linotype" w:cs="Tahoma"/>
        </w:rPr>
      </w:pPr>
      <w:r w:rsidRPr="006E1A15">
        <w:rPr>
          <w:rFonts w:ascii="Palatino Linotype" w:eastAsia="Times New Roman" w:hAnsi="Palatino Linotype" w:cs="Tahoma"/>
        </w:rPr>
        <w:t>Η γνώση και το επίπεδο της ξένης γλώσσας καθορίζεται κάθε φορά με τους όρους της εκάστοτε προκήρυξης .</w:t>
      </w:r>
    </w:p>
    <w:p w:rsidR="006C7F54" w:rsidRPr="006E1A15" w:rsidRDefault="006C7F54" w:rsidP="006C7F54">
      <w:pPr>
        <w:spacing w:after="0" w:line="360" w:lineRule="auto"/>
        <w:ind w:right="-1054"/>
        <w:jc w:val="both"/>
        <w:rPr>
          <w:rFonts w:ascii="Palatino Linotype" w:eastAsia="Times New Roman" w:hAnsi="Palatino Linotype" w:cs="Tahoma"/>
        </w:rPr>
      </w:pPr>
    </w:p>
    <w:p w:rsidR="006C7F54" w:rsidRPr="006E1A15" w:rsidRDefault="006C7F54" w:rsidP="006C7F54">
      <w:pPr>
        <w:spacing w:after="0" w:line="360" w:lineRule="auto"/>
        <w:ind w:right="-1054"/>
        <w:jc w:val="both"/>
        <w:rPr>
          <w:rFonts w:ascii="Palatino Linotype" w:eastAsia="MS Mincho" w:hAnsi="Palatino Linotype" w:cs="Tahoma"/>
          <w:b/>
          <w:lang w:eastAsia="el-GR"/>
        </w:rPr>
      </w:pPr>
      <w:r w:rsidRPr="006E1A15">
        <w:rPr>
          <w:rFonts w:ascii="Palatino Linotype" w:eastAsia="MS Mincho" w:hAnsi="Palatino Linotype" w:cs="Tahoma"/>
          <w:b/>
          <w:lang w:eastAsia="el-GR"/>
        </w:rPr>
        <w:lastRenderedPageBreak/>
        <w:t xml:space="preserve">Δ.  ΓΝΩΣΗ ΗΛΕΚΤΡΟΝΙΚΩΝ ΥΠΟΛΟΓΙΣΤΩΝ </w:t>
      </w:r>
    </w:p>
    <w:p w:rsidR="006C7F54" w:rsidRPr="006E1A15" w:rsidRDefault="006C7F54" w:rsidP="006C7F54">
      <w:pPr>
        <w:spacing w:after="0" w:line="360" w:lineRule="auto"/>
        <w:ind w:right="-1054"/>
        <w:jc w:val="both"/>
        <w:rPr>
          <w:rFonts w:ascii="Palatino Linotype" w:eastAsia="MS Mincho" w:hAnsi="Palatino Linotype" w:cs="Tahoma"/>
          <w:lang w:eastAsia="el-GR"/>
        </w:rPr>
      </w:pPr>
      <w:r w:rsidRPr="006E1A15">
        <w:rPr>
          <w:rFonts w:ascii="Palatino Linotype" w:eastAsia="MS Mincho" w:hAnsi="Palatino Linotype" w:cs="Tahoma"/>
          <w:lang w:eastAsia="el-GR"/>
        </w:rPr>
        <w:t xml:space="preserve">-  Για γνώση Η/Υ: </w:t>
      </w:r>
      <w:r w:rsidRPr="006E1A15">
        <w:rPr>
          <w:rFonts w:ascii="Palatino Linotype" w:eastAsia="MS Mincho" w:hAnsi="Palatino Linotype" w:cs="Tahoma"/>
          <w:lang w:eastAsia="el-GR"/>
        </w:rPr>
        <w:tab/>
      </w:r>
      <w:r w:rsidRPr="006E1A15">
        <w:rPr>
          <w:rFonts w:ascii="Palatino Linotype" w:eastAsia="MS Mincho" w:hAnsi="Palatino Linotype" w:cs="Tahoma"/>
          <w:lang w:eastAsia="el-GR"/>
        </w:rPr>
        <w:tab/>
      </w:r>
      <w:r w:rsidRPr="006E1A15">
        <w:rPr>
          <w:rFonts w:ascii="Palatino Linotype" w:eastAsia="MS Mincho" w:hAnsi="Palatino Linotype" w:cs="Tahoma"/>
          <w:lang w:eastAsia="el-GR"/>
        </w:rPr>
        <w:tab/>
      </w:r>
      <w:r w:rsidRPr="006E1A15">
        <w:rPr>
          <w:rFonts w:ascii="Palatino Linotype" w:eastAsia="MS Mincho" w:hAnsi="Palatino Linotype" w:cs="Tahoma"/>
          <w:lang w:eastAsia="el-GR"/>
        </w:rPr>
        <w:tab/>
      </w:r>
      <w:r w:rsidRPr="006E1A15">
        <w:rPr>
          <w:rFonts w:ascii="Palatino Linotype" w:eastAsia="MS Mincho" w:hAnsi="Palatino Linotype" w:cs="Tahoma"/>
          <w:lang w:eastAsia="el-GR"/>
        </w:rPr>
        <w:tab/>
      </w:r>
      <w:r w:rsidRPr="006E1A15">
        <w:rPr>
          <w:rFonts w:ascii="Palatino Linotype" w:eastAsia="MS Mincho" w:hAnsi="Palatino Linotype" w:cs="Tahoma"/>
          <w:lang w:eastAsia="el-GR"/>
        </w:rPr>
        <w:tab/>
      </w:r>
      <w:r w:rsidRPr="006E1A15">
        <w:rPr>
          <w:rFonts w:ascii="Palatino Linotype" w:eastAsia="MS Mincho" w:hAnsi="Palatino Linotype" w:cs="Tahoma"/>
          <w:lang w:eastAsia="el-GR"/>
        </w:rPr>
        <w:tab/>
      </w:r>
      <w:r w:rsidRPr="006E1A15">
        <w:rPr>
          <w:rFonts w:ascii="Palatino Linotype" w:eastAsia="MS Mincho" w:hAnsi="Palatino Linotype" w:cs="Tahoma"/>
          <w:lang w:eastAsia="el-GR"/>
        </w:rPr>
        <w:tab/>
        <w:t xml:space="preserve">             100</w:t>
      </w:r>
    </w:p>
    <w:p w:rsidR="006C7F54" w:rsidRPr="006E1A15" w:rsidRDefault="006C7F54" w:rsidP="006C7F54">
      <w:pPr>
        <w:spacing w:before="120" w:after="120" w:line="360" w:lineRule="auto"/>
        <w:rPr>
          <w:rFonts w:ascii="Palatino Linotype" w:eastAsia="Times New Roman" w:hAnsi="Palatino Linotype" w:cs="Tahoma"/>
        </w:rPr>
      </w:pPr>
      <w:r w:rsidRPr="006E1A15">
        <w:rPr>
          <w:rFonts w:ascii="Palatino Linotype" w:eastAsia="Times New Roman" w:hAnsi="Palatino Linotype" w:cs="Tahoma"/>
        </w:rPr>
        <w:t>Η γνώση και το επίπεδο γνώσης χειρισμού Η/Υ καθορίζεται κάθε φορά με τους όρους της εκάστοτε προκήρυξης .</w:t>
      </w:r>
    </w:p>
    <w:p w:rsidR="006C7F54" w:rsidRPr="006E1A15" w:rsidRDefault="006C7F54" w:rsidP="006C7F54">
      <w:pPr>
        <w:spacing w:after="0" w:line="360" w:lineRule="auto"/>
        <w:ind w:right="-1054"/>
        <w:jc w:val="both"/>
        <w:rPr>
          <w:rFonts w:ascii="Palatino Linotype" w:eastAsia="MS Mincho" w:hAnsi="Palatino Linotype" w:cs="Tahoma"/>
          <w:lang w:eastAsia="el-GR"/>
        </w:rPr>
      </w:pPr>
      <w:r w:rsidRPr="006E1A15">
        <w:rPr>
          <w:rFonts w:ascii="Palatino Linotype" w:eastAsia="MS Mincho" w:hAnsi="Palatino Linotype" w:cs="Tahoma"/>
          <w:lang w:eastAsia="el-GR"/>
        </w:rPr>
        <w:tab/>
      </w:r>
      <w:r w:rsidRPr="006E1A15">
        <w:rPr>
          <w:rFonts w:ascii="Palatino Linotype" w:eastAsia="MS Mincho" w:hAnsi="Palatino Linotype" w:cs="Tahoma"/>
          <w:lang w:eastAsia="el-GR"/>
        </w:rPr>
        <w:tab/>
      </w:r>
      <w:r w:rsidRPr="006E1A15">
        <w:rPr>
          <w:rFonts w:ascii="Palatino Linotype" w:eastAsia="MS Mincho" w:hAnsi="Palatino Linotype" w:cs="Tahoma"/>
          <w:lang w:eastAsia="el-GR"/>
        </w:rPr>
        <w:tab/>
      </w:r>
      <w:r w:rsidRPr="006E1A15">
        <w:rPr>
          <w:rFonts w:ascii="Palatino Linotype" w:eastAsia="MS Mincho" w:hAnsi="Palatino Linotype" w:cs="Tahoma"/>
          <w:lang w:eastAsia="el-GR"/>
        </w:rPr>
        <w:tab/>
      </w:r>
      <w:r w:rsidRPr="006E1A15">
        <w:rPr>
          <w:rFonts w:ascii="Palatino Linotype" w:eastAsia="MS Mincho" w:hAnsi="Palatino Linotype" w:cs="Tahoma"/>
          <w:lang w:eastAsia="el-GR"/>
        </w:rPr>
        <w:tab/>
      </w:r>
      <w:r w:rsidRPr="006E1A15">
        <w:rPr>
          <w:rFonts w:ascii="Palatino Linotype" w:eastAsia="MS Mincho" w:hAnsi="Palatino Linotype" w:cs="Tahoma"/>
          <w:lang w:eastAsia="el-GR"/>
        </w:rPr>
        <w:tab/>
      </w:r>
      <w:r w:rsidRPr="006E1A15">
        <w:rPr>
          <w:rFonts w:ascii="Palatino Linotype" w:eastAsia="MS Mincho" w:hAnsi="Palatino Linotype" w:cs="Tahoma"/>
          <w:lang w:eastAsia="el-GR"/>
        </w:rPr>
        <w:tab/>
      </w:r>
      <w:r w:rsidRPr="006E1A15">
        <w:rPr>
          <w:rFonts w:ascii="Palatino Linotype" w:eastAsia="MS Mincho" w:hAnsi="Palatino Linotype" w:cs="Tahoma"/>
          <w:lang w:eastAsia="el-GR"/>
        </w:rPr>
        <w:tab/>
      </w:r>
      <w:r w:rsidRPr="006E1A15">
        <w:rPr>
          <w:rFonts w:ascii="Palatino Linotype" w:eastAsia="MS Mincho" w:hAnsi="Palatino Linotype" w:cs="Tahoma"/>
          <w:lang w:eastAsia="el-GR"/>
        </w:rPr>
        <w:tab/>
      </w:r>
      <w:r w:rsidRPr="006E1A15">
        <w:rPr>
          <w:rFonts w:ascii="Palatino Linotype" w:eastAsia="MS Mincho" w:hAnsi="Palatino Linotype" w:cs="Tahoma"/>
          <w:lang w:eastAsia="el-GR"/>
        </w:rPr>
        <w:tab/>
      </w:r>
    </w:p>
    <w:p w:rsidR="006C7F54" w:rsidRPr="006E1A15" w:rsidRDefault="006C7F54" w:rsidP="006C7F54">
      <w:pPr>
        <w:spacing w:after="0" w:line="360" w:lineRule="auto"/>
        <w:ind w:right="-1054"/>
        <w:jc w:val="both"/>
        <w:rPr>
          <w:rFonts w:ascii="Palatino Linotype" w:eastAsia="MS Mincho" w:hAnsi="Palatino Linotype" w:cs="Tahoma"/>
          <w:b/>
          <w:lang w:eastAsia="el-GR"/>
        </w:rPr>
      </w:pPr>
      <w:r w:rsidRPr="006E1A15">
        <w:rPr>
          <w:rFonts w:ascii="Palatino Linotype" w:eastAsia="MS Mincho" w:hAnsi="Palatino Linotype" w:cs="Tahoma"/>
          <w:b/>
          <w:lang w:eastAsia="el-GR"/>
        </w:rPr>
        <w:t xml:space="preserve">ΣΤ. ΣΥΝΕΝΤΕΥΞΗ </w:t>
      </w:r>
      <w:r w:rsidRPr="006E1A15">
        <w:rPr>
          <w:rFonts w:ascii="Palatino Linotype" w:eastAsia="MS Mincho" w:hAnsi="Palatino Linotype" w:cs="Tahoma"/>
          <w:b/>
          <w:lang w:eastAsia="el-GR"/>
        </w:rPr>
        <w:tab/>
      </w:r>
      <w:r w:rsidRPr="006E1A15">
        <w:rPr>
          <w:rFonts w:ascii="Palatino Linotype" w:eastAsia="MS Mincho" w:hAnsi="Palatino Linotype" w:cs="Tahoma"/>
          <w:b/>
          <w:lang w:eastAsia="el-GR"/>
        </w:rPr>
        <w:tab/>
      </w:r>
      <w:r w:rsidRPr="006E1A15">
        <w:rPr>
          <w:rFonts w:ascii="Palatino Linotype" w:eastAsia="MS Mincho" w:hAnsi="Palatino Linotype" w:cs="Tahoma"/>
          <w:b/>
          <w:lang w:eastAsia="el-GR"/>
        </w:rPr>
        <w:tab/>
      </w:r>
      <w:r w:rsidRPr="006E1A15">
        <w:rPr>
          <w:rFonts w:ascii="Palatino Linotype" w:eastAsia="MS Mincho" w:hAnsi="Palatino Linotype" w:cs="Tahoma"/>
          <w:b/>
          <w:lang w:eastAsia="el-GR"/>
        </w:rPr>
        <w:tab/>
      </w:r>
      <w:r w:rsidRPr="006E1A15">
        <w:rPr>
          <w:rFonts w:ascii="Palatino Linotype" w:eastAsia="MS Mincho" w:hAnsi="Palatino Linotype" w:cs="Tahoma"/>
          <w:b/>
          <w:lang w:eastAsia="el-GR"/>
        </w:rPr>
        <w:tab/>
      </w:r>
      <w:r w:rsidRPr="006E1A15">
        <w:rPr>
          <w:rFonts w:ascii="Palatino Linotype" w:eastAsia="MS Mincho" w:hAnsi="Palatino Linotype" w:cs="Tahoma"/>
          <w:b/>
          <w:lang w:eastAsia="el-GR"/>
        </w:rPr>
        <w:tab/>
      </w:r>
      <w:r w:rsidRPr="006E1A15">
        <w:rPr>
          <w:rFonts w:ascii="Palatino Linotype" w:eastAsia="MS Mincho" w:hAnsi="Palatino Linotype" w:cs="Tahoma"/>
          <w:b/>
          <w:lang w:eastAsia="el-GR"/>
        </w:rPr>
        <w:tab/>
      </w:r>
      <w:r w:rsidRPr="006E1A15">
        <w:rPr>
          <w:rFonts w:ascii="Palatino Linotype" w:eastAsia="MS Mincho" w:hAnsi="Palatino Linotype" w:cs="Tahoma"/>
          <w:lang w:eastAsia="el-GR"/>
        </w:rPr>
        <w:t>ανώτερη βαθμολογία 100</w:t>
      </w:r>
    </w:p>
    <w:p w:rsidR="006C7F54" w:rsidRPr="006E1A15" w:rsidRDefault="006C7F54" w:rsidP="006C7F54">
      <w:pPr>
        <w:spacing w:after="0" w:line="360" w:lineRule="auto"/>
        <w:ind w:right="-1054"/>
        <w:jc w:val="both"/>
        <w:rPr>
          <w:rFonts w:ascii="Palatino Linotype" w:eastAsia="MS Mincho" w:hAnsi="Palatino Linotype" w:cs="Tahoma"/>
          <w:b/>
          <w:lang w:eastAsia="el-GR"/>
        </w:rPr>
      </w:pPr>
    </w:p>
    <w:p w:rsidR="006C7F54" w:rsidRPr="006E1A15" w:rsidRDefault="006C7F54" w:rsidP="006C7F54">
      <w:pPr>
        <w:spacing w:after="0" w:line="360" w:lineRule="auto"/>
        <w:ind w:right="-6"/>
        <w:jc w:val="both"/>
        <w:rPr>
          <w:rFonts w:ascii="Palatino Linotype" w:eastAsia="MS Mincho" w:hAnsi="Palatino Linotype" w:cs="Tahoma"/>
          <w:b/>
          <w:lang w:eastAsia="el-GR"/>
        </w:rPr>
      </w:pPr>
      <w:r w:rsidRPr="006E1A15">
        <w:rPr>
          <w:rFonts w:ascii="Palatino Linotype" w:eastAsia="MS Mincho" w:hAnsi="Palatino Linotype" w:cs="Tahoma"/>
          <w:b/>
          <w:lang w:eastAsia="el-GR"/>
        </w:rPr>
        <w:t xml:space="preserve">Ο υποψήφιος αξιολογείται ως προς τα κάτωθι: </w:t>
      </w:r>
    </w:p>
    <w:p w:rsidR="006C7F54" w:rsidRPr="006E1A15" w:rsidRDefault="006C7F54" w:rsidP="006C7F54">
      <w:pPr>
        <w:spacing w:after="0" w:line="360" w:lineRule="auto"/>
        <w:ind w:right="-1054"/>
        <w:jc w:val="both"/>
        <w:rPr>
          <w:rFonts w:ascii="Palatino Linotype" w:eastAsia="MS Mincho" w:hAnsi="Palatino Linotype" w:cs="Tahoma"/>
          <w:u w:val="single"/>
          <w:lang w:eastAsia="el-GR"/>
        </w:rPr>
      </w:pPr>
      <w:r w:rsidRPr="006E1A15">
        <w:rPr>
          <w:rFonts w:ascii="Palatino Linotype" w:eastAsia="Times New Roman" w:hAnsi="Palatino Linotype" w:cs="Tahoma"/>
          <w:b/>
          <w:bCs/>
          <w:color w:val="000000"/>
          <w:lang w:eastAsia="el-GR"/>
        </w:rPr>
        <w:t>1) Επικοινωνία</w:t>
      </w:r>
      <w:r w:rsidRPr="006E1A15">
        <w:rPr>
          <w:rFonts w:ascii="Palatino Linotype" w:eastAsia="Times New Roman" w:hAnsi="Palatino Linotype" w:cs="Tahoma"/>
          <w:color w:val="000000"/>
          <w:lang w:eastAsia="el-GR"/>
        </w:rPr>
        <w:t>: Να είναι κατά κανόνα άμεσος, ακριβής, διακριτικός και ευγενής .</w:t>
      </w:r>
    </w:p>
    <w:p w:rsidR="006C7F54" w:rsidRPr="006E1A15" w:rsidRDefault="006C7F54" w:rsidP="006C7F54">
      <w:pPr>
        <w:spacing w:after="0" w:line="360" w:lineRule="auto"/>
        <w:ind w:right="-6"/>
        <w:jc w:val="both"/>
        <w:rPr>
          <w:rFonts w:ascii="Palatino Linotype" w:eastAsia="MS Mincho" w:hAnsi="Palatino Linotype" w:cs="Tahoma"/>
          <w:u w:val="single"/>
          <w:lang w:eastAsia="el-GR"/>
        </w:rPr>
      </w:pPr>
      <w:r w:rsidRPr="006E1A15">
        <w:rPr>
          <w:rFonts w:ascii="Palatino Linotype" w:eastAsia="Times New Roman" w:hAnsi="Palatino Linotype" w:cs="Tahoma"/>
          <w:b/>
          <w:bCs/>
          <w:color w:val="000000"/>
          <w:lang w:eastAsia="el-GR"/>
        </w:rPr>
        <w:t>2) Προσαρμοστικότητα / Χαρακτήρας</w:t>
      </w:r>
      <w:r w:rsidRPr="006E1A15">
        <w:rPr>
          <w:rFonts w:ascii="Palatino Linotype" w:eastAsia="Times New Roman" w:hAnsi="Palatino Linotype" w:cs="Tahoma"/>
          <w:bCs/>
          <w:color w:val="000000"/>
          <w:lang w:eastAsia="el-GR"/>
        </w:rPr>
        <w:t>: Μπορεί να,</w:t>
      </w:r>
      <w:r w:rsidRPr="006E1A15">
        <w:rPr>
          <w:rFonts w:ascii="Palatino Linotype" w:eastAsia="Times New Roman" w:hAnsi="Palatino Linotype" w:cs="Tahoma"/>
          <w:color w:val="000000"/>
          <w:lang w:eastAsia="el-GR"/>
        </w:rPr>
        <w:t xml:space="preserve"> ενεργεί αναλόγως των περιστάσεων και προσαρμόζεται στις μεταβολές του εργασιακού περιβάλλοντος. Διασφαλίζει το ομαλό εργασιακό κλίμα.</w:t>
      </w:r>
    </w:p>
    <w:p w:rsidR="006C7F54" w:rsidRPr="006E1A15" w:rsidRDefault="006C7F54" w:rsidP="006C7F54">
      <w:pPr>
        <w:spacing w:after="0" w:line="360" w:lineRule="auto"/>
        <w:ind w:right="-6"/>
        <w:jc w:val="both"/>
        <w:rPr>
          <w:rFonts w:ascii="Palatino Linotype" w:eastAsia="Times New Roman" w:hAnsi="Palatino Linotype" w:cs="Tahoma"/>
          <w:color w:val="000000"/>
          <w:lang w:eastAsia="el-GR"/>
        </w:rPr>
      </w:pPr>
      <w:r w:rsidRPr="006E1A15">
        <w:rPr>
          <w:rFonts w:ascii="Palatino Linotype" w:eastAsia="Times New Roman" w:hAnsi="Palatino Linotype" w:cs="Tahoma"/>
          <w:b/>
          <w:bCs/>
          <w:color w:val="000000"/>
          <w:lang w:eastAsia="el-GR"/>
        </w:rPr>
        <w:t>3) Κρίση/Πίεση:</w:t>
      </w:r>
      <w:r w:rsidRPr="006E1A15">
        <w:rPr>
          <w:rFonts w:ascii="Palatino Linotype" w:eastAsia="Times New Roman" w:hAnsi="Palatino Linotype" w:cs="Tahoma"/>
          <w:bCs/>
          <w:color w:val="000000"/>
          <w:lang w:eastAsia="el-GR"/>
        </w:rPr>
        <w:t xml:space="preserve"> Μπορεί να, </w:t>
      </w:r>
      <w:r w:rsidRPr="006E1A15">
        <w:rPr>
          <w:rFonts w:ascii="Palatino Linotype" w:eastAsia="Times New Roman" w:hAnsi="Palatino Linotype" w:cs="Tahoma"/>
          <w:color w:val="000000"/>
          <w:lang w:eastAsia="el-GR"/>
        </w:rPr>
        <w:t>προγραμματίζει με υπευθυνότητα την εργασία που του έχει ανατεθεί και εκτιμά εύστοχα τις σημαντικές παραμέτρους για την επίτευξή της.</w:t>
      </w:r>
    </w:p>
    <w:p w:rsidR="006C7F54" w:rsidRPr="006E1A15" w:rsidRDefault="006C7F54" w:rsidP="006C7F54">
      <w:pPr>
        <w:spacing w:after="0" w:line="360" w:lineRule="auto"/>
        <w:ind w:right="-6"/>
        <w:jc w:val="both"/>
        <w:rPr>
          <w:rFonts w:ascii="Palatino Linotype" w:eastAsia="Times New Roman" w:hAnsi="Palatino Linotype" w:cs="Tahoma"/>
          <w:color w:val="000000"/>
          <w:lang w:eastAsia="el-GR"/>
        </w:rPr>
      </w:pPr>
      <w:r w:rsidRPr="006E1A15">
        <w:rPr>
          <w:rFonts w:ascii="Palatino Linotype" w:eastAsia="Times New Roman" w:hAnsi="Palatino Linotype" w:cs="Tahoma"/>
          <w:b/>
          <w:bCs/>
          <w:color w:val="000000"/>
          <w:lang w:eastAsia="el-GR"/>
        </w:rPr>
        <w:t>4) Πρωτοβουλία / Δημιουργικότητα:</w:t>
      </w:r>
      <w:r w:rsidRPr="006E1A15">
        <w:rPr>
          <w:rFonts w:ascii="Palatino Linotype" w:eastAsia="Times New Roman" w:hAnsi="Palatino Linotype" w:cs="Tahoma"/>
          <w:bCs/>
          <w:color w:val="000000"/>
          <w:lang w:eastAsia="el-GR"/>
        </w:rPr>
        <w:t>Μπορεί να, ε</w:t>
      </w:r>
      <w:r w:rsidRPr="006E1A15">
        <w:rPr>
          <w:rFonts w:ascii="Palatino Linotype" w:eastAsia="Times New Roman" w:hAnsi="Palatino Linotype" w:cs="Tahoma"/>
          <w:color w:val="000000"/>
          <w:lang w:eastAsia="el-GR"/>
        </w:rPr>
        <w:t>ντοπίζει και προτείνει παρεμβάσεις για τη βελτίωση των εργασιών και του τελικού αποτελέσματος, διασφαλίζοντας ταυτοχρόνως την ορθότητα, εγκυρότητα και αξιοπιστία των ακολουθούμενων διαδικασιών.</w:t>
      </w:r>
    </w:p>
    <w:p w:rsidR="006C7F54" w:rsidRPr="006E1A15" w:rsidRDefault="006C7F54" w:rsidP="006C7F54">
      <w:pPr>
        <w:spacing w:after="0" w:line="360" w:lineRule="auto"/>
        <w:ind w:right="-6"/>
        <w:jc w:val="both"/>
        <w:rPr>
          <w:rFonts w:ascii="Palatino Linotype" w:eastAsia="Times New Roman" w:hAnsi="Palatino Linotype" w:cs="Tahoma"/>
          <w:color w:val="000000"/>
          <w:lang w:eastAsia="el-GR"/>
        </w:rPr>
      </w:pPr>
      <w:r w:rsidRPr="006E1A15">
        <w:rPr>
          <w:rFonts w:ascii="Palatino Linotype" w:eastAsia="Times New Roman" w:hAnsi="Palatino Linotype" w:cs="Tahoma"/>
          <w:b/>
          <w:bCs/>
          <w:color w:val="000000"/>
          <w:lang w:eastAsia="el-GR"/>
        </w:rPr>
        <w:t>5) Ομαδικότητα:</w:t>
      </w:r>
      <w:r w:rsidRPr="006E1A15">
        <w:rPr>
          <w:rFonts w:ascii="Palatino Linotype" w:eastAsia="Times New Roman" w:hAnsi="Palatino Linotype" w:cs="Tahoma"/>
          <w:bCs/>
          <w:color w:val="000000"/>
          <w:lang w:eastAsia="el-GR"/>
        </w:rPr>
        <w:t>Μπορεί να</w:t>
      </w:r>
      <w:r w:rsidRPr="006E1A15">
        <w:rPr>
          <w:rFonts w:ascii="Palatino Linotype" w:eastAsia="Times New Roman" w:hAnsi="Palatino Linotype" w:cs="Tahoma"/>
          <w:color w:val="000000"/>
          <w:lang w:eastAsia="el-GR"/>
        </w:rPr>
        <w:t>, Συνεργάζεται αρμονικά με τους συναδέλφους του ανεξαρτήτως ιεραρχίας, Συμμετέχει ενεργά στην επίτευξη του κοινού στόχου, Ενημερώνει την ομάδα του για τις εξελίξεις και μοιράζεται πληροφορίες που την ενδιαφέρουν.</w:t>
      </w:r>
    </w:p>
    <w:p w:rsidR="006C7F54" w:rsidRPr="006E1A15" w:rsidRDefault="006C7F54" w:rsidP="006C7F54">
      <w:pPr>
        <w:spacing w:after="0" w:line="360" w:lineRule="auto"/>
        <w:ind w:right="-6"/>
        <w:jc w:val="both"/>
        <w:rPr>
          <w:rFonts w:ascii="Palatino Linotype" w:eastAsia="Times New Roman" w:hAnsi="Palatino Linotype" w:cs="Tahoma"/>
          <w:color w:val="000000"/>
          <w:lang w:eastAsia="el-GR"/>
        </w:rPr>
      </w:pPr>
      <w:r w:rsidRPr="006E1A15">
        <w:rPr>
          <w:rFonts w:ascii="Palatino Linotype" w:eastAsia="Times New Roman" w:hAnsi="Palatino Linotype" w:cs="Tahoma"/>
          <w:b/>
          <w:bCs/>
          <w:color w:val="000000"/>
          <w:lang w:eastAsia="el-GR"/>
        </w:rPr>
        <w:t>6) Γνώση των εργασιών του τομέα του:</w:t>
      </w:r>
      <w:r w:rsidRPr="006E1A15">
        <w:rPr>
          <w:rFonts w:ascii="Palatino Linotype" w:eastAsia="Times New Roman" w:hAnsi="Palatino Linotype" w:cs="Tahoma"/>
          <w:color w:val="000000"/>
          <w:lang w:eastAsia="el-GR"/>
        </w:rPr>
        <w:t xml:space="preserve"> Γνωρίζει τις εργασίες του τομέα του, ενημερώνεται &amp; εμπλουτίζει τις γνώσεις του.</w:t>
      </w:r>
    </w:p>
    <w:p w:rsidR="006C7F54" w:rsidRPr="006E1A15" w:rsidRDefault="006C7F54" w:rsidP="006C7F54">
      <w:pPr>
        <w:spacing w:after="0" w:line="360" w:lineRule="auto"/>
        <w:ind w:right="-6"/>
        <w:jc w:val="both"/>
        <w:rPr>
          <w:rFonts w:ascii="Palatino Linotype" w:eastAsia="Times New Roman" w:hAnsi="Palatino Linotype" w:cs="Tahoma"/>
          <w:color w:val="000000"/>
          <w:lang w:eastAsia="el-GR"/>
        </w:rPr>
      </w:pPr>
      <w:r w:rsidRPr="006E1A15">
        <w:rPr>
          <w:rFonts w:ascii="Palatino Linotype" w:eastAsia="Times New Roman" w:hAnsi="Palatino Linotype" w:cs="Tahoma"/>
          <w:b/>
          <w:bCs/>
          <w:color w:val="000000"/>
          <w:lang w:eastAsia="el-GR"/>
        </w:rPr>
        <w:lastRenderedPageBreak/>
        <w:t>7) Διοικητική Ικανότητα:</w:t>
      </w:r>
      <w:r w:rsidRPr="006E1A15">
        <w:rPr>
          <w:rFonts w:ascii="Palatino Linotype" w:eastAsia="Times New Roman" w:hAnsi="Palatino Linotype" w:cs="Tahoma"/>
          <w:bCs/>
          <w:color w:val="000000"/>
          <w:lang w:eastAsia="el-GR"/>
        </w:rPr>
        <w:t xml:space="preserve"> Μπορεί να </w:t>
      </w:r>
      <w:r w:rsidRPr="006E1A15">
        <w:rPr>
          <w:rFonts w:ascii="Palatino Linotype" w:eastAsia="Times New Roman" w:hAnsi="Palatino Linotype" w:cs="Tahoma"/>
          <w:color w:val="000000"/>
          <w:lang w:eastAsia="el-GR"/>
        </w:rPr>
        <w:t xml:space="preserve"> συντονίζει, κατευθύνει, υποστηρίζει και καθοδηγεί τα μέλη της ομάδος του, τηρώντας τις υφιστάμενες διαδικασίες &amp; θέτοντας προτεραιότητες.</w:t>
      </w:r>
    </w:p>
    <w:p w:rsidR="006C7F54" w:rsidRPr="006E1A15" w:rsidRDefault="006C7F54" w:rsidP="006C7F54">
      <w:pPr>
        <w:spacing w:after="0" w:line="360" w:lineRule="auto"/>
        <w:ind w:right="-1054"/>
        <w:jc w:val="both"/>
        <w:rPr>
          <w:rFonts w:ascii="Palatino Linotype" w:eastAsia="MS Mincho" w:hAnsi="Palatino Linotype" w:cs="Tahoma"/>
          <w:b/>
          <w:lang w:eastAsia="el-GR"/>
        </w:rPr>
      </w:pPr>
    </w:p>
    <w:p w:rsidR="006C7F54" w:rsidRPr="006E1A15" w:rsidRDefault="006C7F54" w:rsidP="006C7F54">
      <w:pPr>
        <w:spacing w:after="0" w:line="360" w:lineRule="auto"/>
        <w:ind w:right="-1054"/>
        <w:jc w:val="both"/>
        <w:rPr>
          <w:rFonts w:ascii="Palatino Linotype" w:eastAsia="MS Mincho" w:hAnsi="Palatino Linotype" w:cs="Tahoma"/>
          <w:b/>
          <w:u w:val="single"/>
          <w:lang w:eastAsia="el-GR"/>
        </w:rPr>
      </w:pPr>
      <w:r w:rsidRPr="006E1A15">
        <w:rPr>
          <w:rFonts w:ascii="Palatino Linotype" w:eastAsia="MS Mincho" w:hAnsi="Palatino Linotype" w:cs="Tahoma"/>
          <w:b/>
          <w:u w:val="single"/>
          <w:lang w:eastAsia="el-GR"/>
        </w:rPr>
        <w:t>ΠΡΟΣΛΗΨΗ ΠΡΟΣΩΠΙΚΟΥ ΥΕ</w:t>
      </w:r>
    </w:p>
    <w:p w:rsidR="006C7F54" w:rsidRPr="006E1A15" w:rsidRDefault="006C7F54" w:rsidP="006C7F54">
      <w:pPr>
        <w:spacing w:after="0" w:line="360" w:lineRule="auto"/>
        <w:jc w:val="both"/>
        <w:rPr>
          <w:rFonts w:ascii="Palatino Linotype" w:eastAsia="Times New Roman" w:hAnsi="Palatino Linotype" w:cs="Tahoma"/>
          <w:snapToGrid w:val="0"/>
        </w:rPr>
      </w:pPr>
    </w:p>
    <w:p w:rsidR="006C7F54" w:rsidRPr="006E1A15" w:rsidRDefault="006C7F54" w:rsidP="006C7F54">
      <w:pPr>
        <w:spacing w:after="0" w:line="360" w:lineRule="auto"/>
        <w:jc w:val="both"/>
        <w:rPr>
          <w:rFonts w:ascii="Palatino Linotype" w:eastAsia="Times New Roman" w:hAnsi="Palatino Linotype" w:cs="Tahoma"/>
          <w:snapToGrid w:val="0"/>
        </w:rPr>
      </w:pPr>
      <w:r w:rsidRPr="006E1A15">
        <w:rPr>
          <w:rFonts w:ascii="Palatino Linotype" w:eastAsia="Times New Roman" w:hAnsi="Palatino Linotype" w:cs="Tahoma"/>
          <w:snapToGrid w:val="0"/>
        </w:rPr>
        <w:t>Για υποψηφίους για τους οποίους ως τυπικό προσόν απαιτείται τίτλος υποχρεωτικής εκπαίδευσης, κριτήρια κατάταξης αποτελούν:</w:t>
      </w:r>
    </w:p>
    <w:p w:rsidR="006C7F54" w:rsidRPr="006E1A15" w:rsidRDefault="006C7F54" w:rsidP="006C7F54">
      <w:pPr>
        <w:spacing w:after="0" w:line="360" w:lineRule="auto"/>
        <w:ind w:right="-1054"/>
        <w:jc w:val="both"/>
        <w:rPr>
          <w:rFonts w:ascii="Palatino Linotype" w:eastAsia="Times New Roman" w:hAnsi="Palatino Linotype" w:cs="Tahoma"/>
          <w:snapToGrid w:val="0"/>
          <w:lang w:eastAsia="el-GR"/>
        </w:rPr>
      </w:pPr>
    </w:p>
    <w:p w:rsidR="006C7F54" w:rsidRPr="006E1A15" w:rsidRDefault="006C7F54" w:rsidP="006C7F54">
      <w:pPr>
        <w:spacing w:after="0" w:line="360" w:lineRule="auto"/>
        <w:ind w:right="-6"/>
        <w:jc w:val="both"/>
        <w:rPr>
          <w:rFonts w:ascii="Palatino Linotype" w:eastAsia="Times New Roman" w:hAnsi="Palatino Linotype" w:cs="Tahoma"/>
          <w:b/>
        </w:rPr>
      </w:pPr>
      <w:r w:rsidRPr="006E1A15">
        <w:rPr>
          <w:rFonts w:ascii="Palatino Linotype" w:eastAsia="Times New Roman" w:hAnsi="Palatino Linotype" w:cs="Tahoma"/>
          <w:b/>
        </w:rPr>
        <w:t xml:space="preserve">Α.    </w:t>
      </w:r>
      <w:r w:rsidRPr="006E1A15">
        <w:rPr>
          <w:rFonts w:ascii="Palatino Linotype" w:eastAsia="Times New Roman" w:hAnsi="Palatino Linotype" w:cs="Tahoma"/>
          <w:b/>
          <w:lang w:val="en-US"/>
        </w:rPr>
        <w:t>T</w:t>
      </w:r>
      <w:r w:rsidRPr="006E1A15">
        <w:rPr>
          <w:rFonts w:ascii="Palatino Linotype" w:eastAsia="Times New Roman" w:hAnsi="Palatino Linotype" w:cs="Tahoma"/>
          <w:b/>
        </w:rPr>
        <w:t xml:space="preserve">ΙΤΛΟΣ ΣΠΟΥΔΩΝ </w:t>
      </w:r>
      <w:r w:rsidRPr="006E1A15">
        <w:rPr>
          <w:rFonts w:ascii="Palatino Linotype" w:eastAsia="Times New Roman" w:hAnsi="Palatino Linotype" w:cs="Tahoma"/>
          <w:b/>
        </w:rPr>
        <w:tab/>
      </w:r>
      <w:r w:rsidRPr="006E1A15">
        <w:rPr>
          <w:rFonts w:ascii="Palatino Linotype" w:eastAsia="Times New Roman" w:hAnsi="Palatino Linotype" w:cs="Tahoma"/>
          <w:b/>
        </w:rPr>
        <w:tab/>
      </w:r>
      <w:r w:rsidRPr="006E1A15">
        <w:rPr>
          <w:rFonts w:ascii="Palatino Linotype" w:eastAsia="Times New Roman" w:hAnsi="Palatino Linotype" w:cs="Tahoma"/>
          <w:b/>
        </w:rPr>
        <w:tab/>
      </w:r>
      <w:r w:rsidRPr="006E1A15">
        <w:rPr>
          <w:rFonts w:ascii="Palatino Linotype" w:eastAsia="Times New Roman" w:hAnsi="Palatino Linotype" w:cs="Tahoma"/>
          <w:b/>
        </w:rPr>
        <w:tab/>
      </w:r>
      <w:r w:rsidRPr="006E1A15">
        <w:rPr>
          <w:rFonts w:ascii="Palatino Linotype" w:eastAsia="Times New Roman" w:hAnsi="Palatino Linotype" w:cs="Tahoma"/>
          <w:b/>
        </w:rPr>
        <w:tab/>
      </w:r>
      <w:r w:rsidRPr="006E1A15">
        <w:rPr>
          <w:rFonts w:ascii="Palatino Linotype" w:eastAsia="Times New Roman" w:hAnsi="Palatino Linotype" w:cs="Tahoma"/>
          <w:b/>
        </w:rPr>
        <w:tab/>
      </w:r>
      <w:r w:rsidRPr="006E1A15">
        <w:rPr>
          <w:rFonts w:ascii="Palatino Linotype" w:eastAsia="Times New Roman" w:hAnsi="Palatino Linotype" w:cs="Tahoma"/>
          <w:b/>
        </w:rPr>
        <w:tab/>
      </w:r>
      <w:r w:rsidRPr="006E1A15">
        <w:rPr>
          <w:rFonts w:ascii="Palatino Linotype" w:eastAsia="Times New Roman" w:hAnsi="Palatino Linotype" w:cs="Tahoma"/>
          <w:b/>
          <w:u w:val="single"/>
        </w:rPr>
        <w:t xml:space="preserve">ΜΟΝΑΔΕΣ </w:t>
      </w:r>
    </w:p>
    <w:p w:rsidR="006C7F54" w:rsidRPr="006E1A15" w:rsidRDefault="006C7F54" w:rsidP="006C7F54">
      <w:pPr>
        <w:spacing w:after="0" w:line="360" w:lineRule="auto"/>
        <w:ind w:right="-1054"/>
        <w:jc w:val="both"/>
        <w:rPr>
          <w:rFonts w:ascii="Palatino Linotype" w:eastAsia="Times New Roman" w:hAnsi="Palatino Linotype" w:cs="Tahoma"/>
          <w:b/>
        </w:rPr>
      </w:pPr>
    </w:p>
    <w:p w:rsidR="006C7F54" w:rsidRPr="006E1A15" w:rsidRDefault="006C7F54" w:rsidP="006C7F54">
      <w:pPr>
        <w:spacing w:after="0" w:line="360" w:lineRule="auto"/>
        <w:ind w:right="-1054"/>
        <w:jc w:val="both"/>
        <w:rPr>
          <w:rFonts w:ascii="Palatino Linotype" w:eastAsia="Times New Roman" w:hAnsi="Palatino Linotype" w:cs="Tahoma"/>
        </w:rPr>
      </w:pPr>
      <w:r w:rsidRPr="006E1A15">
        <w:rPr>
          <w:rFonts w:ascii="Palatino Linotype" w:eastAsia="Times New Roman" w:hAnsi="Palatino Linotype" w:cs="Tahoma"/>
        </w:rPr>
        <w:t xml:space="preserve">Τίτλος σπουδών   ΔΕ  κατηγορίας που απαιτείται  </w:t>
      </w:r>
      <w:r w:rsidRPr="006E1A15">
        <w:rPr>
          <w:rFonts w:ascii="Palatino Linotype" w:eastAsia="Times New Roman" w:hAnsi="Palatino Linotype" w:cs="Tahoma"/>
        </w:rPr>
        <w:tab/>
      </w:r>
      <w:r w:rsidRPr="006E1A15">
        <w:rPr>
          <w:rFonts w:ascii="Palatino Linotype" w:eastAsia="Times New Roman" w:hAnsi="Palatino Linotype" w:cs="Tahoma"/>
        </w:rPr>
        <w:tab/>
      </w:r>
      <w:r w:rsidRPr="006E1A15">
        <w:rPr>
          <w:rFonts w:ascii="Palatino Linotype" w:eastAsia="Times New Roman" w:hAnsi="Palatino Linotype" w:cs="Tahoma"/>
        </w:rPr>
        <w:tab/>
      </w:r>
      <w:r w:rsidRPr="006E1A15">
        <w:rPr>
          <w:rFonts w:ascii="Palatino Linotype" w:eastAsia="Times New Roman" w:hAnsi="Palatino Linotype" w:cs="Tahoma"/>
        </w:rPr>
        <w:tab/>
      </w:r>
      <w:r w:rsidRPr="006E1A15">
        <w:rPr>
          <w:rFonts w:ascii="Palatino Linotype" w:eastAsia="Times New Roman" w:hAnsi="Palatino Linotype" w:cs="Tahoma"/>
        </w:rPr>
        <w:tab/>
        <w:t>100</w:t>
      </w:r>
      <w:r w:rsidRPr="006E1A15">
        <w:rPr>
          <w:rFonts w:ascii="Palatino Linotype" w:eastAsia="Times New Roman" w:hAnsi="Palatino Linotype" w:cs="Tahoma"/>
        </w:rPr>
        <w:tab/>
      </w:r>
    </w:p>
    <w:p w:rsidR="006C7F54" w:rsidRPr="006E1A15" w:rsidRDefault="006C7F54" w:rsidP="006C7F54">
      <w:pPr>
        <w:spacing w:after="0" w:line="360" w:lineRule="auto"/>
        <w:ind w:right="-1054"/>
        <w:jc w:val="both"/>
        <w:rPr>
          <w:rFonts w:ascii="Palatino Linotype" w:eastAsia="Times New Roman" w:hAnsi="Palatino Linotype" w:cs="Tahoma"/>
          <w:b/>
          <w:u w:val="single"/>
        </w:rPr>
      </w:pPr>
      <w:r w:rsidRPr="006E1A15">
        <w:rPr>
          <w:rFonts w:ascii="Palatino Linotype" w:eastAsia="Times New Roman" w:hAnsi="Palatino Linotype" w:cs="Tahoma"/>
        </w:rPr>
        <w:t>σύμφωνα με την προκήρυξη:</w:t>
      </w:r>
      <w:r w:rsidRPr="006E1A15">
        <w:rPr>
          <w:rFonts w:ascii="Palatino Linotype" w:eastAsia="Times New Roman" w:hAnsi="Palatino Linotype" w:cs="Tahoma"/>
          <w:b/>
        </w:rPr>
        <w:tab/>
      </w:r>
      <w:r w:rsidRPr="006E1A15">
        <w:rPr>
          <w:rFonts w:ascii="Palatino Linotype" w:eastAsia="Times New Roman" w:hAnsi="Palatino Linotype" w:cs="Tahoma"/>
          <w:b/>
        </w:rPr>
        <w:tab/>
      </w:r>
    </w:p>
    <w:p w:rsidR="006C7F54" w:rsidRPr="006E1A15" w:rsidRDefault="006C7F54" w:rsidP="006C7F54">
      <w:pPr>
        <w:spacing w:after="0" w:line="360" w:lineRule="auto"/>
        <w:ind w:right="-1054"/>
        <w:jc w:val="both"/>
        <w:rPr>
          <w:rFonts w:ascii="Palatino Linotype" w:eastAsia="Times New Roman" w:hAnsi="Palatino Linotype" w:cs="Tahoma"/>
        </w:rPr>
      </w:pPr>
    </w:p>
    <w:p w:rsidR="006C7F54" w:rsidRPr="006E1A15" w:rsidRDefault="006C7F54" w:rsidP="006C7F54">
      <w:pPr>
        <w:spacing w:after="0" w:line="360" w:lineRule="auto"/>
        <w:ind w:right="-1054"/>
        <w:jc w:val="both"/>
        <w:rPr>
          <w:rFonts w:ascii="Palatino Linotype" w:eastAsia="MS Mincho" w:hAnsi="Palatino Linotype" w:cs="Tahoma"/>
          <w:b/>
          <w:caps/>
          <w:lang w:eastAsia="el-GR"/>
        </w:rPr>
      </w:pPr>
      <w:r w:rsidRPr="006E1A15">
        <w:rPr>
          <w:rFonts w:ascii="Palatino Linotype" w:eastAsia="MS Mincho" w:hAnsi="Palatino Linotype" w:cs="Tahoma"/>
          <w:b/>
          <w:lang w:eastAsia="el-GR"/>
        </w:rPr>
        <w:t xml:space="preserve">Β. </w:t>
      </w:r>
      <w:r w:rsidRPr="006E1A15">
        <w:rPr>
          <w:rFonts w:ascii="Palatino Linotype" w:eastAsia="MS Mincho" w:hAnsi="Palatino Linotype" w:cs="Tahoma"/>
          <w:b/>
          <w:caps/>
          <w:lang w:eastAsia="el-GR"/>
        </w:rPr>
        <w:t xml:space="preserve">Εμπειρία </w:t>
      </w:r>
    </w:p>
    <w:p w:rsidR="006C7F54" w:rsidRPr="006E1A15" w:rsidRDefault="006C7F54" w:rsidP="006C7F54">
      <w:pPr>
        <w:spacing w:after="0" w:line="360" w:lineRule="auto"/>
        <w:ind w:right="-1054"/>
        <w:jc w:val="both"/>
        <w:rPr>
          <w:rFonts w:ascii="Palatino Linotype" w:eastAsia="MS Mincho" w:hAnsi="Palatino Linotype" w:cs="Tahoma"/>
          <w:b/>
          <w:caps/>
          <w:lang w:eastAsia="el-GR"/>
        </w:rPr>
      </w:pPr>
      <w:r w:rsidRPr="006E1A15">
        <w:rPr>
          <w:rFonts w:ascii="Palatino Linotype" w:eastAsia="MS Mincho" w:hAnsi="Palatino Linotype" w:cs="Tahoma"/>
          <w:b/>
          <w:caps/>
          <w:lang w:eastAsia="el-GR"/>
        </w:rPr>
        <w:t xml:space="preserve">στο αντικειμενο </w:t>
      </w:r>
    </w:p>
    <w:p w:rsidR="006C7F54" w:rsidRPr="006E1A15" w:rsidRDefault="006C7F54" w:rsidP="006C7F54">
      <w:pPr>
        <w:spacing w:after="0" w:line="360" w:lineRule="auto"/>
        <w:ind w:right="-1054"/>
        <w:jc w:val="both"/>
        <w:rPr>
          <w:rFonts w:ascii="Palatino Linotype" w:eastAsia="MS Mincho" w:hAnsi="Palatino Linotype" w:cs="Tahoma"/>
          <w:lang w:eastAsia="el-GR"/>
        </w:rPr>
      </w:pPr>
    </w:p>
    <w:p w:rsidR="006C7F54" w:rsidRPr="006E1A15" w:rsidRDefault="006C7F54" w:rsidP="006C7F54">
      <w:pPr>
        <w:spacing w:after="0" w:line="360" w:lineRule="auto"/>
        <w:ind w:right="-1054"/>
        <w:jc w:val="both"/>
        <w:rPr>
          <w:rFonts w:ascii="Palatino Linotype" w:eastAsia="MS Mincho" w:hAnsi="Palatino Linotype" w:cs="Tahoma"/>
          <w:lang w:eastAsia="el-GR"/>
        </w:rPr>
      </w:pPr>
      <w:r w:rsidRPr="006E1A15">
        <w:rPr>
          <w:rFonts w:ascii="Palatino Linotype" w:eastAsia="MS Mincho" w:hAnsi="Palatino Linotype" w:cs="Tahoma"/>
          <w:lang w:eastAsia="el-GR"/>
        </w:rPr>
        <w:t xml:space="preserve">Για το ελάχιστο χρονικό διάστημα που απαιτείται </w:t>
      </w:r>
      <w:r w:rsidRPr="006E1A15">
        <w:rPr>
          <w:rFonts w:ascii="Palatino Linotype" w:eastAsia="MS Mincho" w:hAnsi="Palatino Linotype" w:cs="Tahoma"/>
          <w:lang w:eastAsia="el-GR"/>
        </w:rPr>
        <w:tab/>
      </w:r>
      <w:r w:rsidRPr="006E1A15">
        <w:rPr>
          <w:rFonts w:ascii="Palatino Linotype" w:eastAsia="MS Mincho" w:hAnsi="Palatino Linotype" w:cs="Tahoma"/>
          <w:lang w:eastAsia="el-GR"/>
        </w:rPr>
        <w:tab/>
      </w:r>
      <w:r w:rsidRPr="006E1A15">
        <w:rPr>
          <w:rFonts w:ascii="Palatino Linotype" w:eastAsia="MS Mincho" w:hAnsi="Palatino Linotype" w:cs="Tahoma"/>
          <w:lang w:eastAsia="el-GR"/>
        </w:rPr>
        <w:tab/>
      </w:r>
      <w:r w:rsidRPr="006E1A15">
        <w:rPr>
          <w:rFonts w:ascii="Palatino Linotype" w:eastAsia="MS Mincho" w:hAnsi="Palatino Linotype" w:cs="Tahoma"/>
          <w:lang w:eastAsia="el-GR"/>
        </w:rPr>
        <w:tab/>
      </w:r>
      <w:r w:rsidRPr="006E1A15">
        <w:rPr>
          <w:rFonts w:ascii="Palatino Linotype" w:eastAsia="MS Mincho" w:hAnsi="Palatino Linotype" w:cs="Tahoma"/>
          <w:lang w:eastAsia="el-GR"/>
        </w:rPr>
        <w:tab/>
        <w:t>100</w:t>
      </w:r>
    </w:p>
    <w:p w:rsidR="006C7F54" w:rsidRPr="006E1A15" w:rsidRDefault="006C7F54" w:rsidP="006C7F54">
      <w:pPr>
        <w:spacing w:after="0" w:line="360" w:lineRule="auto"/>
        <w:ind w:right="-1054"/>
        <w:jc w:val="both"/>
        <w:rPr>
          <w:rFonts w:ascii="Palatino Linotype" w:eastAsia="MS Mincho" w:hAnsi="Palatino Linotype" w:cs="Tahoma"/>
          <w:lang w:eastAsia="el-GR"/>
        </w:rPr>
      </w:pPr>
      <w:r w:rsidRPr="006E1A15">
        <w:rPr>
          <w:rFonts w:ascii="Palatino Linotype" w:eastAsia="MS Mincho" w:hAnsi="Palatino Linotype" w:cs="Tahoma"/>
          <w:lang w:eastAsia="el-GR"/>
        </w:rPr>
        <w:t xml:space="preserve">από την προκήρυξη: </w:t>
      </w:r>
      <w:r w:rsidRPr="006E1A15">
        <w:rPr>
          <w:rFonts w:ascii="Palatino Linotype" w:eastAsia="MS Mincho" w:hAnsi="Palatino Linotype" w:cs="Tahoma"/>
          <w:lang w:eastAsia="el-GR"/>
        </w:rPr>
        <w:tab/>
      </w:r>
      <w:r w:rsidRPr="006E1A15">
        <w:rPr>
          <w:rFonts w:ascii="Palatino Linotype" w:eastAsia="MS Mincho" w:hAnsi="Palatino Linotype" w:cs="Tahoma"/>
          <w:lang w:eastAsia="el-GR"/>
        </w:rPr>
        <w:tab/>
      </w:r>
      <w:r w:rsidRPr="006E1A15">
        <w:rPr>
          <w:rFonts w:ascii="Palatino Linotype" w:eastAsia="MS Mincho" w:hAnsi="Palatino Linotype" w:cs="Tahoma"/>
          <w:lang w:eastAsia="el-GR"/>
        </w:rPr>
        <w:tab/>
      </w:r>
      <w:r w:rsidRPr="006E1A15">
        <w:rPr>
          <w:rFonts w:ascii="Palatino Linotype" w:eastAsia="MS Mincho" w:hAnsi="Palatino Linotype" w:cs="Tahoma"/>
          <w:lang w:eastAsia="el-GR"/>
        </w:rPr>
        <w:tab/>
      </w:r>
      <w:r w:rsidRPr="006E1A15">
        <w:rPr>
          <w:rFonts w:ascii="Palatino Linotype" w:eastAsia="MS Mincho" w:hAnsi="Palatino Linotype" w:cs="Tahoma"/>
          <w:lang w:eastAsia="el-GR"/>
        </w:rPr>
        <w:tab/>
      </w:r>
    </w:p>
    <w:p w:rsidR="006C7F54" w:rsidRPr="006E1A15" w:rsidRDefault="006C7F54" w:rsidP="006C7F54">
      <w:pPr>
        <w:spacing w:after="0" w:line="360" w:lineRule="auto"/>
        <w:ind w:right="-1054"/>
        <w:rPr>
          <w:rFonts w:ascii="Palatino Linotype" w:eastAsia="Times New Roman" w:hAnsi="Palatino Linotype" w:cs="Tahoma"/>
        </w:rPr>
      </w:pPr>
      <w:r w:rsidRPr="006E1A15">
        <w:rPr>
          <w:rFonts w:ascii="Palatino Linotype" w:eastAsia="Times New Roman" w:hAnsi="Palatino Linotype" w:cs="Tahoma"/>
        </w:rPr>
        <w:t xml:space="preserve">Για τους επόμενους δώδεκα μήνες : </w:t>
      </w:r>
      <w:r w:rsidRPr="006E1A15">
        <w:rPr>
          <w:rFonts w:ascii="Palatino Linotype" w:eastAsia="Times New Roman" w:hAnsi="Palatino Linotype" w:cs="Tahoma"/>
        </w:rPr>
        <w:tab/>
      </w:r>
      <w:r w:rsidRPr="006E1A15">
        <w:rPr>
          <w:rFonts w:ascii="Palatino Linotype" w:eastAsia="Times New Roman" w:hAnsi="Palatino Linotype" w:cs="Tahoma"/>
        </w:rPr>
        <w:tab/>
      </w:r>
      <w:r w:rsidRPr="006E1A15">
        <w:rPr>
          <w:rFonts w:ascii="Palatino Linotype" w:eastAsia="Times New Roman" w:hAnsi="Palatino Linotype" w:cs="Tahoma"/>
        </w:rPr>
        <w:tab/>
      </w:r>
      <w:r w:rsidRPr="006E1A15">
        <w:rPr>
          <w:rFonts w:ascii="Palatino Linotype" w:eastAsia="Times New Roman" w:hAnsi="Palatino Linotype" w:cs="Tahoma"/>
        </w:rPr>
        <w:tab/>
      </w:r>
      <w:r w:rsidRPr="006E1A15">
        <w:rPr>
          <w:rFonts w:ascii="Palatino Linotype" w:eastAsia="Times New Roman" w:hAnsi="Palatino Linotype" w:cs="Tahoma"/>
        </w:rPr>
        <w:tab/>
      </w:r>
      <w:r w:rsidRPr="006E1A15">
        <w:rPr>
          <w:rFonts w:ascii="Palatino Linotype" w:eastAsia="Times New Roman" w:hAnsi="Palatino Linotype" w:cs="Tahoma"/>
        </w:rPr>
        <w:tab/>
      </w:r>
      <w:r w:rsidRPr="006E1A15">
        <w:rPr>
          <w:rFonts w:ascii="Palatino Linotype" w:eastAsia="Times New Roman" w:hAnsi="Palatino Linotype" w:cs="Tahoma"/>
        </w:rPr>
        <w:tab/>
        <w:t>5</w:t>
      </w:r>
    </w:p>
    <w:p w:rsidR="006C7F54" w:rsidRPr="006E1A15" w:rsidRDefault="006C7F54" w:rsidP="006C7F54">
      <w:pPr>
        <w:spacing w:after="0" w:line="360" w:lineRule="auto"/>
        <w:ind w:right="-1054"/>
        <w:jc w:val="both"/>
        <w:rPr>
          <w:rFonts w:ascii="Palatino Linotype" w:eastAsia="Times New Roman" w:hAnsi="Palatino Linotype" w:cs="Tahoma"/>
        </w:rPr>
      </w:pPr>
      <w:r w:rsidRPr="006E1A15">
        <w:rPr>
          <w:rFonts w:ascii="Palatino Linotype" w:eastAsia="Times New Roman" w:hAnsi="Palatino Linotype" w:cs="Tahoma"/>
        </w:rPr>
        <w:t xml:space="preserve">Για τους επόμενους δώδεκα μήνες :  </w:t>
      </w:r>
      <w:r w:rsidRPr="006E1A15">
        <w:rPr>
          <w:rFonts w:ascii="Palatino Linotype" w:eastAsia="Times New Roman" w:hAnsi="Palatino Linotype" w:cs="Tahoma"/>
        </w:rPr>
        <w:tab/>
      </w:r>
      <w:r w:rsidRPr="006E1A15">
        <w:rPr>
          <w:rFonts w:ascii="Palatino Linotype" w:eastAsia="Times New Roman" w:hAnsi="Palatino Linotype" w:cs="Tahoma"/>
        </w:rPr>
        <w:tab/>
      </w:r>
      <w:r w:rsidRPr="006E1A15">
        <w:rPr>
          <w:rFonts w:ascii="Palatino Linotype" w:eastAsia="Times New Roman" w:hAnsi="Palatino Linotype" w:cs="Tahoma"/>
        </w:rPr>
        <w:tab/>
      </w:r>
      <w:r w:rsidRPr="006E1A15">
        <w:rPr>
          <w:rFonts w:ascii="Palatino Linotype" w:eastAsia="Times New Roman" w:hAnsi="Palatino Linotype" w:cs="Tahoma"/>
        </w:rPr>
        <w:tab/>
      </w:r>
      <w:r w:rsidRPr="006E1A15">
        <w:rPr>
          <w:rFonts w:ascii="Palatino Linotype" w:eastAsia="Times New Roman" w:hAnsi="Palatino Linotype" w:cs="Tahoma"/>
        </w:rPr>
        <w:tab/>
      </w:r>
      <w:r w:rsidRPr="006E1A15">
        <w:rPr>
          <w:rFonts w:ascii="Palatino Linotype" w:eastAsia="Times New Roman" w:hAnsi="Palatino Linotype" w:cs="Tahoma"/>
        </w:rPr>
        <w:tab/>
      </w:r>
      <w:r w:rsidRPr="006E1A15">
        <w:rPr>
          <w:rFonts w:ascii="Palatino Linotype" w:eastAsia="Times New Roman" w:hAnsi="Palatino Linotype" w:cs="Tahoma"/>
        </w:rPr>
        <w:tab/>
        <w:t>5</w:t>
      </w:r>
    </w:p>
    <w:p w:rsidR="006C7F54" w:rsidRPr="006E1A15" w:rsidRDefault="006C7F54" w:rsidP="006C7F54">
      <w:pPr>
        <w:spacing w:after="0" w:line="360" w:lineRule="auto"/>
        <w:ind w:right="-1054"/>
        <w:jc w:val="both"/>
        <w:rPr>
          <w:rFonts w:ascii="Palatino Linotype" w:eastAsia="Times New Roman" w:hAnsi="Palatino Linotype" w:cs="Tahoma"/>
        </w:rPr>
      </w:pPr>
    </w:p>
    <w:p w:rsidR="006C7F54" w:rsidRPr="006E1A15" w:rsidRDefault="006C7F54" w:rsidP="006C7F54">
      <w:pPr>
        <w:spacing w:after="0" w:line="360" w:lineRule="auto"/>
        <w:ind w:right="-1054"/>
        <w:jc w:val="both"/>
        <w:rPr>
          <w:rFonts w:ascii="Palatino Linotype" w:eastAsia="MS Mincho" w:hAnsi="Palatino Linotype" w:cs="Tahoma"/>
          <w:caps/>
          <w:lang w:eastAsia="el-GR"/>
        </w:rPr>
      </w:pPr>
      <w:r w:rsidRPr="006E1A15">
        <w:rPr>
          <w:rFonts w:ascii="Palatino Linotype" w:eastAsia="MS Mincho" w:hAnsi="Palatino Linotype" w:cs="Tahoma"/>
          <w:b/>
          <w:lang w:eastAsia="el-GR"/>
        </w:rPr>
        <w:t xml:space="preserve">Γ.  </w:t>
      </w:r>
      <w:r w:rsidRPr="006E1A15">
        <w:rPr>
          <w:rFonts w:ascii="Palatino Linotype" w:eastAsia="MS Mincho" w:hAnsi="Palatino Linotype" w:cs="Tahoma"/>
          <w:b/>
          <w:caps/>
          <w:lang w:eastAsia="el-GR"/>
        </w:rPr>
        <w:t>Γνώση ξένης γλώσσας</w:t>
      </w:r>
      <w:r w:rsidRPr="006E1A15">
        <w:rPr>
          <w:rFonts w:ascii="Palatino Linotype" w:eastAsia="MS Mincho" w:hAnsi="Palatino Linotype" w:cs="Tahoma"/>
          <w:b/>
          <w:caps/>
          <w:lang w:eastAsia="el-GR"/>
        </w:rPr>
        <w:tab/>
      </w:r>
      <w:r w:rsidRPr="006E1A15">
        <w:rPr>
          <w:rFonts w:ascii="Palatino Linotype" w:eastAsia="MS Mincho" w:hAnsi="Palatino Linotype" w:cs="Tahoma"/>
          <w:b/>
          <w:caps/>
          <w:lang w:eastAsia="el-GR"/>
        </w:rPr>
        <w:tab/>
      </w:r>
      <w:r w:rsidRPr="006E1A15">
        <w:rPr>
          <w:rFonts w:ascii="Palatino Linotype" w:eastAsia="MS Mincho" w:hAnsi="Palatino Linotype" w:cs="Tahoma"/>
          <w:b/>
          <w:caps/>
          <w:lang w:eastAsia="el-GR"/>
        </w:rPr>
        <w:tab/>
      </w:r>
      <w:r w:rsidRPr="006E1A15">
        <w:rPr>
          <w:rFonts w:ascii="Palatino Linotype" w:eastAsia="MS Mincho" w:hAnsi="Palatino Linotype" w:cs="Tahoma"/>
          <w:b/>
          <w:caps/>
          <w:lang w:eastAsia="el-GR"/>
        </w:rPr>
        <w:tab/>
      </w:r>
      <w:r w:rsidRPr="006E1A15">
        <w:rPr>
          <w:rFonts w:ascii="Palatino Linotype" w:eastAsia="MS Mincho" w:hAnsi="Palatino Linotype" w:cs="Tahoma"/>
          <w:b/>
          <w:caps/>
          <w:lang w:eastAsia="el-GR"/>
        </w:rPr>
        <w:tab/>
      </w:r>
      <w:r w:rsidRPr="006E1A15">
        <w:rPr>
          <w:rFonts w:ascii="Palatino Linotype" w:eastAsia="MS Mincho" w:hAnsi="Palatino Linotype" w:cs="Tahoma"/>
          <w:b/>
          <w:caps/>
          <w:lang w:eastAsia="el-GR"/>
        </w:rPr>
        <w:tab/>
      </w:r>
      <w:r w:rsidRPr="006E1A15">
        <w:rPr>
          <w:rFonts w:ascii="Palatino Linotype" w:eastAsia="MS Mincho" w:hAnsi="Palatino Linotype" w:cs="Tahoma"/>
          <w:b/>
          <w:caps/>
          <w:lang w:eastAsia="el-GR"/>
        </w:rPr>
        <w:tab/>
      </w:r>
      <w:r w:rsidRPr="006E1A15">
        <w:rPr>
          <w:rFonts w:ascii="Palatino Linotype" w:eastAsia="MS Mincho" w:hAnsi="Palatino Linotype" w:cs="Tahoma"/>
          <w:b/>
          <w:caps/>
          <w:lang w:eastAsia="el-GR"/>
        </w:rPr>
        <w:tab/>
      </w:r>
      <w:r w:rsidRPr="006E1A15">
        <w:rPr>
          <w:rFonts w:ascii="Palatino Linotype" w:eastAsia="MS Mincho" w:hAnsi="Palatino Linotype" w:cs="Tahoma"/>
          <w:caps/>
          <w:lang w:eastAsia="el-GR"/>
        </w:rPr>
        <w:t>100</w:t>
      </w:r>
    </w:p>
    <w:p w:rsidR="006C7F54" w:rsidRPr="006E1A15" w:rsidRDefault="006C7F54" w:rsidP="006C7F54">
      <w:pPr>
        <w:spacing w:after="0" w:line="360" w:lineRule="auto"/>
        <w:ind w:right="-1054"/>
        <w:jc w:val="both"/>
        <w:rPr>
          <w:rFonts w:ascii="Palatino Linotype" w:eastAsia="MS Mincho" w:hAnsi="Palatino Linotype" w:cs="Tahoma"/>
          <w:b/>
          <w:caps/>
          <w:lang w:eastAsia="el-GR"/>
        </w:rPr>
      </w:pPr>
    </w:p>
    <w:p w:rsidR="006C7F54" w:rsidRPr="006E1A15" w:rsidRDefault="006C7F54" w:rsidP="006C7F54">
      <w:pPr>
        <w:spacing w:after="0" w:line="360" w:lineRule="auto"/>
        <w:ind w:right="-1054"/>
        <w:jc w:val="both"/>
        <w:rPr>
          <w:rFonts w:ascii="Palatino Linotype" w:eastAsia="MS Mincho" w:hAnsi="Palatino Linotype" w:cs="Tahoma"/>
          <w:lang w:eastAsia="el-GR"/>
        </w:rPr>
      </w:pPr>
      <w:r w:rsidRPr="006E1A15">
        <w:rPr>
          <w:rFonts w:ascii="Palatino Linotype" w:eastAsia="MS Mincho" w:hAnsi="Palatino Linotype" w:cs="Tahoma"/>
          <w:lang w:eastAsia="el-GR"/>
        </w:rPr>
        <w:t xml:space="preserve">-  Για  γνώση ξένης γλώσσας: </w:t>
      </w:r>
      <w:r w:rsidRPr="006E1A15">
        <w:rPr>
          <w:rFonts w:ascii="Palatino Linotype" w:eastAsia="MS Mincho" w:hAnsi="Palatino Linotype" w:cs="Tahoma"/>
          <w:lang w:eastAsia="el-GR"/>
        </w:rPr>
        <w:tab/>
      </w:r>
      <w:r w:rsidRPr="006E1A15">
        <w:rPr>
          <w:rFonts w:ascii="Palatino Linotype" w:eastAsia="MS Mincho" w:hAnsi="Palatino Linotype" w:cs="Tahoma"/>
          <w:lang w:eastAsia="el-GR"/>
        </w:rPr>
        <w:tab/>
      </w:r>
      <w:r w:rsidRPr="006E1A15">
        <w:rPr>
          <w:rFonts w:ascii="Palatino Linotype" w:eastAsia="MS Mincho" w:hAnsi="Palatino Linotype" w:cs="Tahoma"/>
          <w:lang w:eastAsia="el-GR"/>
        </w:rPr>
        <w:tab/>
      </w:r>
      <w:r w:rsidRPr="006E1A15">
        <w:rPr>
          <w:rFonts w:ascii="Palatino Linotype" w:eastAsia="MS Mincho" w:hAnsi="Palatino Linotype" w:cs="Tahoma"/>
          <w:lang w:eastAsia="el-GR"/>
        </w:rPr>
        <w:tab/>
      </w:r>
      <w:r w:rsidRPr="006E1A15">
        <w:rPr>
          <w:rFonts w:ascii="Palatino Linotype" w:eastAsia="MS Mincho" w:hAnsi="Palatino Linotype" w:cs="Tahoma"/>
          <w:lang w:eastAsia="el-GR"/>
        </w:rPr>
        <w:tab/>
      </w:r>
      <w:r w:rsidRPr="006E1A15">
        <w:rPr>
          <w:rFonts w:ascii="Palatino Linotype" w:eastAsia="MS Mincho" w:hAnsi="Palatino Linotype" w:cs="Tahoma"/>
          <w:lang w:eastAsia="el-GR"/>
        </w:rPr>
        <w:tab/>
      </w:r>
      <w:r w:rsidRPr="006E1A15">
        <w:rPr>
          <w:rFonts w:ascii="Palatino Linotype" w:eastAsia="MS Mincho" w:hAnsi="Palatino Linotype" w:cs="Tahoma"/>
          <w:lang w:eastAsia="el-GR"/>
        </w:rPr>
        <w:tab/>
      </w:r>
    </w:p>
    <w:p w:rsidR="006C7F54" w:rsidRPr="006E1A15" w:rsidRDefault="006C7F54" w:rsidP="006C7F54">
      <w:pPr>
        <w:spacing w:before="120" w:after="120" w:line="360" w:lineRule="auto"/>
        <w:rPr>
          <w:rFonts w:ascii="Palatino Linotype" w:eastAsia="Times New Roman" w:hAnsi="Palatino Linotype" w:cs="Tahoma"/>
        </w:rPr>
      </w:pPr>
      <w:r w:rsidRPr="006E1A15">
        <w:rPr>
          <w:rFonts w:ascii="Palatino Linotype" w:eastAsia="Times New Roman" w:hAnsi="Palatino Linotype" w:cs="Tahoma"/>
        </w:rPr>
        <w:lastRenderedPageBreak/>
        <w:t xml:space="preserve">Η γνώση και το επίπεδο της ξένης γλώσσας καθορίζεται κάθε φορά με τους όρους </w:t>
      </w:r>
    </w:p>
    <w:p w:rsidR="006C7F54" w:rsidRPr="006E1A15" w:rsidRDefault="006C7F54" w:rsidP="006C7F54">
      <w:pPr>
        <w:spacing w:before="120" w:after="120" w:line="360" w:lineRule="auto"/>
        <w:rPr>
          <w:rFonts w:ascii="Palatino Linotype" w:eastAsia="Times New Roman" w:hAnsi="Palatino Linotype" w:cs="Tahoma"/>
        </w:rPr>
      </w:pPr>
      <w:r w:rsidRPr="006E1A15">
        <w:rPr>
          <w:rFonts w:ascii="Palatino Linotype" w:eastAsia="Times New Roman" w:hAnsi="Palatino Linotype" w:cs="Tahoma"/>
        </w:rPr>
        <w:t>της εκάστοτε προκήρυξης .</w:t>
      </w:r>
    </w:p>
    <w:p w:rsidR="006C7F54" w:rsidRPr="006C7F54" w:rsidRDefault="006C7F54" w:rsidP="006C7F54">
      <w:pPr>
        <w:spacing w:after="0" w:line="360" w:lineRule="auto"/>
        <w:ind w:right="-1054"/>
        <w:jc w:val="both"/>
        <w:rPr>
          <w:rFonts w:ascii="Palatino Linotype" w:eastAsia="Times New Roman" w:hAnsi="Palatino Linotype" w:cs="Tahoma"/>
          <w:sz w:val="20"/>
          <w:szCs w:val="20"/>
        </w:rPr>
      </w:pPr>
    </w:p>
    <w:p w:rsidR="006C7F54" w:rsidRPr="006E1A15" w:rsidRDefault="006C7F54" w:rsidP="006C7F54">
      <w:pPr>
        <w:spacing w:after="0" w:line="360" w:lineRule="auto"/>
        <w:ind w:right="-1054"/>
        <w:jc w:val="both"/>
        <w:rPr>
          <w:rFonts w:ascii="Palatino Linotype" w:eastAsia="MS Mincho" w:hAnsi="Palatino Linotype" w:cs="Tahoma"/>
          <w:lang w:eastAsia="el-GR"/>
        </w:rPr>
      </w:pPr>
      <w:r w:rsidRPr="006E1A15">
        <w:rPr>
          <w:rFonts w:ascii="Palatino Linotype" w:eastAsia="MS Mincho" w:hAnsi="Palatino Linotype" w:cs="Tahoma"/>
          <w:b/>
          <w:lang w:eastAsia="el-GR"/>
        </w:rPr>
        <w:t xml:space="preserve">Δ.  ΓΝΩΣΗ ΗΛΕΚΤΡΟΝΙΚΩΝ ΥΠΟΛΟΓΙΣΤΩΝ </w:t>
      </w:r>
      <w:r w:rsidRPr="006E1A15">
        <w:rPr>
          <w:rFonts w:ascii="Palatino Linotype" w:eastAsia="MS Mincho" w:hAnsi="Palatino Linotype" w:cs="Tahoma"/>
          <w:b/>
          <w:lang w:eastAsia="el-GR"/>
        </w:rPr>
        <w:tab/>
      </w:r>
      <w:r w:rsidRPr="006E1A15">
        <w:rPr>
          <w:rFonts w:ascii="Palatino Linotype" w:eastAsia="MS Mincho" w:hAnsi="Palatino Linotype" w:cs="Tahoma"/>
          <w:b/>
          <w:lang w:eastAsia="el-GR"/>
        </w:rPr>
        <w:tab/>
      </w:r>
      <w:r w:rsidRPr="006E1A15">
        <w:rPr>
          <w:rFonts w:ascii="Palatino Linotype" w:eastAsia="MS Mincho" w:hAnsi="Palatino Linotype" w:cs="Tahoma"/>
          <w:b/>
          <w:lang w:eastAsia="el-GR"/>
        </w:rPr>
        <w:tab/>
      </w:r>
      <w:r w:rsidRPr="006E1A15">
        <w:rPr>
          <w:rFonts w:ascii="Palatino Linotype" w:eastAsia="MS Mincho" w:hAnsi="Palatino Linotype" w:cs="Tahoma"/>
          <w:b/>
          <w:lang w:eastAsia="el-GR"/>
        </w:rPr>
        <w:tab/>
      </w:r>
      <w:r w:rsidRPr="006E1A15">
        <w:rPr>
          <w:rFonts w:ascii="Palatino Linotype" w:eastAsia="MS Mincho" w:hAnsi="Palatino Linotype" w:cs="Tahoma"/>
          <w:lang w:eastAsia="el-GR"/>
        </w:rPr>
        <w:tab/>
        <w:t>100</w:t>
      </w:r>
    </w:p>
    <w:p w:rsidR="006C7F54" w:rsidRPr="006E1A15" w:rsidRDefault="006C7F54" w:rsidP="006C7F54">
      <w:pPr>
        <w:spacing w:after="0" w:line="360" w:lineRule="auto"/>
        <w:ind w:right="-1054"/>
        <w:jc w:val="both"/>
        <w:rPr>
          <w:rFonts w:ascii="Palatino Linotype" w:eastAsia="MS Mincho" w:hAnsi="Palatino Linotype" w:cs="Tahoma"/>
          <w:b/>
          <w:lang w:eastAsia="el-GR"/>
        </w:rPr>
      </w:pPr>
    </w:p>
    <w:p w:rsidR="006C7F54" w:rsidRPr="006E1A15" w:rsidRDefault="006C7F54" w:rsidP="006C7F54">
      <w:pPr>
        <w:spacing w:after="0" w:line="360" w:lineRule="auto"/>
        <w:ind w:right="-1054"/>
        <w:jc w:val="both"/>
        <w:rPr>
          <w:rFonts w:ascii="Palatino Linotype" w:eastAsia="MS Mincho" w:hAnsi="Palatino Linotype" w:cs="Tahoma"/>
          <w:lang w:eastAsia="el-GR"/>
        </w:rPr>
      </w:pPr>
      <w:r w:rsidRPr="006E1A15">
        <w:rPr>
          <w:rFonts w:ascii="Palatino Linotype" w:eastAsia="MS Mincho" w:hAnsi="Palatino Linotype" w:cs="Tahoma"/>
          <w:lang w:eastAsia="el-GR"/>
        </w:rPr>
        <w:t xml:space="preserve">-  Για γνώση Η/Υ: </w:t>
      </w:r>
      <w:r w:rsidRPr="006E1A15">
        <w:rPr>
          <w:rFonts w:ascii="Palatino Linotype" w:eastAsia="MS Mincho" w:hAnsi="Palatino Linotype" w:cs="Tahoma"/>
          <w:lang w:eastAsia="el-GR"/>
        </w:rPr>
        <w:tab/>
      </w:r>
      <w:r w:rsidRPr="006E1A15">
        <w:rPr>
          <w:rFonts w:ascii="Palatino Linotype" w:eastAsia="MS Mincho" w:hAnsi="Palatino Linotype" w:cs="Tahoma"/>
          <w:lang w:eastAsia="el-GR"/>
        </w:rPr>
        <w:tab/>
      </w:r>
      <w:r w:rsidRPr="006E1A15">
        <w:rPr>
          <w:rFonts w:ascii="Palatino Linotype" w:eastAsia="MS Mincho" w:hAnsi="Palatino Linotype" w:cs="Tahoma"/>
          <w:lang w:eastAsia="el-GR"/>
        </w:rPr>
        <w:tab/>
      </w:r>
      <w:r w:rsidRPr="006E1A15">
        <w:rPr>
          <w:rFonts w:ascii="Palatino Linotype" w:eastAsia="MS Mincho" w:hAnsi="Palatino Linotype" w:cs="Tahoma"/>
          <w:lang w:eastAsia="el-GR"/>
        </w:rPr>
        <w:tab/>
      </w:r>
      <w:r w:rsidRPr="006E1A15">
        <w:rPr>
          <w:rFonts w:ascii="Palatino Linotype" w:eastAsia="MS Mincho" w:hAnsi="Palatino Linotype" w:cs="Tahoma"/>
          <w:lang w:eastAsia="el-GR"/>
        </w:rPr>
        <w:tab/>
      </w:r>
      <w:r w:rsidRPr="006E1A15">
        <w:rPr>
          <w:rFonts w:ascii="Palatino Linotype" w:eastAsia="MS Mincho" w:hAnsi="Palatino Linotype" w:cs="Tahoma"/>
          <w:lang w:eastAsia="el-GR"/>
        </w:rPr>
        <w:tab/>
      </w:r>
      <w:r w:rsidRPr="006E1A15">
        <w:rPr>
          <w:rFonts w:ascii="Palatino Linotype" w:eastAsia="MS Mincho" w:hAnsi="Palatino Linotype" w:cs="Tahoma"/>
          <w:lang w:eastAsia="el-GR"/>
        </w:rPr>
        <w:tab/>
      </w:r>
      <w:r w:rsidRPr="006E1A15">
        <w:rPr>
          <w:rFonts w:ascii="Palatino Linotype" w:eastAsia="MS Mincho" w:hAnsi="Palatino Linotype" w:cs="Tahoma"/>
          <w:lang w:eastAsia="el-GR"/>
        </w:rPr>
        <w:tab/>
      </w:r>
    </w:p>
    <w:p w:rsidR="006C7F54" w:rsidRPr="006E1A15" w:rsidRDefault="006C7F54" w:rsidP="006C7F54">
      <w:pPr>
        <w:spacing w:before="120" w:after="120" w:line="360" w:lineRule="auto"/>
        <w:rPr>
          <w:rFonts w:ascii="Palatino Linotype" w:eastAsia="Times New Roman" w:hAnsi="Palatino Linotype" w:cs="Tahoma"/>
        </w:rPr>
      </w:pPr>
      <w:r w:rsidRPr="006E1A15">
        <w:rPr>
          <w:rFonts w:ascii="Palatino Linotype" w:eastAsia="Times New Roman" w:hAnsi="Palatino Linotype" w:cs="Tahoma"/>
        </w:rPr>
        <w:t>Η γνώση και το επίπεδο γνώσης χειρισμού Η/Υ καθορίζεται κάθε φορά με τους όρους της εκάστοτε προκήρυξης .</w:t>
      </w:r>
    </w:p>
    <w:p w:rsidR="006C7F54" w:rsidRPr="006E1A15" w:rsidRDefault="006C7F54" w:rsidP="006C7F54">
      <w:pPr>
        <w:spacing w:after="0" w:line="360" w:lineRule="auto"/>
        <w:ind w:right="-1054"/>
        <w:jc w:val="both"/>
        <w:rPr>
          <w:rFonts w:ascii="Palatino Linotype" w:eastAsia="MS Mincho" w:hAnsi="Palatino Linotype" w:cs="Tahoma"/>
          <w:b/>
          <w:lang w:eastAsia="el-GR"/>
        </w:rPr>
      </w:pPr>
    </w:p>
    <w:p w:rsidR="006C7F54" w:rsidRPr="006E1A15" w:rsidRDefault="006C7F54" w:rsidP="006C7F54">
      <w:pPr>
        <w:spacing w:after="0" w:line="360" w:lineRule="auto"/>
        <w:ind w:right="-1054"/>
        <w:jc w:val="both"/>
        <w:rPr>
          <w:rFonts w:ascii="Palatino Linotype" w:eastAsia="MS Mincho" w:hAnsi="Palatino Linotype" w:cs="Tahoma"/>
          <w:b/>
          <w:lang w:eastAsia="el-GR"/>
        </w:rPr>
      </w:pPr>
      <w:r w:rsidRPr="006E1A15">
        <w:rPr>
          <w:rFonts w:ascii="Palatino Linotype" w:eastAsia="MS Mincho" w:hAnsi="Palatino Linotype" w:cs="Tahoma"/>
          <w:b/>
          <w:lang w:eastAsia="el-GR"/>
        </w:rPr>
        <w:t xml:space="preserve">Δ. ΣΥΝΕΝΤΕΥΞΗ </w:t>
      </w:r>
      <w:r w:rsidRPr="006E1A15">
        <w:rPr>
          <w:rFonts w:ascii="Palatino Linotype" w:eastAsia="MS Mincho" w:hAnsi="Palatino Linotype" w:cs="Tahoma"/>
          <w:b/>
          <w:lang w:eastAsia="el-GR"/>
        </w:rPr>
        <w:tab/>
      </w:r>
      <w:r w:rsidRPr="006E1A15">
        <w:rPr>
          <w:rFonts w:ascii="Palatino Linotype" w:eastAsia="MS Mincho" w:hAnsi="Palatino Linotype" w:cs="Tahoma"/>
          <w:b/>
          <w:lang w:eastAsia="el-GR"/>
        </w:rPr>
        <w:tab/>
      </w:r>
      <w:r w:rsidRPr="006E1A15">
        <w:rPr>
          <w:rFonts w:ascii="Palatino Linotype" w:eastAsia="MS Mincho" w:hAnsi="Palatino Linotype" w:cs="Tahoma"/>
          <w:b/>
          <w:lang w:eastAsia="el-GR"/>
        </w:rPr>
        <w:tab/>
      </w:r>
      <w:r w:rsidRPr="006E1A15">
        <w:rPr>
          <w:rFonts w:ascii="Palatino Linotype" w:eastAsia="MS Mincho" w:hAnsi="Palatino Linotype" w:cs="Tahoma"/>
          <w:b/>
          <w:lang w:eastAsia="el-GR"/>
        </w:rPr>
        <w:tab/>
      </w:r>
      <w:r w:rsidRPr="006E1A15">
        <w:rPr>
          <w:rFonts w:ascii="Palatino Linotype" w:eastAsia="MS Mincho" w:hAnsi="Palatino Linotype" w:cs="Tahoma"/>
          <w:b/>
          <w:lang w:eastAsia="el-GR"/>
        </w:rPr>
        <w:tab/>
      </w:r>
      <w:r w:rsidRPr="006E1A15">
        <w:rPr>
          <w:rFonts w:ascii="Palatino Linotype" w:eastAsia="MS Mincho" w:hAnsi="Palatino Linotype" w:cs="Tahoma"/>
          <w:b/>
          <w:lang w:eastAsia="el-GR"/>
        </w:rPr>
        <w:tab/>
      </w:r>
      <w:r w:rsidRPr="006E1A15">
        <w:rPr>
          <w:rFonts w:ascii="Palatino Linotype" w:eastAsia="MS Mincho" w:hAnsi="Palatino Linotype" w:cs="Tahoma"/>
          <w:b/>
          <w:lang w:eastAsia="el-GR"/>
        </w:rPr>
        <w:tab/>
      </w:r>
      <w:r w:rsidRPr="006E1A15">
        <w:rPr>
          <w:rFonts w:ascii="Palatino Linotype" w:eastAsia="MS Mincho" w:hAnsi="Palatino Linotype" w:cs="Tahoma"/>
          <w:lang w:eastAsia="el-GR"/>
        </w:rPr>
        <w:t>ανώτερη βαθμολογία 100</w:t>
      </w:r>
    </w:p>
    <w:p w:rsidR="006C7F54" w:rsidRPr="006E1A15" w:rsidRDefault="006C7F54" w:rsidP="006C7F54">
      <w:pPr>
        <w:spacing w:after="0" w:line="360" w:lineRule="auto"/>
        <w:ind w:right="-1054"/>
        <w:jc w:val="both"/>
        <w:rPr>
          <w:rFonts w:ascii="Palatino Linotype" w:eastAsia="MS Mincho" w:hAnsi="Palatino Linotype" w:cs="Tahoma"/>
          <w:b/>
          <w:lang w:eastAsia="el-GR"/>
        </w:rPr>
      </w:pPr>
    </w:p>
    <w:p w:rsidR="006C7F54" w:rsidRPr="006E1A15" w:rsidRDefault="006C7F54" w:rsidP="006C7F54">
      <w:pPr>
        <w:spacing w:after="0" w:line="360" w:lineRule="auto"/>
        <w:ind w:right="-6"/>
        <w:jc w:val="both"/>
        <w:rPr>
          <w:rFonts w:ascii="Palatino Linotype" w:eastAsia="MS Mincho" w:hAnsi="Palatino Linotype" w:cs="Tahoma"/>
          <w:b/>
          <w:lang w:eastAsia="el-GR"/>
        </w:rPr>
      </w:pPr>
      <w:r w:rsidRPr="006E1A15">
        <w:rPr>
          <w:rFonts w:ascii="Palatino Linotype" w:eastAsia="MS Mincho" w:hAnsi="Palatino Linotype" w:cs="Tahoma"/>
          <w:b/>
          <w:lang w:eastAsia="el-GR"/>
        </w:rPr>
        <w:t xml:space="preserve">Ο υποψήφιος αξιολογείται ως προς τα κάτωθι: </w:t>
      </w:r>
    </w:p>
    <w:p w:rsidR="006C7F54" w:rsidRPr="006E1A15" w:rsidRDefault="006C7F54" w:rsidP="006C7F54">
      <w:pPr>
        <w:spacing w:after="0" w:line="360" w:lineRule="auto"/>
        <w:ind w:right="-1054"/>
        <w:jc w:val="both"/>
        <w:rPr>
          <w:rFonts w:ascii="Palatino Linotype" w:eastAsia="MS Mincho" w:hAnsi="Palatino Linotype" w:cs="Tahoma"/>
          <w:u w:val="single"/>
          <w:lang w:eastAsia="el-GR"/>
        </w:rPr>
      </w:pPr>
      <w:r w:rsidRPr="006E1A15">
        <w:rPr>
          <w:rFonts w:ascii="Palatino Linotype" w:eastAsia="Times New Roman" w:hAnsi="Palatino Linotype" w:cs="Tahoma"/>
          <w:b/>
          <w:bCs/>
          <w:color w:val="000000"/>
          <w:lang w:eastAsia="el-GR"/>
        </w:rPr>
        <w:t>1) Επικοινωνία</w:t>
      </w:r>
      <w:r w:rsidRPr="006E1A15">
        <w:rPr>
          <w:rFonts w:ascii="Palatino Linotype" w:eastAsia="Times New Roman" w:hAnsi="Palatino Linotype" w:cs="Tahoma"/>
          <w:color w:val="000000"/>
          <w:lang w:eastAsia="el-GR"/>
        </w:rPr>
        <w:t>: Να είναι κατά κανόνα άμεσος, ακριβής, διακριτικός και ευγενής .</w:t>
      </w:r>
    </w:p>
    <w:p w:rsidR="006C7F54" w:rsidRPr="006E1A15" w:rsidRDefault="006C7F54" w:rsidP="006C7F54">
      <w:pPr>
        <w:spacing w:after="0" w:line="360" w:lineRule="auto"/>
        <w:ind w:right="-6"/>
        <w:jc w:val="both"/>
        <w:rPr>
          <w:rFonts w:ascii="Palatino Linotype" w:eastAsia="MS Mincho" w:hAnsi="Palatino Linotype" w:cs="Tahoma"/>
          <w:u w:val="single"/>
          <w:lang w:eastAsia="el-GR"/>
        </w:rPr>
      </w:pPr>
      <w:r w:rsidRPr="006E1A15">
        <w:rPr>
          <w:rFonts w:ascii="Palatino Linotype" w:eastAsia="Times New Roman" w:hAnsi="Palatino Linotype" w:cs="Tahoma"/>
          <w:b/>
          <w:bCs/>
          <w:color w:val="000000"/>
          <w:lang w:eastAsia="el-GR"/>
        </w:rPr>
        <w:t>2) Προσαρμοστικότητα / Χαρακτήρας</w:t>
      </w:r>
      <w:r w:rsidRPr="006E1A15">
        <w:rPr>
          <w:rFonts w:ascii="Palatino Linotype" w:eastAsia="Times New Roman" w:hAnsi="Palatino Linotype" w:cs="Tahoma"/>
          <w:bCs/>
          <w:color w:val="000000"/>
          <w:lang w:eastAsia="el-GR"/>
        </w:rPr>
        <w:t>: Μπορεί να,</w:t>
      </w:r>
      <w:r w:rsidRPr="006E1A15">
        <w:rPr>
          <w:rFonts w:ascii="Palatino Linotype" w:eastAsia="Times New Roman" w:hAnsi="Palatino Linotype" w:cs="Tahoma"/>
          <w:color w:val="000000"/>
          <w:lang w:eastAsia="el-GR"/>
        </w:rPr>
        <w:t xml:space="preserve"> ενεργεί αναλόγως των περιστάσεων και προσαρμόζεται στις μεταβολές του εργασιακού περιβάλλοντος. Διασφαλίζει το ομαλό εργασιακό κλίμα.</w:t>
      </w:r>
    </w:p>
    <w:p w:rsidR="006C7F54" w:rsidRPr="006E1A15" w:rsidRDefault="006C7F54" w:rsidP="006C7F54">
      <w:pPr>
        <w:spacing w:after="0" w:line="360" w:lineRule="auto"/>
        <w:ind w:right="-6"/>
        <w:jc w:val="both"/>
        <w:rPr>
          <w:rFonts w:ascii="Palatino Linotype" w:eastAsia="Times New Roman" w:hAnsi="Palatino Linotype" w:cs="Tahoma"/>
          <w:color w:val="000000"/>
          <w:lang w:eastAsia="el-GR"/>
        </w:rPr>
      </w:pPr>
      <w:r w:rsidRPr="006E1A15">
        <w:rPr>
          <w:rFonts w:ascii="Palatino Linotype" w:eastAsia="Times New Roman" w:hAnsi="Palatino Linotype" w:cs="Tahoma"/>
          <w:b/>
          <w:bCs/>
          <w:color w:val="000000"/>
          <w:lang w:eastAsia="el-GR"/>
        </w:rPr>
        <w:t>3) Κρίση/Πίεση:</w:t>
      </w:r>
      <w:r w:rsidRPr="006E1A15">
        <w:rPr>
          <w:rFonts w:ascii="Palatino Linotype" w:eastAsia="Times New Roman" w:hAnsi="Palatino Linotype" w:cs="Tahoma"/>
          <w:bCs/>
          <w:color w:val="000000"/>
          <w:lang w:eastAsia="el-GR"/>
        </w:rPr>
        <w:t xml:space="preserve"> Μπορεί να, </w:t>
      </w:r>
      <w:r w:rsidRPr="006E1A15">
        <w:rPr>
          <w:rFonts w:ascii="Palatino Linotype" w:eastAsia="Times New Roman" w:hAnsi="Palatino Linotype" w:cs="Tahoma"/>
          <w:color w:val="000000"/>
          <w:lang w:eastAsia="el-GR"/>
        </w:rPr>
        <w:t>προγραμματίζει με υπευθυνότητα την εργασία που του έχει ανατεθεί και εκτιμά εύστοχα τις σημαντικές παραμέτρους για την επίτευξή της.</w:t>
      </w:r>
    </w:p>
    <w:p w:rsidR="006C7F54" w:rsidRPr="006E1A15" w:rsidRDefault="006C7F54" w:rsidP="006C7F54">
      <w:pPr>
        <w:spacing w:after="0" w:line="360" w:lineRule="auto"/>
        <w:ind w:right="-6"/>
        <w:jc w:val="both"/>
        <w:rPr>
          <w:rFonts w:ascii="Palatino Linotype" w:eastAsia="Times New Roman" w:hAnsi="Palatino Linotype" w:cs="Tahoma"/>
          <w:color w:val="000000"/>
          <w:lang w:eastAsia="el-GR"/>
        </w:rPr>
      </w:pPr>
      <w:r w:rsidRPr="006E1A15">
        <w:rPr>
          <w:rFonts w:ascii="Palatino Linotype" w:eastAsia="Times New Roman" w:hAnsi="Palatino Linotype" w:cs="Tahoma"/>
          <w:b/>
          <w:bCs/>
          <w:color w:val="000000"/>
          <w:lang w:eastAsia="el-GR"/>
        </w:rPr>
        <w:t>4) Πρωτοβουλία / Δημιουργικότητα:</w:t>
      </w:r>
      <w:r w:rsidRPr="006E1A15">
        <w:rPr>
          <w:rFonts w:ascii="Palatino Linotype" w:eastAsia="Times New Roman" w:hAnsi="Palatino Linotype" w:cs="Tahoma"/>
          <w:bCs/>
          <w:color w:val="000000"/>
          <w:lang w:eastAsia="el-GR"/>
        </w:rPr>
        <w:t>Μπορεί να, ε</w:t>
      </w:r>
      <w:r w:rsidRPr="006E1A15">
        <w:rPr>
          <w:rFonts w:ascii="Palatino Linotype" w:eastAsia="Times New Roman" w:hAnsi="Palatino Linotype" w:cs="Tahoma"/>
          <w:color w:val="000000"/>
          <w:lang w:eastAsia="el-GR"/>
        </w:rPr>
        <w:t>ντοπίζει και προτείνει παρεμβάσεις για τη βελτίωση των εργασιών και του τελικού αποτελέσματος, διασφαλίζοντας ταυτοχρόνως την ορθότητα, εγκυρότητα και αξιοπιστία των ακολουθούμενων διαδικασιών.</w:t>
      </w:r>
    </w:p>
    <w:p w:rsidR="006C7F54" w:rsidRPr="006E1A15" w:rsidRDefault="006C7F54" w:rsidP="006C7F54">
      <w:pPr>
        <w:spacing w:after="0" w:line="360" w:lineRule="auto"/>
        <w:ind w:right="-6"/>
        <w:jc w:val="both"/>
        <w:rPr>
          <w:rFonts w:ascii="Palatino Linotype" w:eastAsia="Times New Roman" w:hAnsi="Palatino Linotype" w:cs="Tahoma"/>
          <w:color w:val="000000"/>
          <w:lang w:eastAsia="el-GR"/>
        </w:rPr>
      </w:pPr>
      <w:r w:rsidRPr="006E1A15">
        <w:rPr>
          <w:rFonts w:ascii="Palatino Linotype" w:eastAsia="Times New Roman" w:hAnsi="Palatino Linotype" w:cs="Tahoma"/>
          <w:b/>
          <w:bCs/>
          <w:color w:val="000000"/>
          <w:lang w:eastAsia="el-GR"/>
        </w:rPr>
        <w:t>5) Ομαδικότητα:</w:t>
      </w:r>
      <w:r w:rsidRPr="006E1A15">
        <w:rPr>
          <w:rFonts w:ascii="Palatino Linotype" w:eastAsia="Times New Roman" w:hAnsi="Palatino Linotype" w:cs="Tahoma"/>
          <w:bCs/>
          <w:color w:val="000000"/>
          <w:lang w:eastAsia="el-GR"/>
        </w:rPr>
        <w:t>Μπορεί να</w:t>
      </w:r>
      <w:r w:rsidRPr="006E1A15">
        <w:rPr>
          <w:rFonts w:ascii="Palatino Linotype" w:eastAsia="Times New Roman" w:hAnsi="Palatino Linotype" w:cs="Tahoma"/>
          <w:color w:val="000000"/>
          <w:lang w:eastAsia="el-GR"/>
        </w:rPr>
        <w:t xml:space="preserve">, Συνεργάζεται αρμονικά με τους συναδέλφους του ανεξαρτήτως ιεραρχίας, Συμμετέχει ενεργά στην επίτευξη του κοινού στόχου, </w:t>
      </w:r>
      <w:r w:rsidRPr="006E1A15">
        <w:rPr>
          <w:rFonts w:ascii="Palatino Linotype" w:eastAsia="Times New Roman" w:hAnsi="Palatino Linotype" w:cs="Tahoma"/>
          <w:color w:val="000000"/>
          <w:lang w:eastAsia="el-GR"/>
        </w:rPr>
        <w:lastRenderedPageBreak/>
        <w:t>Ενημερώνει την ομάδα του για τις εξελίξεις και μοιράζεται πληροφορίες που την ενδιαφέρουν.</w:t>
      </w:r>
    </w:p>
    <w:p w:rsidR="006C7F54" w:rsidRPr="006E1A15" w:rsidRDefault="006C7F54" w:rsidP="006C7F54">
      <w:pPr>
        <w:spacing w:after="0" w:line="360" w:lineRule="auto"/>
        <w:ind w:right="-6"/>
        <w:jc w:val="both"/>
        <w:rPr>
          <w:rFonts w:ascii="Palatino Linotype" w:eastAsia="Times New Roman" w:hAnsi="Palatino Linotype" w:cs="Tahoma"/>
          <w:color w:val="000000"/>
          <w:lang w:eastAsia="el-GR"/>
        </w:rPr>
      </w:pPr>
      <w:r w:rsidRPr="006E1A15">
        <w:rPr>
          <w:rFonts w:ascii="Palatino Linotype" w:eastAsia="Times New Roman" w:hAnsi="Palatino Linotype" w:cs="Tahoma"/>
          <w:b/>
          <w:bCs/>
          <w:color w:val="000000"/>
          <w:lang w:eastAsia="el-GR"/>
        </w:rPr>
        <w:t>6) Γνώση των εργασιών του τομέα του:</w:t>
      </w:r>
      <w:r w:rsidRPr="006E1A15">
        <w:rPr>
          <w:rFonts w:ascii="Palatino Linotype" w:eastAsia="Times New Roman" w:hAnsi="Palatino Linotype" w:cs="Tahoma"/>
          <w:color w:val="000000"/>
          <w:lang w:eastAsia="el-GR"/>
        </w:rPr>
        <w:t xml:space="preserve"> Γνωρίζει τις εργασίες του τομέα του, ενημερώνεται &amp; εμπλουτίζει τις γνώσεις του.</w:t>
      </w:r>
    </w:p>
    <w:p w:rsidR="006C7F54" w:rsidRPr="006E1A15" w:rsidRDefault="006C7F54" w:rsidP="006C7F54">
      <w:pPr>
        <w:spacing w:after="0" w:line="360" w:lineRule="auto"/>
        <w:ind w:right="-6"/>
        <w:jc w:val="both"/>
        <w:rPr>
          <w:rFonts w:ascii="Palatino Linotype" w:eastAsia="Times New Roman" w:hAnsi="Palatino Linotype" w:cs="Tahoma"/>
          <w:color w:val="000000"/>
          <w:lang w:eastAsia="el-GR"/>
        </w:rPr>
      </w:pPr>
      <w:r w:rsidRPr="006E1A15">
        <w:rPr>
          <w:rFonts w:ascii="Palatino Linotype" w:eastAsia="Times New Roman" w:hAnsi="Palatino Linotype" w:cs="Tahoma"/>
          <w:b/>
          <w:bCs/>
          <w:color w:val="000000"/>
          <w:lang w:eastAsia="el-GR"/>
        </w:rPr>
        <w:t>7) Διοικητική Ικανότητα:</w:t>
      </w:r>
      <w:r w:rsidRPr="006E1A15">
        <w:rPr>
          <w:rFonts w:ascii="Palatino Linotype" w:eastAsia="Times New Roman" w:hAnsi="Palatino Linotype" w:cs="Tahoma"/>
          <w:bCs/>
          <w:color w:val="000000"/>
          <w:lang w:eastAsia="el-GR"/>
        </w:rPr>
        <w:t xml:space="preserve"> Μπορεί να </w:t>
      </w:r>
      <w:r w:rsidRPr="006E1A15">
        <w:rPr>
          <w:rFonts w:ascii="Palatino Linotype" w:eastAsia="Times New Roman" w:hAnsi="Palatino Linotype" w:cs="Tahoma"/>
          <w:color w:val="000000"/>
          <w:lang w:eastAsia="el-GR"/>
        </w:rPr>
        <w:t xml:space="preserve"> συντονίζει, κατευθύνει, υποστηρίζει και καθοδηγεί τα μέλη της ομάδος του, τηρώντας τις υφιστάμενες διαδικασίες &amp; θέτοντας προτεραιότητες.</w:t>
      </w:r>
    </w:p>
    <w:p w:rsidR="006C7F54" w:rsidRPr="006C7F54" w:rsidRDefault="006C7F54" w:rsidP="006E1A15">
      <w:pPr>
        <w:rPr>
          <w:rFonts w:ascii="Palatino Linotype" w:eastAsia="Calibri" w:hAnsi="Palatino Linotype" w:cs="Times New Roman"/>
          <w:b/>
        </w:rPr>
      </w:pPr>
    </w:p>
    <w:p w:rsidR="00E75E58" w:rsidRPr="006C7F54" w:rsidRDefault="00E75E58" w:rsidP="00E75E58">
      <w:pPr>
        <w:jc w:val="center"/>
        <w:rPr>
          <w:rFonts w:ascii="Palatino Linotype" w:eastAsia="Calibri" w:hAnsi="Palatino Linotype" w:cs="Times New Roman"/>
          <w:b/>
        </w:rPr>
      </w:pPr>
      <w:r w:rsidRPr="006C7F54">
        <w:rPr>
          <w:rFonts w:ascii="Palatino Linotype" w:eastAsia="Calibri" w:hAnsi="Palatino Linotype" w:cs="Times New Roman"/>
          <w:b/>
        </w:rPr>
        <w:t xml:space="preserve">ΑΝΤΙΚΕΙΜΕΝΟ </w:t>
      </w:r>
    </w:p>
    <w:p w:rsidR="00E75E58" w:rsidRPr="006C7F54" w:rsidRDefault="00E75E58" w:rsidP="00E75E58">
      <w:pPr>
        <w:spacing w:after="0" w:line="240" w:lineRule="auto"/>
        <w:jc w:val="both"/>
        <w:rPr>
          <w:rFonts w:ascii="Palatino Linotype" w:eastAsia="Calibri" w:hAnsi="Palatino Linotype" w:cs="Times New Roman"/>
          <w:i/>
        </w:rPr>
      </w:pPr>
    </w:p>
    <w:p w:rsidR="002B33C7" w:rsidRPr="006C7F54" w:rsidRDefault="002B33C7" w:rsidP="002B33C7">
      <w:pPr>
        <w:autoSpaceDE w:val="0"/>
        <w:autoSpaceDN w:val="0"/>
        <w:adjustRightInd w:val="0"/>
        <w:spacing w:after="0" w:line="240" w:lineRule="auto"/>
        <w:jc w:val="both"/>
        <w:rPr>
          <w:rFonts w:ascii="Palatino Linotype" w:hAnsi="Palatino Linotype" w:cs="Palatino Linotype"/>
          <w:bCs/>
          <w:u w:val="single"/>
        </w:rPr>
      </w:pPr>
      <w:r w:rsidRPr="006C7F54">
        <w:rPr>
          <w:rFonts w:ascii="Palatino Linotype" w:hAnsi="Palatino Linotype" w:cs="Palatino Linotype"/>
          <w:bCs/>
          <w:u w:val="single"/>
        </w:rPr>
        <w:t>ΠΑΙΔΟΨΥΧΙΑΤΡΟΣ</w:t>
      </w:r>
    </w:p>
    <w:p w:rsidR="002B33C7" w:rsidRPr="006C7F54" w:rsidRDefault="002B33C7" w:rsidP="002B33C7">
      <w:pPr>
        <w:autoSpaceDE w:val="0"/>
        <w:autoSpaceDN w:val="0"/>
        <w:adjustRightInd w:val="0"/>
        <w:spacing w:after="0" w:line="240" w:lineRule="auto"/>
        <w:jc w:val="both"/>
        <w:rPr>
          <w:rFonts w:ascii="Palatino Linotype" w:hAnsi="Palatino Linotype" w:cs="Palatino Linotype"/>
          <w:bCs/>
          <w:sz w:val="24"/>
          <w:szCs w:val="24"/>
          <w:u w:val="single"/>
        </w:rPr>
      </w:pPr>
    </w:p>
    <w:p w:rsidR="002B33C7" w:rsidRPr="006C7F54" w:rsidRDefault="002B33C7" w:rsidP="002B33C7">
      <w:pPr>
        <w:numPr>
          <w:ilvl w:val="0"/>
          <w:numId w:val="22"/>
        </w:numPr>
        <w:autoSpaceDE w:val="0"/>
        <w:autoSpaceDN w:val="0"/>
        <w:adjustRightInd w:val="0"/>
        <w:spacing w:line="240" w:lineRule="auto"/>
        <w:jc w:val="both"/>
        <w:rPr>
          <w:rFonts w:ascii="Palatino Linotype" w:eastAsia="Calibri" w:hAnsi="Palatino Linotype" w:cs="Times New Roman"/>
        </w:rPr>
      </w:pPr>
      <w:r w:rsidRPr="006C7F54">
        <w:rPr>
          <w:rFonts w:ascii="Palatino Linotype" w:eastAsia="Calibri" w:hAnsi="Palatino Linotype" w:cs="Times New Roman"/>
        </w:rPr>
        <w:t>Εξέταση, συνταγογράφηση και αντιμετώπιση των ψυχιατρικών/νευρολογικών προβλημάτων των επωφελούμενων παιδιών και εφήβων.</w:t>
      </w:r>
    </w:p>
    <w:p w:rsidR="002B33C7" w:rsidRPr="006C7F54" w:rsidRDefault="002B33C7" w:rsidP="002B33C7">
      <w:pPr>
        <w:numPr>
          <w:ilvl w:val="0"/>
          <w:numId w:val="22"/>
        </w:numPr>
        <w:autoSpaceDE w:val="0"/>
        <w:autoSpaceDN w:val="0"/>
        <w:adjustRightInd w:val="0"/>
        <w:spacing w:line="240" w:lineRule="auto"/>
        <w:jc w:val="both"/>
        <w:rPr>
          <w:rFonts w:ascii="Palatino Linotype" w:eastAsia="Calibri" w:hAnsi="Palatino Linotype" w:cs="Times New Roman"/>
        </w:rPr>
      </w:pPr>
      <w:r w:rsidRPr="006C7F54">
        <w:rPr>
          <w:rFonts w:ascii="Palatino Linotype" w:eastAsia="Calibri" w:hAnsi="Palatino Linotype" w:cs="Times New Roman"/>
        </w:rPr>
        <w:t>Ο/Η Παιδοψυχίατρος συνεργάζεται με τις άλλες ειδικότητες της Μονάδας με στόχο την ακριβέστερη κλινική εκτίμηση των ψυχολογικών δυσκολιών παιδιών και εφήβων, την θεραπευτική παρακολούθηση και την φαρμακευτική θεραπεία όταν κρίνεται απαραίτητη.</w:t>
      </w:r>
    </w:p>
    <w:p w:rsidR="002B33C7" w:rsidRPr="006C7F54" w:rsidRDefault="002B33C7" w:rsidP="002B33C7">
      <w:pPr>
        <w:numPr>
          <w:ilvl w:val="0"/>
          <w:numId w:val="22"/>
        </w:numPr>
        <w:spacing w:line="240" w:lineRule="auto"/>
        <w:jc w:val="both"/>
        <w:rPr>
          <w:rFonts w:ascii="Palatino Linotype" w:eastAsia="Calibri" w:hAnsi="Palatino Linotype" w:cs="Times New Roman"/>
        </w:rPr>
      </w:pPr>
      <w:r w:rsidRPr="006C7F54">
        <w:rPr>
          <w:rFonts w:ascii="Palatino Linotype" w:eastAsia="Calibri" w:hAnsi="Palatino Linotype" w:cs="Times New Roman"/>
        </w:rPr>
        <w:t>Παιδοψυχιατρική παρακολούθηση, ατομική υποστηρικτική ψυχοθεραπεία, χορήγηση φαρμακευτικής αγωγής, συμβουλευτική συνεργασία με γονείς και συνεργασία με σχολεία/ φορείς.</w:t>
      </w:r>
    </w:p>
    <w:p w:rsidR="002B33C7" w:rsidRPr="006C7F54" w:rsidRDefault="002B33C7" w:rsidP="002B33C7">
      <w:pPr>
        <w:numPr>
          <w:ilvl w:val="0"/>
          <w:numId w:val="22"/>
        </w:numPr>
        <w:spacing w:line="240" w:lineRule="auto"/>
        <w:jc w:val="both"/>
        <w:rPr>
          <w:rFonts w:ascii="Palatino Linotype" w:eastAsia="Calibri" w:hAnsi="Palatino Linotype" w:cs="Times New Roman"/>
        </w:rPr>
      </w:pPr>
      <w:r w:rsidRPr="006C7F54">
        <w:rPr>
          <w:rFonts w:ascii="Palatino Linotype" w:eastAsia="Calibri" w:hAnsi="Palatino Linotype" w:cs="Times New Roman"/>
        </w:rPr>
        <w:t>Λήψη αναπτυξιακού ιστορικού</w:t>
      </w:r>
    </w:p>
    <w:p w:rsidR="002B33C7" w:rsidRPr="006C7F54" w:rsidRDefault="002B33C7" w:rsidP="002B33C7">
      <w:pPr>
        <w:numPr>
          <w:ilvl w:val="0"/>
          <w:numId w:val="22"/>
        </w:numPr>
        <w:spacing w:line="240" w:lineRule="auto"/>
        <w:jc w:val="both"/>
        <w:rPr>
          <w:rFonts w:ascii="Palatino Linotype" w:eastAsia="Calibri" w:hAnsi="Palatino Linotype" w:cs="Times New Roman"/>
        </w:rPr>
      </w:pPr>
      <w:r w:rsidRPr="006C7F54">
        <w:rPr>
          <w:rFonts w:ascii="Palatino Linotype" w:eastAsia="Calibri" w:hAnsi="Palatino Linotype" w:cs="Times New Roman"/>
        </w:rPr>
        <w:t>Σχεδιασμός, σύνταξη, οργάνωση και υλοποίηση των θεσμικών, κοινοτικών εκπαιδευτικών/ερευνητικών σχεδίων δράσης του Παιδοψυχιατρικού Τμήματος.</w:t>
      </w:r>
    </w:p>
    <w:p w:rsidR="002B33C7" w:rsidRPr="006C7F54" w:rsidRDefault="002B33C7" w:rsidP="002B33C7">
      <w:pPr>
        <w:numPr>
          <w:ilvl w:val="0"/>
          <w:numId w:val="22"/>
        </w:numPr>
        <w:spacing w:line="240" w:lineRule="auto"/>
        <w:jc w:val="both"/>
        <w:rPr>
          <w:rFonts w:ascii="Palatino Linotype" w:eastAsia="Calibri" w:hAnsi="Palatino Linotype" w:cs="Times New Roman"/>
        </w:rPr>
      </w:pPr>
      <w:r w:rsidRPr="006C7F54">
        <w:rPr>
          <w:rFonts w:ascii="Palatino Linotype" w:eastAsia="Calibri" w:hAnsi="Palatino Linotype" w:cs="Times New Roman"/>
        </w:rPr>
        <w:t>Σύσταση της Θεραπευτικής Πολυκλαδικής ομάδας και οργάνωση της καθημερινής λειτουργίας της δομής.</w:t>
      </w:r>
    </w:p>
    <w:p w:rsidR="002B33C7" w:rsidRPr="006C7F54" w:rsidRDefault="002B33C7" w:rsidP="002B33C7">
      <w:pPr>
        <w:numPr>
          <w:ilvl w:val="0"/>
          <w:numId w:val="22"/>
        </w:numPr>
        <w:spacing w:line="240" w:lineRule="auto"/>
        <w:jc w:val="both"/>
        <w:rPr>
          <w:rFonts w:ascii="Palatino Linotype" w:eastAsia="Calibri" w:hAnsi="Palatino Linotype" w:cs="Times New Roman"/>
        </w:rPr>
      </w:pPr>
      <w:r w:rsidRPr="006C7F54">
        <w:rPr>
          <w:rFonts w:ascii="Palatino Linotype" w:eastAsia="Calibri" w:hAnsi="Palatino Linotype" w:cs="Times New Roman"/>
        </w:rPr>
        <w:t>Εποπτεία του προγράμματος λειτουργίας της Μονάδας και των ατομικών θεραπευτικών προγραμμάτων των εξυπηρετουμένων που έχει καταρτίσει η Θεραπευτική Πολυκλαδική Ομάδα</w:t>
      </w:r>
    </w:p>
    <w:p w:rsidR="002B33C7" w:rsidRPr="006C7F54" w:rsidRDefault="002B33C7" w:rsidP="002B33C7">
      <w:pPr>
        <w:numPr>
          <w:ilvl w:val="0"/>
          <w:numId w:val="22"/>
        </w:numPr>
        <w:spacing w:line="240" w:lineRule="auto"/>
        <w:jc w:val="both"/>
        <w:rPr>
          <w:rFonts w:ascii="Palatino Linotype" w:eastAsia="Calibri" w:hAnsi="Palatino Linotype" w:cs="Times New Roman"/>
        </w:rPr>
      </w:pPr>
      <w:r w:rsidRPr="006C7F54">
        <w:rPr>
          <w:rFonts w:ascii="Palatino Linotype" w:eastAsia="Calibri" w:hAnsi="Palatino Linotype" w:cs="Times New Roman"/>
        </w:rPr>
        <w:lastRenderedPageBreak/>
        <w:t>Σύνταξη μηνιαίου απολογισμού για την ειδικότητα του Παιδοψυχίατρου.</w:t>
      </w:r>
    </w:p>
    <w:p w:rsidR="00B57E25" w:rsidRPr="006C7F54" w:rsidRDefault="00B57E25" w:rsidP="002B33C7">
      <w:pPr>
        <w:pStyle w:val="Default"/>
        <w:jc w:val="both"/>
        <w:rPr>
          <w:rFonts w:eastAsia="Calibri" w:cs="Times New Roman"/>
          <w:color w:val="auto"/>
          <w:sz w:val="22"/>
          <w:szCs w:val="22"/>
          <w:u w:val="single"/>
        </w:rPr>
      </w:pPr>
    </w:p>
    <w:p w:rsidR="002B33C7" w:rsidRPr="006C7F54" w:rsidRDefault="002B33C7" w:rsidP="002B33C7">
      <w:pPr>
        <w:pStyle w:val="Default"/>
        <w:jc w:val="both"/>
        <w:rPr>
          <w:rFonts w:eastAsia="Calibri" w:cs="Times New Roman"/>
          <w:color w:val="auto"/>
          <w:sz w:val="22"/>
          <w:szCs w:val="22"/>
          <w:u w:val="single"/>
        </w:rPr>
      </w:pPr>
      <w:r w:rsidRPr="006C7F54">
        <w:rPr>
          <w:rFonts w:eastAsia="Calibri" w:cs="Times New Roman"/>
          <w:color w:val="auto"/>
          <w:sz w:val="22"/>
          <w:szCs w:val="22"/>
          <w:u w:val="single"/>
        </w:rPr>
        <w:t>ΠΑΙΔΟΨΥΧΟΛΟΓΟΣ</w:t>
      </w:r>
    </w:p>
    <w:p w:rsidR="002B33C7" w:rsidRPr="006C7F54" w:rsidRDefault="002B33C7" w:rsidP="002B33C7">
      <w:pPr>
        <w:pStyle w:val="Default"/>
        <w:jc w:val="both"/>
        <w:rPr>
          <w:rFonts w:eastAsia="Calibri" w:cs="Times New Roman"/>
          <w:color w:val="auto"/>
          <w:sz w:val="22"/>
          <w:szCs w:val="22"/>
        </w:rPr>
      </w:pPr>
    </w:p>
    <w:p w:rsidR="002B33C7" w:rsidRPr="006C7F54" w:rsidRDefault="002B33C7" w:rsidP="002B33C7">
      <w:pPr>
        <w:jc w:val="both"/>
        <w:rPr>
          <w:rFonts w:ascii="Palatino Linotype" w:eastAsia="Calibri" w:hAnsi="Palatino Linotype" w:cs="Times New Roman"/>
        </w:rPr>
      </w:pPr>
      <w:r w:rsidRPr="006C7F54">
        <w:rPr>
          <w:rFonts w:ascii="Palatino Linotype" w:eastAsia="Calibri" w:hAnsi="Palatino Linotype" w:cs="Times New Roman"/>
        </w:rPr>
        <w:t xml:space="preserve">Η συμμετοχή του ψυχολόγου στην Κινητή Μονάδα αφορά αρμοδιότητες που απορρέουν από το ρόλο του, καθώς και αρμοδιότητες ως μέλους της Διακλαδικής Ομάδας. </w:t>
      </w:r>
    </w:p>
    <w:p w:rsidR="002B33C7" w:rsidRPr="006C7F54" w:rsidRDefault="002B33C7" w:rsidP="002B33C7">
      <w:pPr>
        <w:jc w:val="both"/>
        <w:rPr>
          <w:rFonts w:ascii="Palatino Linotype" w:eastAsia="Calibri" w:hAnsi="Palatino Linotype" w:cs="Times New Roman"/>
        </w:rPr>
      </w:pPr>
      <w:r w:rsidRPr="006C7F54">
        <w:rPr>
          <w:rFonts w:ascii="Palatino Linotype" w:eastAsia="Calibri" w:hAnsi="Palatino Linotype" w:cs="Times New Roman"/>
        </w:rPr>
        <w:t xml:space="preserve">α) </w:t>
      </w:r>
      <w:r w:rsidRPr="006C7F54">
        <w:rPr>
          <w:rFonts w:ascii="Palatino Linotype" w:eastAsia="Calibri" w:hAnsi="Palatino Linotype" w:cs="Times New Roman"/>
          <w:b/>
        </w:rPr>
        <w:t>Αρμοδιότητες Ρόλου:</w:t>
      </w:r>
      <w:r w:rsidRPr="006C7F54">
        <w:rPr>
          <w:rFonts w:ascii="Palatino Linotype" w:eastAsia="Calibri" w:hAnsi="Palatino Linotype" w:cs="Times New Roman"/>
        </w:rPr>
        <w:t xml:space="preserve"> Οι κύριες υπηρεσίες αφορούν στην πρόληψη, διάγνωση, θεραπεία και αποκατάσταση αναπτυξιακών και συναισθηματικών διαταραχών</w:t>
      </w:r>
      <w:r w:rsidR="001145B9" w:rsidRPr="006C7F54">
        <w:rPr>
          <w:rFonts w:ascii="Palatino Linotype" w:eastAsia="Calibri" w:hAnsi="Palatino Linotype" w:cs="Times New Roman"/>
        </w:rPr>
        <w:t xml:space="preserve"> (</w:t>
      </w:r>
      <w:r w:rsidRPr="006C7F54">
        <w:rPr>
          <w:rFonts w:ascii="Palatino Linotype" w:eastAsia="Calibri" w:hAnsi="Palatino Linotype" w:cs="Times New Roman"/>
        </w:rPr>
        <w:t xml:space="preserve">αυτισμός, δυσλεξία, δυσκολίες στον προφορικό και γραπτό λόγο, γραφοκινητικές δυσκολίες, άγχος, υπερκινητικότητα,  δυσκολίες συμπεριφοράς κ.α. ).  </w:t>
      </w:r>
    </w:p>
    <w:p w:rsidR="002B33C7" w:rsidRPr="006C7F54" w:rsidRDefault="002B33C7" w:rsidP="002B33C7">
      <w:pPr>
        <w:jc w:val="both"/>
        <w:rPr>
          <w:rFonts w:ascii="Palatino Linotype" w:eastAsia="Calibri" w:hAnsi="Palatino Linotype" w:cs="Times New Roman"/>
        </w:rPr>
      </w:pPr>
      <w:r w:rsidRPr="006C7F54">
        <w:rPr>
          <w:rFonts w:ascii="Palatino Linotype" w:eastAsia="Calibri" w:hAnsi="Palatino Linotype" w:cs="Times New Roman"/>
        </w:rPr>
        <w:t xml:space="preserve">β) </w:t>
      </w:r>
      <w:r w:rsidRPr="006C7F54">
        <w:rPr>
          <w:rFonts w:ascii="Palatino Linotype" w:eastAsia="Calibri" w:hAnsi="Palatino Linotype" w:cs="Times New Roman"/>
          <w:b/>
        </w:rPr>
        <w:t>Αρμοδιότητες  ως μέλος  της ομάδας:</w:t>
      </w:r>
      <w:r w:rsidRPr="006C7F54">
        <w:rPr>
          <w:rFonts w:ascii="Palatino Linotype" w:eastAsia="Calibri" w:hAnsi="Palatino Linotype" w:cs="Times New Roman"/>
        </w:rPr>
        <w:t xml:space="preserve"> Συμμετέχει στο σχεδιασμό, σύνταξη, οργάνωση και υλο</w:t>
      </w:r>
      <w:r w:rsidR="001145B9" w:rsidRPr="006C7F54">
        <w:rPr>
          <w:rFonts w:ascii="Palatino Linotype" w:eastAsia="Calibri" w:hAnsi="Palatino Linotype" w:cs="Times New Roman"/>
        </w:rPr>
        <w:t>ποίηση των θεσμικών, κοινοτικών, θεραπευτικών εκπαιδευτικών</w:t>
      </w:r>
      <w:r w:rsidRPr="006C7F54">
        <w:rPr>
          <w:rFonts w:ascii="Palatino Linotype" w:eastAsia="Calibri" w:hAnsi="Palatino Linotype" w:cs="Times New Roman"/>
        </w:rPr>
        <w:t xml:space="preserve">, ερευνητικών σχεδίων δράσης, αναλαμβάνοντας ενέργειες σε τομείς όπως της πρόληψης, αγωγής και προαγωγής  της ψυχικής υγείας στην κοινότητα, παρεμβάσεις ψυχο-εκπαίδευσης στην σχολική κοινότητα και στους γονείς. </w:t>
      </w:r>
    </w:p>
    <w:p w:rsidR="002B33C7" w:rsidRPr="006C7F54" w:rsidRDefault="002B33C7" w:rsidP="002B33C7">
      <w:pPr>
        <w:rPr>
          <w:rFonts w:ascii="Palatino Linotype" w:eastAsia="Calibri" w:hAnsi="Palatino Linotype" w:cs="Times New Roman"/>
        </w:rPr>
      </w:pPr>
      <w:r w:rsidRPr="006C7F54">
        <w:rPr>
          <w:rFonts w:ascii="Palatino Linotype" w:eastAsia="Calibri" w:hAnsi="Palatino Linotype" w:cs="Times New Roman"/>
        </w:rPr>
        <w:t>Αναλαμβάνει καθήκοντα διασυνδετικής στο δίκτυο υπηρεσιών ψυχικής υγείας. Συγκεκριμένα:</w:t>
      </w:r>
    </w:p>
    <w:p w:rsidR="002B33C7" w:rsidRPr="006C7F54" w:rsidRDefault="002B33C7" w:rsidP="002B33C7">
      <w:pPr>
        <w:numPr>
          <w:ilvl w:val="0"/>
          <w:numId w:val="24"/>
        </w:numPr>
        <w:ind w:left="426" w:hanging="426"/>
        <w:contextualSpacing/>
        <w:rPr>
          <w:rFonts w:ascii="Palatino Linotype" w:eastAsia="Calibri" w:hAnsi="Palatino Linotype" w:cs="Times New Roman"/>
        </w:rPr>
      </w:pPr>
      <w:r w:rsidRPr="006C7F54">
        <w:rPr>
          <w:rFonts w:ascii="Palatino Linotype" w:eastAsia="Calibri" w:hAnsi="Palatino Linotype" w:cs="Times New Roman"/>
        </w:rPr>
        <w:t>Ψυχολογική εκτίμηση και διάγνω</w:t>
      </w:r>
      <w:r w:rsidR="001145B9" w:rsidRPr="006C7F54">
        <w:rPr>
          <w:rFonts w:ascii="Palatino Linotype" w:eastAsia="Calibri" w:hAnsi="Palatino Linotype" w:cs="Times New Roman"/>
        </w:rPr>
        <w:t xml:space="preserve">ση </w:t>
      </w:r>
      <w:r w:rsidRPr="006C7F54">
        <w:rPr>
          <w:rFonts w:ascii="Palatino Linotype" w:eastAsia="Calibri" w:hAnsi="Palatino Linotype" w:cs="Times New Roman"/>
        </w:rPr>
        <w:t>:</w:t>
      </w:r>
    </w:p>
    <w:p w:rsidR="002B33C7" w:rsidRPr="006C7F54" w:rsidRDefault="002B33C7" w:rsidP="002B33C7">
      <w:pPr>
        <w:ind w:left="720"/>
        <w:contextualSpacing/>
        <w:rPr>
          <w:rFonts w:ascii="Palatino Linotype" w:eastAsia="Calibri" w:hAnsi="Palatino Linotype" w:cs="Times New Roman"/>
        </w:rPr>
      </w:pPr>
    </w:p>
    <w:p w:rsidR="002B33C7" w:rsidRPr="006C7F54" w:rsidRDefault="002B33C7" w:rsidP="002B33C7">
      <w:pPr>
        <w:numPr>
          <w:ilvl w:val="0"/>
          <w:numId w:val="23"/>
        </w:numPr>
        <w:contextualSpacing/>
        <w:rPr>
          <w:rFonts w:ascii="Palatino Linotype" w:eastAsia="Calibri" w:hAnsi="Palatino Linotype" w:cs="Times New Roman"/>
        </w:rPr>
      </w:pPr>
      <w:r w:rsidRPr="006C7F54">
        <w:rPr>
          <w:rFonts w:ascii="Palatino Linotype" w:eastAsia="Calibri" w:hAnsi="Palatino Linotype" w:cs="Times New Roman"/>
        </w:rPr>
        <w:t>Εκτίμηση της Νοημοσύνης και των Γνωστικών  Λειτουργιών.</w:t>
      </w:r>
    </w:p>
    <w:p w:rsidR="002B33C7" w:rsidRPr="006C7F54" w:rsidRDefault="002B33C7" w:rsidP="002B33C7">
      <w:pPr>
        <w:numPr>
          <w:ilvl w:val="0"/>
          <w:numId w:val="23"/>
        </w:numPr>
        <w:contextualSpacing/>
        <w:rPr>
          <w:rFonts w:ascii="Palatino Linotype" w:eastAsia="Calibri" w:hAnsi="Palatino Linotype" w:cs="Times New Roman"/>
        </w:rPr>
      </w:pPr>
      <w:r w:rsidRPr="006C7F54">
        <w:rPr>
          <w:rFonts w:ascii="Palatino Linotype" w:eastAsia="Calibri" w:hAnsi="Palatino Linotype" w:cs="Times New Roman"/>
        </w:rPr>
        <w:t>Εκτίμηση σχολικής επίδοσης και  αδυναμίας σχολικής προσαρμογής.</w:t>
      </w:r>
    </w:p>
    <w:p w:rsidR="002B33C7" w:rsidRPr="006C7F54" w:rsidRDefault="002B33C7" w:rsidP="002B33C7">
      <w:pPr>
        <w:numPr>
          <w:ilvl w:val="0"/>
          <w:numId w:val="23"/>
        </w:numPr>
        <w:contextualSpacing/>
        <w:rPr>
          <w:rFonts w:ascii="Palatino Linotype" w:eastAsia="Calibri" w:hAnsi="Palatino Linotype" w:cs="Times New Roman"/>
        </w:rPr>
      </w:pPr>
      <w:r w:rsidRPr="006C7F54">
        <w:rPr>
          <w:rFonts w:ascii="Palatino Linotype" w:eastAsia="Calibri" w:hAnsi="Palatino Linotype" w:cs="Times New Roman"/>
        </w:rPr>
        <w:t>Διάγνωση Μαθησιακών Δυσκολιών- Δυσλεξίας</w:t>
      </w:r>
    </w:p>
    <w:p w:rsidR="002B33C7" w:rsidRPr="006C7F54" w:rsidRDefault="002B33C7" w:rsidP="002B33C7">
      <w:pPr>
        <w:numPr>
          <w:ilvl w:val="0"/>
          <w:numId w:val="23"/>
        </w:numPr>
        <w:contextualSpacing/>
        <w:rPr>
          <w:rFonts w:ascii="Palatino Linotype" w:eastAsia="Calibri" w:hAnsi="Palatino Linotype" w:cs="Times New Roman"/>
        </w:rPr>
      </w:pPr>
      <w:r w:rsidRPr="006C7F54">
        <w:rPr>
          <w:rFonts w:ascii="Palatino Linotype" w:eastAsia="Calibri" w:hAnsi="Palatino Linotype" w:cs="Times New Roman"/>
        </w:rPr>
        <w:t>Ψυχολογική αξιολόγηση του Αυτισμού</w:t>
      </w:r>
    </w:p>
    <w:p w:rsidR="002B33C7" w:rsidRPr="006C7F54" w:rsidRDefault="002B33C7" w:rsidP="002B33C7">
      <w:pPr>
        <w:numPr>
          <w:ilvl w:val="0"/>
          <w:numId w:val="23"/>
        </w:numPr>
        <w:contextualSpacing/>
        <w:rPr>
          <w:rFonts w:ascii="Palatino Linotype" w:eastAsia="Calibri" w:hAnsi="Palatino Linotype" w:cs="Times New Roman"/>
        </w:rPr>
      </w:pPr>
      <w:r w:rsidRPr="006C7F54">
        <w:rPr>
          <w:rFonts w:ascii="Palatino Linotype" w:eastAsia="Calibri" w:hAnsi="Palatino Linotype" w:cs="Times New Roman"/>
        </w:rPr>
        <w:t>Διάσπαση Προσοχής- Υπερκινητικότητα</w:t>
      </w:r>
    </w:p>
    <w:p w:rsidR="002B33C7" w:rsidRPr="006C7F54" w:rsidRDefault="002B33C7" w:rsidP="002B33C7">
      <w:pPr>
        <w:numPr>
          <w:ilvl w:val="0"/>
          <w:numId w:val="23"/>
        </w:numPr>
        <w:contextualSpacing/>
        <w:rPr>
          <w:rFonts w:ascii="Palatino Linotype" w:eastAsia="Calibri" w:hAnsi="Palatino Linotype" w:cs="Times New Roman"/>
        </w:rPr>
      </w:pPr>
      <w:r w:rsidRPr="006C7F54">
        <w:rPr>
          <w:rFonts w:ascii="Palatino Linotype" w:eastAsia="Calibri" w:hAnsi="Palatino Linotype" w:cs="Times New Roman"/>
        </w:rPr>
        <w:t>Συναισθηματικές διαταραχές και προβλήματα συμπεριφοράς.</w:t>
      </w:r>
    </w:p>
    <w:p w:rsidR="001145B9" w:rsidRPr="006C7F54" w:rsidRDefault="001145B9" w:rsidP="001145B9">
      <w:pPr>
        <w:ind w:left="720"/>
        <w:contextualSpacing/>
        <w:rPr>
          <w:rFonts w:ascii="Palatino Linotype" w:eastAsia="Calibri" w:hAnsi="Palatino Linotype" w:cs="Times New Roman"/>
        </w:rPr>
      </w:pPr>
    </w:p>
    <w:p w:rsidR="002B33C7" w:rsidRPr="006C7F54" w:rsidRDefault="002B33C7" w:rsidP="001145B9">
      <w:pPr>
        <w:ind w:left="30"/>
        <w:jc w:val="both"/>
        <w:rPr>
          <w:rFonts w:ascii="Palatino Linotype" w:eastAsia="Calibri" w:hAnsi="Palatino Linotype" w:cs="Times New Roman"/>
        </w:rPr>
      </w:pPr>
      <w:r w:rsidRPr="006C7F54">
        <w:rPr>
          <w:rFonts w:ascii="Palatino Linotype" w:eastAsia="Calibri" w:hAnsi="Palatino Linotype" w:cs="Times New Roman"/>
        </w:rPr>
        <w:t>2) Σχεδιασμός εξατομικευμένου προγράμματος παρέμβασης, το οποίο περιλαμβάνει ανάλογα με τι</w:t>
      </w:r>
      <w:r w:rsidR="001145B9" w:rsidRPr="006C7F54">
        <w:rPr>
          <w:rFonts w:ascii="Palatino Linotype" w:eastAsia="Calibri" w:hAnsi="Palatino Linotype" w:cs="Times New Roman"/>
        </w:rPr>
        <w:t xml:space="preserve">ς ανάγκες του παιδιού ή εφήβου </w:t>
      </w:r>
      <w:r w:rsidRPr="006C7F54">
        <w:rPr>
          <w:rFonts w:ascii="Palatino Linotype" w:eastAsia="Calibri" w:hAnsi="Palatino Linotype" w:cs="Times New Roman"/>
        </w:rPr>
        <w:t>:</w:t>
      </w:r>
    </w:p>
    <w:p w:rsidR="002B33C7" w:rsidRPr="006C7F54" w:rsidRDefault="002B33C7" w:rsidP="002B33C7">
      <w:pPr>
        <w:numPr>
          <w:ilvl w:val="0"/>
          <w:numId w:val="25"/>
        </w:numPr>
        <w:contextualSpacing/>
        <w:rPr>
          <w:rFonts w:ascii="Palatino Linotype" w:eastAsia="Calibri" w:hAnsi="Palatino Linotype" w:cs="Times New Roman"/>
        </w:rPr>
      </w:pPr>
      <w:r w:rsidRPr="006C7F54">
        <w:rPr>
          <w:rFonts w:ascii="Palatino Linotype" w:eastAsia="Calibri" w:hAnsi="Palatino Linotype" w:cs="Times New Roman"/>
        </w:rPr>
        <w:t>Ατομική και ομαδική ψυχοθεραπεία παιδιών και εφήβων.</w:t>
      </w:r>
    </w:p>
    <w:p w:rsidR="002B33C7" w:rsidRPr="006C7F54" w:rsidRDefault="002B33C7" w:rsidP="002B33C7">
      <w:pPr>
        <w:numPr>
          <w:ilvl w:val="0"/>
          <w:numId w:val="25"/>
        </w:numPr>
        <w:contextualSpacing/>
        <w:rPr>
          <w:rFonts w:ascii="Palatino Linotype" w:eastAsia="Calibri" w:hAnsi="Palatino Linotype" w:cs="Times New Roman"/>
        </w:rPr>
      </w:pPr>
      <w:r w:rsidRPr="006C7F54">
        <w:rPr>
          <w:rFonts w:ascii="Palatino Linotype" w:eastAsia="Calibri" w:hAnsi="Palatino Linotype" w:cs="Times New Roman"/>
        </w:rPr>
        <w:t>Προγράμματα ψυχοκοινωνικής αποκατάστασης.</w:t>
      </w:r>
    </w:p>
    <w:p w:rsidR="002B33C7" w:rsidRPr="006C7F54" w:rsidRDefault="002B33C7" w:rsidP="002B33C7">
      <w:pPr>
        <w:numPr>
          <w:ilvl w:val="0"/>
          <w:numId w:val="25"/>
        </w:numPr>
        <w:contextualSpacing/>
        <w:rPr>
          <w:rFonts w:ascii="Palatino Linotype" w:eastAsia="Calibri" w:hAnsi="Palatino Linotype" w:cs="Times New Roman"/>
        </w:rPr>
      </w:pPr>
      <w:r w:rsidRPr="006C7F54">
        <w:rPr>
          <w:rFonts w:ascii="Palatino Linotype" w:eastAsia="Calibri" w:hAnsi="Palatino Linotype" w:cs="Times New Roman"/>
        </w:rPr>
        <w:lastRenderedPageBreak/>
        <w:t>Διαμόρφωση και διαχείριση προβλημάτων συμπεριφοράς.</w:t>
      </w:r>
    </w:p>
    <w:p w:rsidR="002B33C7" w:rsidRPr="006C7F54" w:rsidRDefault="002B33C7" w:rsidP="002B33C7">
      <w:pPr>
        <w:numPr>
          <w:ilvl w:val="0"/>
          <w:numId w:val="25"/>
        </w:numPr>
        <w:contextualSpacing/>
        <w:rPr>
          <w:rFonts w:ascii="Palatino Linotype" w:eastAsia="Calibri" w:hAnsi="Palatino Linotype" w:cs="Times New Roman"/>
        </w:rPr>
      </w:pPr>
      <w:r w:rsidRPr="006C7F54">
        <w:rPr>
          <w:rFonts w:ascii="Palatino Linotype" w:eastAsia="Calibri" w:hAnsi="Palatino Linotype" w:cs="Times New Roman"/>
        </w:rPr>
        <w:t>Έγκαιρη παρέμβαση στην κρίση, αποφυγή υποτροπής της νόσου και διασφάλιση συνέχισης της θεραπείας.</w:t>
      </w:r>
    </w:p>
    <w:p w:rsidR="002B33C7" w:rsidRPr="006C7F54" w:rsidRDefault="002B33C7" w:rsidP="002B33C7">
      <w:pPr>
        <w:numPr>
          <w:ilvl w:val="0"/>
          <w:numId w:val="25"/>
        </w:numPr>
        <w:contextualSpacing/>
        <w:rPr>
          <w:rFonts w:ascii="Palatino Linotype" w:eastAsia="Calibri" w:hAnsi="Palatino Linotype" w:cs="Times New Roman"/>
        </w:rPr>
      </w:pPr>
      <w:r w:rsidRPr="006C7F54">
        <w:rPr>
          <w:rFonts w:ascii="Palatino Linotype" w:eastAsia="Calibri" w:hAnsi="Palatino Linotype" w:cs="Times New Roman"/>
        </w:rPr>
        <w:t>Παροχή ψυχολογικών υπηρεσιών κατ’ οίκον, όταν αυτό κρίνεται απαραίτητο.</w:t>
      </w:r>
    </w:p>
    <w:p w:rsidR="002B33C7" w:rsidRPr="006C7F54" w:rsidRDefault="002B33C7" w:rsidP="002B33C7">
      <w:pPr>
        <w:numPr>
          <w:ilvl w:val="0"/>
          <w:numId w:val="25"/>
        </w:numPr>
        <w:contextualSpacing/>
        <w:rPr>
          <w:rFonts w:ascii="Palatino Linotype" w:eastAsia="Calibri" w:hAnsi="Palatino Linotype" w:cs="Times New Roman"/>
        </w:rPr>
      </w:pPr>
      <w:r w:rsidRPr="006C7F54">
        <w:rPr>
          <w:rFonts w:ascii="Palatino Linotype" w:eastAsia="Calibri" w:hAnsi="Palatino Linotype" w:cs="Times New Roman"/>
        </w:rPr>
        <w:t>Εκπαίδευση αναγνώρισης συναισθημάτων.</w:t>
      </w:r>
    </w:p>
    <w:p w:rsidR="002B33C7" w:rsidRPr="006C7F54" w:rsidRDefault="002B33C7" w:rsidP="002B33C7">
      <w:pPr>
        <w:numPr>
          <w:ilvl w:val="0"/>
          <w:numId w:val="25"/>
        </w:numPr>
        <w:contextualSpacing/>
        <w:rPr>
          <w:rFonts w:ascii="Palatino Linotype" w:eastAsia="Calibri" w:hAnsi="Palatino Linotype" w:cs="Times New Roman"/>
        </w:rPr>
      </w:pPr>
      <w:r w:rsidRPr="006C7F54">
        <w:rPr>
          <w:rFonts w:ascii="Palatino Linotype" w:eastAsia="Calibri" w:hAnsi="Palatino Linotype" w:cs="Times New Roman"/>
        </w:rPr>
        <w:t>Μείωση της παρορμητικότητας και εκπαίδευση στη συγκέντρωση.</w:t>
      </w:r>
    </w:p>
    <w:p w:rsidR="002B33C7" w:rsidRPr="006C7F54" w:rsidRDefault="002B33C7" w:rsidP="002B33C7">
      <w:pPr>
        <w:numPr>
          <w:ilvl w:val="0"/>
          <w:numId w:val="25"/>
        </w:numPr>
        <w:contextualSpacing/>
        <w:rPr>
          <w:rFonts w:ascii="Palatino Linotype" w:eastAsia="Calibri" w:hAnsi="Palatino Linotype" w:cs="Times New Roman"/>
        </w:rPr>
      </w:pPr>
      <w:r w:rsidRPr="006C7F54">
        <w:rPr>
          <w:rFonts w:ascii="Palatino Linotype" w:eastAsia="Calibri" w:hAnsi="Palatino Linotype" w:cs="Times New Roman"/>
        </w:rPr>
        <w:t>Βελτίωση ικανοτήτων και αντιμετώπιση των συναισθηματικών δυσκολιών.</w:t>
      </w:r>
    </w:p>
    <w:p w:rsidR="002B33C7" w:rsidRPr="006C7F54" w:rsidRDefault="002B33C7" w:rsidP="002B33C7">
      <w:pPr>
        <w:numPr>
          <w:ilvl w:val="0"/>
          <w:numId w:val="25"/>
        </w:numPr>
        <w:contextualSpacing/>
        <w:rPr>
          <w:rFonts w:ascii="Palatino Linotype" w:eastAsia="Calibri" w:hAnsi="Palatino Linotype" w:cs="Times New Roman"/>
        </w:rPr>
      </w:pPr>
      <w:r w:rsidRPr="006C7F54">
        <w:rPr>
          <w:rFonts w:ascii="Palatino Linotype" w:eastAsia="Calibri" w:hAnsi="Palatino Linotype" w:cs="Times New Roman"/>
        </w:rPr>
        <w:t xml:space="preserve">Ψυχολογική υποστήριξη του παιδιού και της οικογένειας του. </w:t>
      </w:r>
    </w:p>
    <w:p w:rsidR="002B33C7" w:rsidRPr="006C7F54" w:rsidRDefault="002B33C7" w:rsidP="002B33C7">
      <w:pPr>
        <w:rPr>
          <w:rFonts w:ascii="Palatino Linotype" w:eastAsia="Calibri" w:hAnsi="Palatino Linotype" w:cs="Times New Roman"/>
        </w:rPr>
      </w:pPr>
    </w:p>
    <w:p w:rsidR="002B33C7" w:rsidRPr="006C7F54" w:rsidRDefault="002B33C7" w:rsidP="002B33C7">
      <w:pPr>
        <w:numPr>
          <w:ilvl w:val="0"/>
          <w:numId w:val="26"/>
        </w:numPr>
        <w:contextualSpacing/>
        <w:rPr>
          <w:rFonts w:ascii="Palatino Linotype" w:eastAsia="Calibri" w:hAnsi="Palatino Linotype" w:cs="Times New Roman"/>
        </w:rPr>
      </w:pPr>
      <w:r w:rsidRPr="006C7F54">
        <w:rPr>
          <w:rFonts w:ascii="Palatino Linotype" w:eastAsia="Calibri" w:hAnsi="Palatino Linotype" w:cs="Times New Roman"/>
        </w:rPr>
        <w:t xml:space="preserve">Συμβουλευτικές παρεμβάσεις  σε γονείς,  εκπαιδευτικούς, επαγγελματίες και φορείς της κοινότητας  που ασχολούνται με παιδιά. </w:t>
      </w:r>
    </w:p>
    <w:p w:rsidR="002B33C7" w:rsidRPr="006C7F54" w:rsidRDefault="002B33C7" w:rsidP="002B33C7">
      <w:pPr>
        <w:numPr>
          <w:ilvl w:val="0"/>
          <w:numId w:val="26"/>
        </w:numPr>
        <w:contextualSpacing/>
        <w:rPr>
          <w:rFonts w:ascii="Palatino Linotype" w:eastAsia="Calibri" w:hAnsi="Palatino Linotype" w:cs="Times New Roman"/>
        </w:rPr>
      </w:pPr>
      <w:r w:rsidRPr="006C7F54">
        <w:rPr>
          <w:rFonts w:ascii="Palatino Linotype" w:eastAsia="Calibri" w:hAnsi="Palatino Linotype" w:cs="Times New Roman"/>
        </w:rPr>
        <w:t xml:space="preserve">Συμβουλευτική στα πλαίσια συνεργασίας με σχολεία της κοινότητας. </w:t>
      </w:r>
    </w:p>
    <w:p w:rsidR="002B33C7" w:rsidRPr="006C7F54" w:rsidRDefault="002B33C7" w:rsidP="002B33C7">
      <w:pPr>
        <w:numPr>
          <w:ilvl w:val="0"/>
          <w:numId w:val="26"/>
        </w:numPr>
        <w:contextualSpacing/>
        <w:rPr>
          <w:rFonts w:ascii="Palatino Linotype" w:eastAsia="Calibri" w:hAnsi="Palatino Linotype" w:cs="Times New Roman"/>
        </w:rPr>
      </w:pPr>
      <w:r w:rsidRPr="006C7F54">
        <w:rPr>
          <w:rFonts w:ascii="Palatino Linotype" w:eastAsia="Calibri" w:hAnsi="Palatino Linotype" w:cs="Times New Roman"/>
        </w:rPr>
        <w:t xml:space="preserve">Δράσεις ευαισθητοποίησης για θέματα ψυχικής υγείας παιδιών και εφήβων.  </w:t>
      </w:r>
    </w:p>
    <w:p w:rsidR="00B57E25" w:rsidRPr="006C7F54" w:rsidRDefault="00B57E25" w:rsidP="00E75E58">
      <w:pPr>
        <w:spacing w:line="240" w:lineRule="auto"/>
        <w:jc w:val="both"/>
        <w:rPr>
          <w:rFonts w:ascii="Palatino Linotype" w:eastAsia="Calibri" w:hAnsi="Palatino Linotype" w:cs="Times New Roman"/>
          <w:u w:val="single"/>
        </w:rPr>
      </w:pPr>
    </w:p>
    <w:p w:rsidR="00E75E58" w:rsidRPr="006C7F54" w:rsidRDefault="002D3A9C" w:rsidP="00E75E58">
      <w:pPr>
        <w:spacing w:line="240" w:lineRule="auto"/>
        <w:jc w:val="both"/>
        <w:rPr>
          <w:rFonts w:ascii="Palatino Linotype" w:eastAsia="Calibri" w:hAnsi="Palatino Linotype" w:cs="Times New Roman"/>
          <w:u w:val="single"/>
        </w:rPr>
      </w:pPr>
      <w:r w:rsidRPr="006C7F54">
        <w:rPr>
          <w:rFonts w:ascii="Palatino Linotype" w:eastAsia="Calibri" w:hAnsi="Palatino Linotype" w:cs="Times New Roman"/>
          <w:u w:val="single"/>
        </w:rPr>
        <w:t xml:space="preserve">ΕΙΔΙΚΟΣ </w:t>
      </w:r>
      <w:r w:rsidR="00E75E58" w:rsidRPr="006C7F54">
        <w:rPr>
          <w:rFonts w:ascii="Palatino Linotype" w:eastAsia="Calibri" w:hAnsi="Palatino Linotype" w:cs="Times New Roman"/>
          <w:u w:val="single"/>
        </w:rPr>
        <w:t>ΠΑΙΔΑΓΩΓΟΣ</w:t>
      </w:r>
    </w:p>
    <w:p w:rsidR="006E0B4F" w:rsidRPr="006C7F54" w:rsidRDefault="006E0B4F" w:rsidP="006E0B4F">
      <w:pPr>
        <w:pStyle w:val="a6"/>
        <w:spacing w:line="240" w:lineRule="auto"/>
        <w:ind w:left="0"/>
        <w:jc w:val="both"/>
        <w:rPr>
          <w:rFonts w:ascii="Palatino Linotype" w:eastAsia="Calibri" w:hAnsi="Palatino Linotype" w:cs="Times New Roman"/>
          <w:b/>
        </w:rPr>
      </w:pPr>
      <w:r w:rsidRPr="006C7F54">
        <w:rPr>
          <w:rFonts w:ascii="Palatino Linotype" w:eastAsia="Calibri" w:hAnsi="Palatino Linotype" w:cs="Times New Roman"/>
          <w:b/>
        </w:rPr>
        <w:t xml:space="preserve">Ως μέλος της πολυκλαδικής ομάδας : </w:t>
      </w:r>
    </w:p>
    <w:p w:rsidR="006E0B4F" w:rsidRPr="006C7F54" w:rsidRDefault="006E0B4F" w:rsidP="006E0B4F">
      <w:pPr>
        <w:pStyle w:val="a6"/>
        <w:numPr>
          <w:ilvl w:val="0"/>
          <w:numId w:val="6"/>
        </w:numPr>
        <w:spacing w:line="240" w:lineRule="auto"/>
        <w:jc w:val="both"/>
        <w:rPr>
          <w:rFonts w:ascii="Palatino Linotype" w:eastAsia="Calibri" w:hAnsi="Palatino Linotype" w:cs="Times New Roman"/>
        </w:rPr>
      </w:pPr>
      <w:r w:rsidRPr="006C7F54">
        <w:rPr>
          <w:rFonts w:ascii="Palatino Linotype" w:eastAsia="Calibri" w:hAnsi="Palatino Linotype" w:cs="Times New Roman"/>
        </w:rPr>
        <w:t>Συμμετέχει στο σχεδιασμό, σύνταξη, οργάνωση και υλο</w:t>
      </w:r>
      <w:r w:rsidR="008851E9" w:rsidRPr="006C7F54">
        <w:rPr>
          <w:rFonts w:ascii="Palatino Linotype" w:eastAsia="Calibri" w:hAnsi="Palatino Linotype" w:cs="Times New Roman"/>
        </w:rPr>
        <w:t>ποίηση των θεσμικών, κοινοτικών, θεραπευτικών, εκπαιδευτικών</w:t>
      </w:r>
      <w:r w:rsidRPr="006C7F54">
        <w:rPr>
          <w:rFonts w:ascii="Palatino Linotype" w:eastAsia="Calibri" w:hAnsi="Palatino Linotype" w:cs="Times New Roman"/>
        </w:rPr>
        <w:t xml:space="preserve">, ερευνητικών σχεδίων δράσης, αναλαμβάνοντας ενέργειες σε τομείς όπως της πρόληψης, αγωγής και προαγωγής  της ψυχικής υγείας στην κοινότητα, παρεμβάσεις ψυχο-εκπαίδευσης στην σχολική κοινότητα και στους γονείς. </w:t>
      </w:r>
    </w:p>
    <w:p w:rsidR="006E0B4F" w:rsidRPr="006C7F54" w:rsidRDefault="006E0B4F" w:rsidP="006E0B4F">
      <w:pPr>
        <w:pStyle w:val="a6"/>
        <w:spacing w:line="240" w:lineRule="auto"/>
        <w:ind w:left="0"/>
        <w:jc w:val="both"/>
        <w:rPr>
          <w:rFonts w:ascii="Palatino Linotype" w:eastAsia="Calibri" w:hAnsi="Palatino Linotype" w:cs="Times New Roman"/>
          <w:b/>
          <w:sz w:val="24"/>
          <w:szCs w:val="24"/>
        </w:rPr>
      </w:pPr>
    </w:p>
    <w:p w:rsidR="006E0B4F" w:rsidRPr="006C7F54" w:rsidRDefault="006E0B4F" w:rsidP="006E0B4F">
      <w:pPr>
        <w:pStyle w:val="a6"/>
        <w:spacing w:line="240" w:lineRule="auto"/>
        <w:ind w:left="0"/>
        <w:jc w:val="both"/>
        <w:rPr>
          <w:rFonts w:ascii="Palatino Linotype" w:eastAsia="Calibri" w:hAnsi="Palatino Linotype" w:cs="Times New Roman"/>
          <w:b/>
        </w:rPr>
      </w:pPr>
      <w:r w:rsidRPr="006C7F54">
        <w:rPr>
          <w:rFonts w:ascii="Palatino Linotype" w:eastAsia="Calibri" w:hAnsi="Palatino Linotype" w:cs="Times New Roman"/>
          <w:b/>
        </w:rPr>
        <w:t xml:space="preserve">Ως θεραπευτής </w:t>
      </w:r>
      <w:r w:rsidRPr="006C7F54">
        <w:rPr>
          <w:rFonts w:ascii="Palatino Linotype" w:eastAsia="Calibri" w:hAnsi="Palatino Linotype" w:cs="Times New Roman"/>
        </w:rPr>
        <w:t>αναλαμβάνει</w:t>
      </w:r>
      <w:r w:rsidR="00E67AB4" w:rsidRPr="006C7F54">
        <w:rPr>
          <w:rFonts w:ascii="Palatino Linotype" w:eastAsia="Calibri" w:hAnsi="Palatino Linotype" w:cs="Times New Roman"/>
        </w:rPr>
        <w:t xml:space="preserve"> τα ακόλουθα</w:t>
      </w:r>
      <w:r w:rsidRPr="006C7F54">
        <w:rPr>
          <w:rFonts w:ascii="Palatino Linotype" w:eastAsia="Calibri" w:hAnsi="Palatino Linotype" w:cs="Times New Roman"/>
        </w:rPr>
        <w:t>:</w:t>
      </w:r>
    </w:p>
    <w:p w:rsidR="006E0B4F" w:rsidRPr="006C7F54" w:rsidRDefault="006E0B4F" w:rsidP="006E0B4F">
      <w:pPr>
        <w:numPr>
          <w:ilvl w:val="0"/>
          <w:numId w:val="9"/>
        </w:numPr>
        <w:ind w:left="709" w:hanging="425"/>
        <w:contextualSpacing/>
        <w:jc w:val="both"/>
        <w:rPr>
          <w:rFonts w:ascii="Palatino Linotype" w:eastAsia="Calibri" w:hAnsi="Palatino Linotype" w:cs="Times New Roman"/>
        </w:rPr>
      </w:pPr>
      <w:r w:rsidRPr="006C7F54">
        <w:rPr>
          <w:rFonts w:ascii="Palatino Linotype" w:eastAsia="Calibri" w:hAnsi="Palatino Linotype" w:cs="Times New Roman"/>
        </w:rPr>
        <w:t>Εκπαιδευτική και παιδαγωγική αξιολόγηση. Συγκεκριμένα κατά την αξιολόγηση εξετάζονται:</w:t>
      </w:r>
    </w:p>
    <w:p w:rsidR="006E0B4F" w:rsidRPr="006C7F54" w:rsidRDefault="006E0B4F" w:rsidP="006E0B4F">
      <w:pPr>
        <w:numPr>
          <w:ilvl w:val="0"/>
          <w:numId w:val="8"/>
        </w:numPr>
        <w:contextualSpacing/>
        <w:jc w:val="both"/>
        <w:rPr>
          <w:rFonts w:ascii="Palatino Linotype" w:eastAsia="Calibri" w:hAnsi="Palatino Linotype" w:cs="Times New Roman"/>
        </w:rPr>
      </w:pPr>
      <w:r w:rsidRPr="006C7F54">
        <w:rPr>
          <w:rFonts w:ascii="Palatino Linotype" w:eastAsia="Calibri" w:hAnsi="Palatino Linotype" w:cs="Times New Roman"/>
        </w:rPr>
        <w:t>Η γλωσσική ανάπτυξη</w:t>
      </w:r>
    </w:p>
    <w:p w:rsidR="006E0B4F" w:rsidRPr="006C7F54" w:rsidRDefault="006E0B4F" w:rsidP="006E0B4F">
      <w:pPr>
        <w:numPr>
          <w:ilvl w:val="0"/>
          <w:numId w:val="8"/>
        </w:numPr>
        <w:contextualSpacing/>
        <w:jc w:val="both"/>
        <w:rPr>
          <w:rFonts w:ascii="Palatino Linotype" w:eastAsia="Calibri" w:hAnsi="Palatino Linotype" w:cs="Times New Roman"/>
        </w:rPr>
      </w:pPr>
      <w:r w:rsidRPr="006C7F54">
        <w:rPr>
          <w:rFonts w:ascii="Palatino Linotype" w:eastAsia="Calibri" w:hAnsi="Palatino Linotype" w:cs="Times New Roman"/>
        </w:rPr>
        <w:t>Οι νοητικές ικανότητες</w:t>
      </w:r>
    </w:p>
    <w:p w:rsidR="006E0B4F" w:rsidRPr="006C7F54" w:rsidRDefault="006E0B4F" w:rsidP="006E0B4F">
      <w:pPr>
        <w:numPr>
          <w:ilvl w:val="0"/>
          <w:numId w:val="8"/>
        </w:numPr>
        <w:contextualSpacing/>
        <w:jc w:val="both"/>
        <w:rPr>
          <w:rFonts w:ascii="Palatino Linotype" w:eastAsia="Calibri" w:hAnsi="Palatino Linotype" w:cs="Times New Roman"/>
        </w:rPr>
      </w:pPr>
      <w:r w:rsidRPr="006C7F54">
        <w:rPr>
          <w:rFonts w:ascii="Palatino Linotype" w:eastAsia="Calibri" w:hAnsi="Palatino Linotype" w:cs="Times New Roman"/>
        </w:rPr>
        <w:t>Η λογικομαθηματική σκέψη</w:t>
      </w:r>
    </w:p>
    <w:p w:rsidR="006E0B4F" w:rsidRPr="006C7F54" w:rsidRDefault="006E0B4F" w:rsidP="006E0B4F">
      <w:pPr>
        <w:numPr>
          <w:ilvl w:val="0"/>
          <w:numId w:val="8"/>
        </w:numPr>
        <w:contextualSpacing/>
        <w:jc w:val="both"/>
        <w:rPr>
          <w:rFonts w:ascii="Palatino Linotype" w:eastAsia="Calibri" w:hAnsi="Palatino Linotype" w:cs="Times New Roman"/>
        </w:rPr>
      </w:pPr>
      <w:r w:rsidRPr="006C7F54">
        <w:rPr>
          <w:rFonts w:ascii="Palatino Linotype" w:eastAsia="Calibri" w:hAnsi="Palatino Linotype" w:cs="Times New Roman"/>
        </w:rPr>
        <w:t>Η λεπτή κινητικότητα και ο γραφοκινητικός συντονισμός.</w:t>
      </w:r>
    </w:p>
    <w:p w:rsidR="006E0B4F" w:rsidRPr="006C7F54" w:rsidRDefault="006E0B4F" w:rsidP="006E0B4F">
      <w:pPr>
        <w:numPr>
          <w:ilvl w:val="0"/>
          <w:numId w:val="8"/>
        </w:numPr>
        <w:contextualSpacing/>
        <w:jc w:val="both"/>
        <w:rPr>
          <w:rFonts w:ascii="Palatino Linotype" w:eastAsia="Calibri" w:hAnsi="Palatino Linotype" w:cs="Times New Roman"/>
        </w:rPr>
      </w:pPr>
      <w:r w:rsidRPr="006C7F54">
        <w:rPr>
          <w:rFonts w:ascii="Palatino Linotype" w:eastAsia="Calibri" w:hAnsi="Palatino Linotype" w:cs="Times New Roman"/>
        </w:rPr>
        <w:t>Η αδρή κινητικότητα</w:t>
      </w:r>
    </w:p>
    <w:p w:rsidR="006E0B4F" w:rsidRPr="006C7F54" w:rsidRDefault="006E0B4F" w:rsidP="006E0B4F">
      <w:pPr>
        <w:numPr>
          <w:ilvl w:val="0"/>
          <w:numId w:val="8"/>
        </w:numPr>
        <w:contextualSpacing/>
        <w:jc w:val="both"/>
        <w:rPr>
          <w:rFonts w:ascii="Palatino Linotype" w:eastAsia="Calibri" w:hAnsi="Palatino Linotype" w:cs="Times New Roman"/>
        </w:rPr>
      </w:pPr>
      <w:r w:rsidRPr="006C7F54">
        <w:rPr>
          <w:rFonts w:ascii="Palatino Linotype" w:eastAsia="Calibri" w:hAnsi="Palatino Linotype" w:cs="Times New Roman"/>
        </w:rPr>
        <w:t>Η σωματογνωσία</w:t>
      </w:r>
    </w:p>
    <w:p w:rsidR="006E0B4F" w:rsidRPr="006C7F54" w:rsidRDefault="006E0B4F" w:rsidP="006E0B4F">
      <w:pPr>
        <w:numPr>
          <w:ilvl w:val="0"/>
          <w:numId w:val="8"/>
        </w:numPr>
        <w:contextualSpacing/>
        <w:jc w:val="both"/>
        <w:rPr>
          <w:rFonts w:ascii="Palatino Linotype" w:eastAsia="Calibri" w:hAnsi="Palatino Linotype" w:cs="Times New Roman"/>
        </w:rPr>
      </w:pPr>
      <w:r w:rsidRPr="006C7F54">
        <w:rPr>
          <w:rFonts w:ascii="Palatino Linotype" w:eastAsia="Calibri" w:hAnsi="Palatino Linotype" w:cs="Times New Roman"/>
        </w:rPr>
        <w:lastRenderedPageBreak/>
        <w:t>Η συναισθηματική και κοινωνική ανάπτυξη</w:t>
      </w:r>
    </w:p>
    <w:p w:rsidR="006E0B4F" w:rsidRPr="006C7F54" w:rsidRDefault="006E0B4F" w:rsidP="006E0B4F">
      <w:pPr>
        <w:numPr>
          <w:ilvl w:val="0"/>
          <w:numId w:val="8"/>
        </w:numPr>
        <w:contextualSpacing/>
        <w:jc w:val="both"/>
        <w:rPr>
          <w:rFonts w:ascii="Palatino Linotype" w:eastAsia="Calibri" w:hAnsi="Palatino Linotype" w:cs="Times New Roman"/>
        </w:rPr>
      </w:pPr>
      <w:r w:rsidRPr="006C7F54">
        <w:rPr>
          <w:rFonts w:ascii="Palatino Linotype" w:eastAsia="Calibri" w:hAnsi="Palatino Linotype" w:cs="Times New Roman"/>
        </w:rPr>
        <w:t>Η αυτοεξυπηρέτηση</w:t>
      </w:r>
    </w:p>
    <w:p w:rsidR="00C75463" w:rsidRPr="006C7F54" w:rsidRDefault="00C75463" w:rsidP="00C75463">
      <w:pPr>
        <w:pStyle w:val="a6"/>
        <w:numPr>
          <w:ilvl w:val="0"/>
          <w:numId w:val="9"/>
        </w:numPr>
        <w:spacing w:line="240" w:lineRule="auto"/>
        <w:ind w:left="709" w:hanging="425"/>
        <w:jc w:val="both"/>
        <w:rPr>
          <w:rFonts w:ascii="Palatino Linotype" w:eastAsia="Calibri" w:hAnsi="Palatino Linotype" w:cs="Times New Roman"/>
        </w:rPr>
      </w:pPr>
      <w:r w:rsidRPr="006C7F54">
        <w:rPr>
          <w:rFonts w:ascii="Palatino Linotype" w:eastAsia="Calibri" w:hAnsi="Palatino Linotype" w:cs="Times New Roman"/>
        </w:rPr>
        <w:t>Σχεδιασμός εξατομικευμένου προγράμματος παρέμβασης</w:t>
      </w:r>
      <w:r w:rsidR="00A3332F" w:rsidRPr="006C7F54">
        <w:rPr>
          <w:rFonts w:ascii="Palatino Linotype" w:eastAsia="Calibri" w:hAnsi="Palatino Linotype" w:cs="Times New Roman"/>
        </w:rPr>
        <w:t xml:space="preserve">, </w:t>
      </w:r>
      <w:r w:rsidRPr="006C7F54">
        <w:rPr>
          <w:rFonts w:ascii="Palatino Linotype" w:eastAsia="Calibri" w:hAnsi="Palatino Linotype" w:cs="Times New Roman"/>
        </w:rPr>
        <w:t>το οποίο περιλαμβάνει ανάλογα με τις ανάγκες του παιδιού/ εφήβου:</w:t>
      </w:r>
    </w:p>
    <w:p w:rsidR="00C75463" w:rsidRPr="006C7F54" w:rsidRDefault="00C75463" w:rsidP="00C75463">
      <w:pPr>
        <w:pStyle w:val="a6"/>
        <w:spacing w:line="240" w:lineRule="auto"/>
        <w:ind w:left="390"/>
        <w:jc w:val="both"/>
        <w:rPr>
          <w:rFonts w:ascii="Palatino Linotype" w:eastAsia="Calibri" w:hAnsi="Palatino Linotype" w:cs="Times New Roman"/>
        </w:rPr>
      </w:pPr>
      <w:r w:rsidRPr="006C7F54">
        <w:rPr>
          <w:rFonts w:ascii="Palatino Linotype" w:eastAsia="Calibri" w:hAnsi="Palatino Linotype" w:cs="Times New Roman"/>
        </w:rPr>
        <w:t>•</w:t>
      </w:r>
      <w:r w:rsidRPr="006C7F54">
        <w:rPr>
          <w:rFonts w:ascii="Palatino Linotype" w:eastAsia="Calibri" w:hAnsi="Palatino Linotype" w:cs="Times New Roman"/>
        </w:rPr>
        <w:tab/>
        <w:t>Εκμάθηση φωνολογικής ενημερότητας.</w:t>
      </w:r>
    </w:p>
    <w:p w:rsidR="00C75463" w:rsidRPr="006C7F54" w:rsidRDefault="00C75463" w:rsidP="00C75463">
      <w:pPr>
        <w:pStyle w:val="a6"/>
        <w:spacing w:line="240" w:lineRule="auto"/>
        <w:ind w:left="390"/>
        <w:jc w:val="both"/>
        <w:rPr>
          <w:rFonts w:ascii="Palatino Linotype" w:eastAsia="Calibri" w:hAnsi="Palatino Linotype" w:cs="Times New Roman"/>
        </w:rPr>
      </w:pPr>
      <w:r w:rsidRPr="006C7F54">
        <w:rPr>
          <w:rFonts w:ascii="Palatino Linotype" w:eastAsia="Calibri" w:hAnsi="Palatino Linotype" w:cs="Times New Roman"/>
        </w:rPr>
        <w:t>•</w:t>
      </w:r>
      <w:r w:rsidRPr="006C7F54">
        <w:rPr>
          <w:rFonts w:ascii="Palatino Linotype" w:eastAsia="Calibri" w:hAnsi="Palatino Linotype" w:cs="Times New Roman"/>
        </w:rPr>
        <w:tab/>
        <w:t>Διδασκαλία ανάγνωσης και ορθογραφίας</w:t>
      </w:r>
    </w:p>
    <w:p w:rsidR="00C75463" w:rsidRPr="006C7F54" w:rsidRDefault="00C75463" w:rsidP="00C75463">
      <w:pPr>
        <w:pStyle w:val="a6"/>
        <w:spacing w:line="240" w:lineRule="auto"/>
        <w:ind w:left="709" w:hanging="319"/>
        <w:jc w:val="both"/>
        <w:rPr>
          <w:rFonts w:ascii="Palatino Linotype" w:eastAsia="Calibri" w:hAnsi="Palatino Linotype" w:cs="Times New Roman"/>
        </w:rPr>
      </w:pPr>
      <w:r w:rsidRPr="006C7F54">
        <w:rPr>
          <w:rFonts w:ascii="Palatino Linotype" w:eastAsia="Calibri" w:hAnsi="Palatino Linotype" w:cs="Times New Roman"/>
        </w:rPr>
        <w:t>•</w:t>
      </w:r>
      <w:r w:rsidRPr="006C7F54">
        <w:rPr>
          <w:rFonts w:ascii="Palatino Linotype" w:eastAsia="Calibri" w:hAnsi="Palatino Linotype" w:cs="Times New Roman"/>
        </w:rPr>
        <w:tab/>
        <w:t>Ανάπτυξη και εξάσκηση της παραγωγής προφορικού λόγου και περιγραφικής ικανότητας.</w:t>
      </w:r>
    </w:p>
    <w:p w:rsidR="00C75463" w:rsidRPr="006C7F54" w:rsidRDefault="00C75463" w:rsidP="00C75463">
      <w:pPr>
        <w:pStyle w:val="a6"/>
        <w:spacing w:line="240" w:lineRule="auto"/>
        <w:ind w:left="390"/>
        <w:jc w:val="both"/>
        <w:rPr>
          <w:rFonts w:ascii="Palatino Linotype" w:eastAsia="Calibri" w:hAnsi="Palatino Linotype" w:cs="Times New Roman"/>
        </w:rPr>
      </w:pPr>
      <w:r w:rsidRPr="006C7F54">
        <w:rPr>
          <w:rFonts w:ascii="Palatino Linotype" w:eastAsia="Calibri" w:hAnsi="Palatino Linotype" w:cs="Times New Roman"/>
        </w:rPr>
        <w:t>•</w:t>
      </w:r>
      <w:r w:rsidRPr="006C7F54">
        <w:rPr>
          <w:rFonts w:ascii="Palatino Linotype" w:eastAsia="Calibri" w:hAnsi="Palatino Linotype" w:cs="Times New Roman"/>
        </w:rPr>
        <w:tab/>
        <w:t>Ανάπτυξη και εμπλουτισμός λεξιλογίου.</w:t>
      </w:r>
    </w:p>
    <w:p w:rsidR="00C75463" w:rsidRPr="006C7F54" w:rsidRDefault="00C75463" w:rsidP="00C75463">
      <w:pPr>
        <w:pStyle w:val="a6"/>
        <w:spacing w:line="240" w:lineRule="auto"/>
        <w:ind w:left="390"/>
        <w:jc w:val="both"/>
        <w:rPr>
          <w:rFonts w:ascii="Palatino Linotype" w:eastAsia="Calibri" w:hAnsi="Palatino Linotype" w:cs="Times New Roman"/>
        </w:rPr>
      </w:pPr>
      <w:r w:rsidRPr="006C7F54">
        <w:rPr>
          <w:rFonts w:ascii="Palatino Linotype" w:eastAsia="Calibri" w:hAnsi="Palatino Linotype" w:cs="Times New Roman"/>
        </w:rPr>
        <w:t>•</w:t>
      </w:r>
      <w:r w:rsidRPr="006C7F54">
        <w:rPr>
          <w:rFonts w:ascii="Palatino Linotype" w:eastAsia="Calibri" w:hAnsi="Palatino Linotype" w:cs="Times New Roman"/>
        </w:rPr>
        <w:tab/>
        <w:t>Εκμάθηση εναλλακτικών τρόπων επικοινωνίας.</w:t>
      </w:r>
    </w:p>
    <w:p w:rsidR="00C75463" w:rsidRPr="006C7F54" w:rsidRDefault="00C75463" w:rsidP="00C75463">
      <w:pPr>
        <w:pStyle w:val="a6"/>
        <w:spacing w:line="240" w:lineRule="auto"/>
        <w:ind w:left="390"/>
        <w:jc w:val="both"/>
        <w:rPr>
          <w:rFonts w:ascii="Palatino Linotype" w:eastAsia="Calibri" w:hAnsi="Palatino Linotype" w:cs="Times New Roman"/>
        </w:rPr>
      </w:pPr>
      <w:r w:rsidRPr="006C7F54">
        <w:rPr>
          <w:rFonts w:ascii="Palatino Linotype" w:eastAsia="Calibri" w:hAnsi="Palatino Linotype" w:cs="Times New Roman"/>
        </w:rPr>
        <w:t>•</w:t>
      </w:r>
      <w:r w:rsidRPr="006C7F54">
        <w:rPr>
          <w:rFonts w:ascii="Palatino Linotype" w:eastAsia="Calibri" w:hAnsi="Palatino Linotype" w:cs="Times New Roman"/>
        </w:rPr>
        <w:tab/>
        <w:t>Εξάσκηση στην παραγωγή γραπτού λόγου</w:t>
      </w:r>
    </w:p>
    <w:p w:rsidR="00C75463" w:rsidRPr="006C7F54" w:rsidRDefault="00C75463" w:rsidP="00C75463">
      <w:pPr>
        <w:pStyle w:val="a6"/>
        <w:spacing w:line="240" w:lineRule="auto"/>
        <w:ind w:left="709" w:hanging="319"/>
        <w:jc w:val="both"/>
        <w:rPr>
          <w:rFonts w:ascii="Palatino Linotype" w:eastAsia="Calibri" w:hAnsi="Palatino Linotype" w:cs="Times New Roman"/>
        </w:rPr>
      </w:pPr>
      <w:r w:rsidRPr="006C7F54">
        <w:rPr>
          <w:rFonts w:ascii="Palatino Linotype" w:eastAsia="Calibri" w:hAnsi="Palatino Linotype" w:cs="Times New Roman"/>
        </w:rPr>
        <w:t>•</w:t>
      </w:r>
      <w:r w:rsidRPr="006C7F54">
        <w:rPr>
          <w:rFonts w:ascii="Palatino Linotype" w:eastAsia="Calibri" w:hAnsi="Palatino Linotype" w:cs="Times New Roman"/>
        </w:rPr>
        <w:tab/>
        <w:t>Εκμάθηση στρατηγικών και μεθόδων για την μελέτη των μαθημάτων του σχολείου.</w:t>
      </w:r>
    </w:p>
    <w:p w:rsidR="00C75463" w:rsidRPr="006C7F54" w:rsidRDefault="00C75463" w:rsidP="00C75463">
      <w:pPr>
        <w:pStyle w:val="a6"/>
        <w:spacing w:line="240" w:lineRule="auto"/>
        <w:ind w:left="709" w:hanging="319"/>
        <w:jc w:val="both"/>
        <w:rPr>
          <w:rFonts w:ascii="Palatino Linotype" w:eastAsia="Calibri" w:hAnsi="Palatino Linotype" w:cs="Times New Roman"/>
        </w:rPr>
      </w:pPr>
      <w:r w:rsidRPr="006C7F54">
        <w:rPr>
          <w:rFonts w:ascii="Palatino Linotype" w:eastAsia="Calibri" w:hAnsi="Palatino Linotype" w:cs="Times New Roman"/>
        </w:rPr>
        <w:t>•</w:t>
      </w:r>
      <w:r w:rsidRPr="006C7F54">
        <w:rPr>
          <w:rFonts w:ascii="Palatino Linotype" w:eastAsia="Calibri" w:hAnsi="Palatino Linotype" w:cs="Times New Roman"/>
        </w:rPr>
        <w:tab/>
        <w:t>Ενίσχυση των αντιληπτικών ικανοτήτων και εκμάθηση γνωστικών εννοιών.</w:t>
      </w:r>
    </w:p>
    <w:p w:rsidR="00C75463" w:rsidRPr="006C7F54" w:rsidRDefault="00C75463" w:rsidP="00C75463">
      <w:pPr>
        <w:pStyle w:val="a6"/>
        <w:spacing w:line="240" w:lineRule="auto"/>
        <w:ind w:left="390"/>
        <w:jc w:val="both"/>
        <w:rPr>
          <w:rFonts w:ascii="Palatino Linotype" w:eastAsia="Calibri" w:hAnsi="Palatino Linotype" w:cs="Times New Roman"/>
        </w:rPr>
      </w:pPr>
      <w:r w:rsidRPr="006C7F54">
        <w:rPr>
          <w:rFonts w:ascii="Palatino Linotype" w:eastAsia="Calibri" w:hAnsi="Palatino Linotype" w:cs="Times New Roman"/>
        </w:rPr>
        <w:t>•</w:t>
      </w:r>
      <w:r w:rsidRPr="006C7F54">
        <w:rPr>
          <w:rFonts w:ascii="Palatino Linotype" w:eastAsia="Calibri" w:hAnsi="Palatino Linotype" w:cs="Times New Roman"/>
        </w:rPr>
        <w:tab/>
        <w:t>Εξάσκηση της λεπτής και αδρής κινητικότητας.</w:t>
      </w:r>
    </w:p>
    <w:p w:rsidR="00C75463" w:rsidRPr="006C7F54" w:rsidRDefault="00C75463" w:rsidP="00C75463">
      <w:pPr>
        <w:pStyle w:val="a6"/>
        <w:spacing w:line="240" w:lineRule="auto"/>
        <w:ind w:left="390"/>
        <w:jc w:val="both"/>
        <w:rPr>
          <w:rFonts w:ascii="Palatino Linotype" w:eastAsia="Calibri" w:hAnsi="Palatino Linotype" w:cs="Times New Roman"/>
        </w:rPr>
      </w:pPr>
      <w:r w:rsidRPr="006C7F54">
        <w:rPr>
          <w:rFonts w:ascii="Palatino Linotype" w:eastAsia="Calibri" w:hAnsi="Palatino Linotype" w:cs="Times New Roman"/>
        </w:rPr>
        <w:t>•</w:t>
      </w:r>
      <w:r w:rsidRPr="006C7F54">
        <w:rPr>
          <w:rFonts w:ascii="Palatino Linotype" w:eastAsia="Calibri" w:hAnsi="Palatino Linotype" w:cs="Times New Roman"/>
        </w:rPr>
        <w:tab/>
        <w:t>Εξάσκηση των γραφοκινητικών δεξιοτήτων.</w:t>
      </w:r>
    </w:p>
    <w:p w:rsidR="00C75463" w:rsidRPr="006C7F54" w:rsidRDefault="00C75463" w:rsidP="00C75463">
      <w:pPr>
        <w:pStyle w:val="a6"/>
        <w:spacing w:line="240" w:lineRule="auto"/>
        <w:ind w:left="390"/>
        <w:jc w:val="both"/>
        <w:rPr>
          <w:rFonts w:ascii="Palatino Linotype" w:eastAsia="Calibri" w:hAnsi="Palatino Linotype" w:cs="Times New Roman"/>
        </w:rPr>
      </w:pPr>
      <w:r w:rsidRPr="006C7F54">
        <w:rPr>
          <w:rFonts w:ascii="Palatino Linotype" w:eastAsia="Calibri" w:hAnsi="Palatino Linotype" w:cs="Times New Roman"/>
        </w:rPr>
        <w:t>•</w:t>
      </w:r>
      <w:r w:rsidRPr="006C7F54">
        <w:rPr>
          <w:rFonts w:ascii="Palatino Linotype" w:eastAsia="Calibri" w:hAnsi="Palatino Linotype" w:cs="Times New Roman"/>
        </w:rPr>
        <w:tab/>
        <w:t>Εκμάθηση και εξάσκηση σε δραστηριότητες καθημερινής</w:t>
      </w:r>
    </w:p>
    <w:p w:rsidR="00C75463" w:rsidRPr="006C7F54" w:rsidRDefault="00C75463" w:rsidP="00C75463">
      <w:pPr>
        <w:pStyle w:val="a6"/>
        <w:spacing w:line="240" w:lineRule="auto"/>
        <w:ind w:left="709"/>
        <w:jc w:val="both"/>
        <w:rPr>
          <w:rFonts w:ascii="Palatino Linotype" w:eastAsia="Calibri" w:hAnsi="Palatino Linotype" w:cs="Times New Roman"/>
        </w:rPr>
      </w:pPr>
    </w:p>
    <w:p w:rsidR="00C75463" w:rsidRPr="006C7F54" w:rsidRDefault="00C75463" w:rsidP="00C75463">
      <w:pPr>
        <w:pStyle w:val="a6"/>
        <w:numPr>
          <w:ilvl w:val="0"/>
          <w:numId w:val="9"/>
        </w:numPr>
        <w:spacing w:line="240" w:lineRule="auto"/>
        <w:ind w:left="709" w:hanging="283"/>
        <w:jc w:val="both"/>
        <w:rPr>
          <w:rFonts w:ascii="Palatino Linotype" w:eastAsia="Calibri" w:hAnsi="Palatino Linotype" w:cs="Times New Roman"/>
        </w:rPr>
      </w:pPr>
      <w:r w:rsidRPr="006C7F54">
        <w:rPr>
          <w:rFonts w:ascii="Palatino Linotype" w:eastAsia="Calibri" w:hAnsi="Palatino Linotype" w:cs="Times New Roman"/>
        </w:rPr>
        <w:t>Διαμόρφωση εκπαιδευτικού περιβάλλοντος ανάλογα με τις ανάγκες του μαθητή.</w:t>
      </w:r>
    </w:p>
    <w:p w:rsidR="00C75463" w:rsidRPr="006C7F54" w:rsidRDefault="00C75463" w:rsidP="00C75463">
      <w:pPr>
        <w:pStyle w:val="a6"/>
        <w:numPr>
          <w:ilvl w:val="0"/>
          <w:numId w:val="9"/>
        </w:numPr>
        <w:spacing w:line="240" w:lineRule="auto"/>
        <w:ind w:left="709" w:hanging="283"/>
        <w:jc w:val="both"/>
        <w:rPr>
          <w:rFonts w:ascii="Palatino Linotype" w:eastAsia="Calibri" w:hAnsi="Palatino Linotype" w:cs="Times New Roman"/>
        </w:rPr>
      </w:pPr>
      <w:r w:rsidRPr="006C7F54">
        <w:rPr>
          <w:rFonts w:ascii="Palatino Linotype" w:eastAsia="Calibri" w:hAnsi="Palatino Linotype" w:cs="Times New Roman"/>
        </w:rPr>
        <w:t>Συνεργασία με τους γονείς και τους εκπαιδευτικούς  που ασχολούνται με τη μελέτη του  παιδιού/ εφήβου.</w:t>
      </w:r>
    </w:p>
    <w:p w:rsidR="006E0B4F" w:rsidRPr="006C7F54" w:rsidRDefault="006E0B4F" w:rsidP="006E0B4F">
      <w:pPr>
        <w:pStyle w:val="a6"/>
        <w:spacing w:line="240" w:lineRule="auto"/>
        <w:ind w:left="0"/>
        <w:jc w:val="both"/>
        <w:rPr>
          <w:rFonts w:ascii="Palatino Linotype" w:eastAsia="Calibri" w:hAnsi="Palatino Linotype" w:cs="Times New Roman"/>
          <w:b/>
        </w:rPr>
      </w:pPr>
    </w:p>
    <w:p w:rsidR="00B57E25" w:rsidRPr="006C7F54" w:rsidRDefault="00B57E25" w:rsidP="00B57E25">
      <w:pPr>
        <w:pStyle w:val="Default"/>
        <w:jc w:val="both"/>
        <w:rPr>
          <w:bCs/>
          <w:color w:val="auto"/>
          <w:sz w:val="22"/>
          <w:szCs w:val="22"/>
          <w:u w:val="single"/>
        </w:rPr>
      </w:pPr>
      <w:r w:rsidRPr="006C7F54">
        <w:rPr>
          <w:bCs/>
          <w:color w:val="auto"/>
          <w:sz w:val="22"/>
          <w:szCs w:val="22"/>
          <w:u w:val="single"/>
        </w:rPr>
        <w:t>ΚΟΙΝΩΝΙΚΟΣ ΛΕΙΤΟΥΡΓΟΣ</w:t>
      </w:r>
    </w:p>
    <w:p w:rsidR="00B57E25" w:rsidRPr="006C7F54" w:rsidRDefault="00B57E25" w:rsidP="00B57E25">
      <w:pPr>
        <w:pStyle w:val="Default"/>
        <w:jc w:val="both"/>
        <w:rPr>
          <w:b/>
          <w:bCs/>
          <w:color w:val="auto"/>
          <w:sz w:val="22"/>
          <w:szCs w:val="22"/>
        </w:rPr>
      </w:pPr>
    </w:p>
    <w:p w:rsidR="00B57E25" w:rsidRPr="006C7F54" w:rsidRDefault="00B57E25" w:rsidP="00B57E25">
      <w:pPr>
        <w:pStyle w:val="Default"/>
        <w:jc w:val="both"/>
        <w:rPr>
          <w:sz w:val="22"/>
          <w:szCs w:val="22"/>
        </w:rPr>
      </w:pPr>
      <w:r w:rsidRPr="006C7F54">
        <w:rPr>
          <w:sz w:val="22"/>
          <w:szCs w:val="22"/>
        </w:rPr>
        <w:t xml:space="preserve">1. Συμμετέχει στο σχεδιασμό, σύνταξη, οργάνωση και υλοποίηση των θεσμικών, κοινοτικών , θεραπευτικών εκπαιδευτικών , ερευνητικών σχεδίων δράσης, αναλαμβάνοντας ενέργειες σε τομείς όπως της πρόληψης, αγωγής και προαγωγής  της ψυχικής υγείας στην κοινότητα, παρεμβάσεις ψυχο-εκπαίδευσης στην σχολική κοινότητα και στους γονείς. </w:t>
      </w:r>
    </w:p>
    <w:p w:rsidR="00B57E25" w:rsidRPr="006C7F54" w:rsidRDefault="00B57E25" w:rsidP="00B57E25">
      <w:pPr>
        <w:pStyle w:val="Default"/>
        <w:jc w:val="both"/>
        <w:rPr>
          <w:sz w:val="22"/>
          <w:szCs w:val="22"/>
        </w:rPr>
      </w:pPr>
      <w:r w:rsidRPr="006C7F54">
        <w:rPr>
          <w:sz w:val="22"/>
          <w:szCs w:val="22"/>
        </w:rPr>
        <w:t>2</w:t>
      </w:r>
      <w:r w:rsidRPr="006C7F54">
        <w:rPr>
          <w:b/>
          <w:bCs/>
          <w:sz w:val="22"/>
          <w:szCs w:val="22"/>
        </w:rPr>
        <w:t xml:space="preserve">. </w:t>
      </w:r>
      <w:r w:rsidRPr="006C7F54">
        <w:rPr>
          <w:sz w:val="22"/>
          <w:szCs w:val="22"/>
        </w:rPr>
        <w:t>Ο κοινωνικός λειτουργός είναι μέλος της πολυκλαδικής θεραπευτικής ομάδας και ο ρόλος του αφορά στον σχεδιασμό, την οργάνωση και την υλοποίηση των ενεργειών για την επίτευξη των στόχων της Παιδοψυχιατρικής Μονάδας.</w:t>
      </w:r>
    </w:p>
    <w:p w:rsidR="00B57E25" w:rsidRPr="006C7F54" w:rsidRDefault="00B57E25" w:rsidP="00B57E25">
      <w:pPr>
        <w:pStyle w:val="Default"/>
        <w:jc w:val="both"/>
        <w:rPr>
          <w:sz w:val="22"/>
          <w:szCs w:val="22"/>
        </w:rPr>
      </w:pPr>
      <w:r w:rsidRPr="006C7F54">
        <w:rPr>
          <w:sz w:val="22"/>
          <w:szCs w:val="22"/>
        </w:rPr>
        <w:t>3</w:t>
      </w:r>
      <w:r w:rsidRPr="006C7F54">
        <w:rPr>
          <w:b/>
          <w:bCs/>
          <w:sz w:val="22"/>
          <w:szCs w:val="22"/>
        </w:rPr>
        <w:t xml:space="preserve">. </w:t>
      </w:r>
      <w:r w:rsidRPr="006C7F54">
        <w:rPr>
          <w:sz w:val="22"/>
          <w:szCs w:val="22"/>
        </w:rPr>
        <w:t xml:space="preserve">Αποτελεί τον διαμεσολαβητικό κρίκο μεταξύ του σχολικού δικτύου, Ιατροπαιδαγωγικών υπηρεσιών και κοινοτικών αναφορών και συμμετέχει ενεργά στο σχεδιασμό του εξατομικευμένου θεραπευτικού πλάνου παρέχοντας στοιχεία που εμπλουτίζουν την διαμόρφωσή του. </w:t>
      </w:r>
    </w:p>
    <w:p w:rsidR="00B57E25" w:rsidRPr="006C7F54" w:rsidRDefault="00B57E25" w:rsidP="00B57E25">
      <w:pPr>
        <w:pStyle w:val="Default"/>
        <w:jc w:val="both"/>
        <w:rPr>
          <w:sz w:val="22"/>
          <w:szCs w:val="22"/>
        </w:rPr>
      </w:pPr>
      <w:r w:rsidRPr="006C7F54">
        <w:rPr>
          <w:sz w:val="22"/>
          <w:szCs w:val="22"/>
        </w:rPr>
        <w:lastRenderedPageBreak/>
        <w:t>4</w:t>
      </w:r>
      <w:r w:rsidRPr="006C7F54">
        <w:rPr>
          <w:b/>
          <w:bCs/>
          <w:sz w:val="22"/>
          <w:szCs w:val="22"/>
        </w:rPr>
        <w:t xml:space="preserve">. </w:t>
      </w:r>
      <w:r w:rsidRPr="006C7F54">
        <w:rPr>
          <w:sz w:val="22"/>
          <w:szCs w:val="22"/>
        </w:rPr>
        <w:t>Έχει διαχειριστικές υποχρεώσεις σε θέματα προνοιακά, συνταξιοδοτικά και ασφαλιστικά των εξυπηρετούμενων γονιών ή συνοδών ανηλίκων σε περίπτωση που αυτά δεν έχουν διευθετηθεί από άλλες Μονάδες.</w:t>
      </w:r>
    </w:p>
    <w:p w:rsidR="00B57E25" w:rsidRPr="006C7F54" w:rsidRDefault="00B57E25" w:rsidP="00B57E25">
      <w:pPr>
        <w:pStyle w:val="Default"/>
        <w:jc w:val="both"/>
        <w:rPr>
          <w:sz w:val="22"/>
          <w:szCs w:val="22"/>
        </w:rPr>
      </w:pPr>
      <w:r w:rsidRPr="006C7F54">
        <w:rPr>
          <w:sz w:val="22"/>
          <w:szCs w:val="22"/>
        </w:rPr>
        <w:t>5. Αποτελεί το άτομο υποδοχής κάθε νεοεισερχόμενου επωφελούμενου.</w:t>
      </w:r>
    </w:p>
    <w:p w:rsidR="00B57E25" w:rsidRPr="006C7F54" w:rsidRDefault="00B57E25" w:rsidP="00B57E25">
      <w:pPr>
        <w:pStyle w:val="Default"/>
        <w:jc w:val="both"/>
        <w:rPr>
          <w:sz w:val="22"/>
          <w:szCs w:val="22"/>
        </w:rPr>
      </w:pPr>
      <w:r w:rsidRPr="006C7F54">
        <w:rPr>
          <w:sz w:val="22"/>
          <w:szCs w:val="22"/>
        </w:rPr>
        <w:t>6. Συγκεντρώνει κοινωνικά δεδομένα βάσει συγκεκριμένων κοινωνικών κριτηρίων μέσω των ατομικών συνεντεύξεων, των επισκέψεων κατ΄οίκον και μέσω της συνεργασίας με τους εκπαιδευτικούς όταν το παιδί παρουσιάζει πρόβλημα στο σχολικό περιβάλλον. Συντάσσει κοινωνική έκθεση όπου περιγράφονται άμεσα ή έμμεσα οι παράγοντες που επηρεάζουν την λειτουργικότητά του και αφορούν στην γενικότερη εξέλιξή του.</w:t>
      </w:r>
    </w:p>
    <w:p w:rsidR="00B57E25" w:rsidRPr="006C7F54" w:rsidRDefault="00B57E25" w:rsidP="00B57E25">
      <w:pPr>
        <w:pStyle w:val="Default"/>
        <w:jc w:val="both"/>
        <w:rPr>
          <w:sz w:val="22"/>
          <w:szCs w:val="22"/>
        </w:rPr>
      </w:pPr>
      <w:r w:rsidRPr="006C7F54">
        <w:rPr>
          <w:sz w:val="22"/>
          <w:szCs w:val="22"/>
        </w:rPr>
        <w:t>7</w:t>
      </w:r>
      <w:r w:rsidRPr="006C7F54">
        <w:rPr>
          <w:b/>
          <w:bCs/>
          <w:sz w:val="22"/>
          <w:szCs w:val="22"/>
        </w:rPr>
        <w:t xml:space="preserve">. </w:t>
      </w:r>
      <w:r w:rsidRPr="006C7F54">
        <w:rPr>
          <w:sz w:val="22"/>
          <w:szCs w:val="22"/>
        </w:rPr>
        <w:t>Είναι το πρόσωπο αναφοράς για την ανίχνευση και καταγραφή των κοινοτικών πόρων και υπεύθυνος για την σύνταξη του κοινοτικού σχεδίου δράσης με στόχο την δημιουργία δικτύων υποστήριξης, συνεργασίας και συμμετοχής με στόχο την κοινωνική επανένταξη των επωφελούμενων (γονιών – παιδιών).</w:t>
      </w:r>
    </w:p>
    <w:p w:rsidR="00B57E25" w:rsidRPr="006C7F54" w:rsidRDefault="00B57E25" w:rsidP="00B57E25">
      <w:pPr>
        <w:pStyle w:val="Default"/>
        <w:jc w:val="both"/>
        <w:rPr>
          <w:sz w:val="22"/>
          <w:szCs w:val="22"/>
        </w:rPr>
      </w:pPr>
      <w:r w:rsidRPr="006C7F54">
        <w:rPr>
          <w:sz w:val="22"/>
          <w:szCs w:val="22"/>
        </w:rPr>
        <w:t>8. Είναι ο υπεύθυνος εφαρμογής κοινωνικής εργασίας και προσφοράς υποστηρικτικών υπηρεσιών με σκοπό την πρόληψη και αντιμετώπιση των ανθρωπίνων αναγκών και κοινωνικών προβλημάτων καθώς και την διαχείριση ή εξομάλυνση των εμποδίων που δρουν ανασταλτικά στην ομαλή ένταξη του παιδιού στο σχολικό περιβάλλον.</w:t>
      </w:r>
    </w:p>
    <w:p w:rsidR="00B57E25" w:rsidRPr="006C7F54" w:rsidRDefault="00B57E25" w:rsidP="00B57E25">
      <w:pPr>
        <w:pStyle w:val="Default"/>
        <w:jc w:val="both"/>
        <w:rPr>
          <w:sz w:val="22"/>
          <w:szCs w:val="22"/>
        </w:rPr>
      </w:pPr>
    </w:p>
    <w:p w:rsidR="00B57E25" w:rsidRPr="006C7F54" w:rsidRDefault="00B57E25" w:rsidP="00B57E25">
      <w:pPr>
        <w:pStyle w:val="Default"/>
        <w:jc w:val="both"/>
        <w:rPr>
          <w:sz w:val="22"/>
          <w:szCs w:val="22"/>
        </w:rPr>
      </w:pPr>
    </w:p>
    <w:p w:rsidR="00E75E58" w:rsidRPr="006C7F54" w:rsidRDefault="00E75E58" w:rsidP="00E75E58">
      <w:pPr>
        <w:spacing w:line="240" w:lineRule="auto"/>
        <w:jc w:val="both"/>
        <w:rPr>
          <w:rFonts w:ascii="Palatino Linotype" w:eastAsia="Calibri" w:hAnsi="Palatino Linotype" w:cs="Times New Roman"/>
          <w:b/>
          <w:sz w:val="24"/>
          <w:szCs w:val="24"/>
        </w:rPr>
      </w:pPr>
    </w:p>
    <w:p w:rsidR="00E75E58" w:rsidRPr="006C7F54" w:rsidRDefault="00E75E58" w:rsidP="00E75E58">
      <w:pPr>
        <w:spacing w:line="240" w:lineRule="auto"/>
        <w:jc w:val="both"/>
        <w:rPr>
          <w:rFonts w:ascii="Palatino Linotype" w:eastAsia="Calibri" w:hAnsi="Palatino Linotype" w:cs="Times New Roman"/>
          <w:b/>
          <w:sz w:val="24"/>
          <w:szCs w:val="24"/>
        </w:rPr>
      </w:pPr>
    </w:p>
    <w:p w:rsidR="00E75E58" w:rsidRPr="006C7F54" w:rsidRDefault="00E75E58" w:rsidP="00E75E58">
      <w:pPr>
        <w:spacing w:line="240" w:lineRule="auto"/>
        <w:jc w:val="both"/>
        <w:rPr>
          <w:rFonts w:ascii="Palatino Linotype" w:eastAsia="Calibri" w:hAnsi="Palatino Linotype" w:cs="Times New Roman"/>
          <w:b/>
          <w:sz w:val="24"/>
          <w:szCs w:val="24"/>
        </w:rPr>
      </w:pPr>
    </w:p>
    <w:p w:rsidR="00E75E58" w:rsidRPr="006C7F54" w:rsidRDefault="00E75E58" w:rsidP="00E75E58">
      <w:pPr>
        <w:spacing w:line="240" w:lineRule="auto"/>
        <w:jc w:val="both"/>
        <w:rPr>
          <w:rFonts w:ascii="Palatino Linotype" w:eastAsia="Calibri" w:hAnsi="Palatino Linotype" w:cs="Times New Roman"/>
          <w:b/>
          <w:sz w:val="24"/>
          <w:szCs w:val="24"/>
        </w:rPr>
      </w:pPr>
    </w:p>
    <w:p w:rsidR="00E75E58" w:rsidRPr="006C7F54" w:rsidRDefault="00E75E58" w:rsidP="00E75E58">
      <w:pPr>
        <w:spacing w:line="240" w:lineRule="auto"/>
        <w:jc w:val="both"/>
        <w:rPr>
          <w:rFonts w:ascii="Palatino Linotype" w:eastAsia="Calibri" w:hAnsi="Palatino Linotype" w:cs="Times New Roman"/>
          <w:b/>
          <w:sz w:val="24"/>
          <w:szCs w:val="24"/>
        </w:rPr>
      </w:pPr>
    </w:p>
    <w:p w:rsidR="00E75E58" w:rsidRPr="006C7F54" w:rsidRDefault="00E75E58" w:rsidP="00E75E58">
      <w:pPr>
        <w:spacing w:line="240" w:lineRule="auto"/>
        <w:jc w:val="both"/>
        <w:rPr>
          <w:rFonts w:ascii="Palatino Linotype" w:eastAsia="Calibri" w:hAnsi="Palatino Linotype" w:cs="Times New Roman"/>
          <w:b/>
          <w:sz w:val="24"/>
          <w:szCs w:val="24"/>
        </w:rPr>
      </w:pPr>
    </w:p>
    <w:sectPr w:rsidR="00E75E58" w:rsidRPr="006C7F54" w:rsidSect="00141852">
      <w:footerReference w:type="default" r:id="rId9"/>
      <w:pgSz w:w="11906" w:h="16838"/>
      <w:pgMar w:top="1440" w:right="1841"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64107" w:rsidRDefault="00064107" w:rsidP="00DA124D">
      <w:pPr>
        <w:spacing w:after="0" w:line="240" w:lineRule="auto"/>
      </w:pPr>
      <w:r>
        <w:separator/>
      </w:r>
    </w:p>
  </w:endnote>
  <w:endnote w:type="continuationSeparator" w:id="1">
    <w:p w:rsidR="00064107" w:rsidRDefault="00064107" w:rsidP="00DA124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20002A87" w:usb1="80000000" w:usb2="00000008" w:usb3="00000000" w:csb0="000001FF" w:csb1="00000000"/>
  </w:font>
  <w:font w:name="Courier New">
    <w:panose1 w:val="02070309020205020404"/>
    <w:charset w:val="A1"/>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Palatino Linotype">
    <w:panose1 w:val="02040502050505030304"/>
    <w:charset w:val="A1"/>
    <w:family w:val="roman"/>
    <w:pitch w:val="variable"/>
    <w:sig w:usb0="E0000387" w:usb1="40000013" w:usb2="00000000" w:usb3="00000000" w:csb0="0000019F" w:csb1="00000000"/>
  </w:font>
  <w:font w:name="Arial">
    <w:panose1 w:val="020B0604020202020204"/>
    <w:charset w:val="A1"/>
    <w:family w:val="swiss"/>
    <w:pitch w:val="variable"/>
    <w:sig w:usb0="20002A87" w:usb1="80000000" w:usb2="00000008"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A1"/>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0B4F" w:rsidRDefault="006E0B4F" w:rsidP="00DA124D">
    <w:pPr>
      <w:pStyle w:val="a5"/>
      <w:rPr>
        <w:noProof/>
        <w:lang w:val="en-US" w:eastAsia="el-GR"/>
      </w:rPr>
    </w:pPr>
  </w:p>
  <w:p w:rsidR="00DA124D" w:rsidRPr="00DA124D" w:rsidRDefault="00D05145" w:rsidP="00D05145">
    <w:pPr>
      <w:pStyle w:val="a5"/>
      <w:jc w:val="center"/>
      <w:rPr>
        <w:lang w:val="en-US"/>
      </w:rPr>
    </w:pPr>
    <w:r>
      <w:rPr>
        <w:noProof/>
        <w:lang w:eastAsia="el-GR"/>
      </w:rPr>
      <w:drawing>
        <wp:inline distT="0" distB="0" distL="0" distR="0">
          <wp:extent cx="4688840" cy="1329055"/>
          <wp:effectExtent l="0" t="0" r="0" b="4445"/>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688840" cy="1329055"/>
                  </a:xfrm>
                  <a:prstGeom prst="rect">
                    <a:avLst/>
                  </a:prstGeom>
                  <a:noFill/>
                  <a:ln>
                    <a:noFill/>
                  </a:ln>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64107" w:rsidRDefault="00064107" w:rsidP="00DA124D">
      <w:pPr>
        <w:spacing w:after="0" w:line="240" w:lineRule="auto"/>
      </w:pPr>
      <w:r>
        <w:separator/>
      </w:r>
    </w:p>
  </w:footnote>
  <w:footnote w:type="continuationSeparator" w:id="1">
    <w:p w:rsidR="00064107" w:rsidRDefault="00064107" w:rsidP="00DA124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2C547E"/>
    <w:multiLevelType w:val="hybridMultilevel"/>
    <w:tmpl w:val="3A4E4C26"/>
    <w:lvl w:ilvl="0" w:tplc="04080001">
      <w:start w:val="1"/>
      <w:numFmt w:val="bullet"/>
      <w:lvlText w:val=""/>
      <w:lvlJc w:val="left"/>
      <w:pPr>
        <w:ind w:left="1800" w:hanging="360"/>
      </w:pPr>
      <w:rPr>
        <w:rFonts w:ascii="Symbol" w:hAnsi="Symbol" w:hint="default"/>
      </w:rPr>
    </w:lvl>
    <w:lvl w:ilvl="1" w:tplc="04080003" w:tentative="1">
      <w:start w:val="1"/>
      <w:numFmt w:val="bullet"/>
      <w:lvlText w:val="o"/>
      <w:lvlJc w:val="left"/>
      <w:pPr>
        <w:ind w:left="2520" w:hanging="360"/>
      </w:pPr>
      <w:rPr>
        <w:rFonts w:ascii="Courier New" w:hAnsi="Courier New" w:cs="Courier New" w:hint="default"/>
      </w:rPr>
    </w:lvl>
    <w:lvl w:ilvl="2" w:tplc="04080005" w:tentative="1">
      <w:start w:val="1"/>
      <w:numFmt w:val="bullet"/>
      <w:lvlText w:val=""/>
      <w:lvlJc w:val="left"/>
      <w:pPr>
        <w:ind w:left="3240" w:hanging="360"/>
      </w:pPr>
      <w:rPr>
        <w:rFonts w:ascii="Wingdings" w:hAnsi="Wingdings" w:hint="default"/>
      </w:rPr>
    </w:lvl>
    <w:lvl w:ilvl="3" w:tplc="04080001" w:tentative="1">
      <w:start w:val="1"/>
      <w:numFmt w:val="bullet"/>
      <w:lvlText w:val=""/>
      <w:lvlJc w:val="left"/>
      <w:pPr>
        <w:ind w:left="3960" w:hanging="360"/>
      </w:pPr>
      <w:rPr>
        <w:rFonts w:ascii="Symbol" w:hAnsi="Symbol" w:hint="default"/>
      </w:rPr>
    </w:lvl>
    <w:lvl w:ilvl="4" w:tplc="04080003" w:tentative="1">
      <w:start w:val="1"/>
      <w:numFmt w:val="bullet"/>
      <w:lvlText w:val="o"/>
      <w:lvlJc w:val="left"/>
      <w:pPr>
        <w:ind w:left="4680" w:hanging="360"/>
      </w:pPr>
      <w:rPr>
        <w:rFonts w:ascii="Courier New" w:hAnsi="Courier New" w:cs="Courier New" w:hint="default"/>
      </w:rPr>
    </w:lvl>
    <w:lvl w:ilvl="5" w:tplc="04080005" w:tentative="1">
      <w:start w:val="1"/>
      <w:numFmt w:val="bullet"/>
      <w:lvlText w:val=""/>
      <w:lvlJc w:val="left"/>
      <w:pPr>
        <w:ind w:left="5400" w:hanging="360"/>
      </w:pPr>
      <w:rPr>
        <w:rFonts w:ascii="Wingdings" w:hAnsi="Wingdings" w:hint="default"/>
      </w:rPr>
    </w:lvl>
    <w:lvl w:ilvl="6" w:tplc="04080001" w:tentative="1">
      <w:start w:val="1"/>
      <w:numFmt w:val="bullet"/>
      <w:lvlText w:val=""/>
      <w:lvlJc w:val="left"/>
      <w:pPr>
        <w:ind w:left="6120" w:hanging="360"/>
      </w:pPr>
      <w:rPr>
        <w:rFonts w:ascii="Symbol" w:hAnsi="Symbol" w:hint="default"/>
      </w:rPr>
    </w:lvl>
    <w:lvl w:ilvl="7" w:tplc="04080003" w:tentative="1">
      <w:start w:val="1"/>
      <w:numFmt w:val="bullet"/>
      <w:lvlText w:val="o"/>
      <w:lvlJc w:val="left"/>
      <w:pPr>
        <w:ind w:left="6840" w:hanging="360"/>
      </w:pPr>
      <w:rPr>
        <w:rFonts w:ascii="Courier New" w:hAnsi="Courier New" w:cs="Courier New" w:hint="default"/>
      </w:rPr>
    </w:lvl>
    <w:lvl w:ilvl="8" w:tplc="04080005" w:tentative="1">
      <w:start w:val="1"/>
      <w:numFmt w:val="bullet"/>
      <w:lvlText w:val=""/>
      <w:lvlJc w:val="left"/>
      <w:pPr>
        <w:ind w:left="7560" w:hanging="360"/>
      </w:pPr>
      <w:rPr>
        <w:rFonts w:ascii="Wingdings" w:hAnsi="Wingdings" w:hint="default"/>
      </w:rPr>
    </w:lvl>
  </w:abstractNum>
  <w:abstractNum w:abstractNumId="1">
    <w:nsid w:val="09110283"/>
    <w:multiLevelType w:val="hybridMultilevel"/>
    <w:tmpl w:val="314C8CD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093B4CBF"/>
    <w:multiLevelType w:val="hybridMultilevel"/>
    <w:tmpl w:val="048A9F1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nsid w:val="0A1041BF"/>
    <w:multiLevelType w:val="hybridMultilevel"/>
    <w:tmpl w:val="496C41A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nsid w:val="0B6A13BF"/>
    <w:multiLevelType w:val="hybridMultilevel"/>
    <w:tmpl w:val="93F0D9CC"/>
    <w:lvl w:ilvl="0" w:tplc="0408001B">
      <w:start w:val="1"/>
      <w:numFmt w:val="low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nsid w:val="0C9A1A18"/>
    <w:multiLevelType w:val="hybridMultilevel"/>
    <w:tmpl w:val="B9A68E8E"/>
    <w:lvl w:ilvl="0" w:tplc="78C6C95C">
      <w:start w:val="1"/>
      <w:numFmt w:val="decimal"/>
      <w:lvlText w:val="%1."/>
      <w:lvlJc w:val="left"/>
      <w:pPr>
        <w:ind w:left="502" w:hanging="360"/>
      </w:pPr>
      <w:rPr>
        <w:b/>
      </w:rPr>
    </w:lvl>
    <w:lvl w:ilvl="1" w:tplc="04080019" w:tentative="1">
      <w:start w:val="1"/>
      <w:numFmt w:val="lowerLetter"/>
      <w:lvlText w:val="%2."/>
      <w:lvlJc w:val="left"/>
      <w:pPr>
        <w:ind w:left="1298" w:hanging="360"/>
      </w:pPr>
    </w:lvl>
    <w:lvl w:ilvl="2" w:tplc="0408001B" w:tentative="1">
      <w:start w:val="1"/>
      <w:numFmt w:val="lowerRoman"/>
      <w:lvlText w:val="%3."/>
      <w:lvlJc w:val="right"/>
      <w:pPr>
        <w:ind w:left="2018" w:hanging="180"/>
      </w:pPr>
    </w:lvl>
    <w:lvl w:ilvl="3" w:tplc="0408000F" w:tentative="1">
      <w:start w:val="1"/>
      <w:numFmt w:val="decimal"/>
      <w:lvlText w:val="%4."/>
      <w:lvlJc w:val="left"/>
      <w:pPr>
        <w:ind w:left="2738" w:hanging="360"/>
      </w:pPr>
    </w:lvl>
    <w:lvl w:ilvl="4" w:tplc="04080019" w:tentative="1">
      <w:start w:val="1"/>
      <w:numFmt w:val="lowerLetter"/>
      <w:lvlText w:val="%5."/>
      <w:lvlJc w:val="left"/>
      <w:pPr>
        <w:ind w:left="3458" w:hanging="360"/>
      </w:pPr>
    </w:lvl>
    <w:lvl w:ilvl="5" w:tplc="0408001B" w:tentative="1">
      <w:start w:val="1"/>
      <w:numFmt w:val="lowerRoman"/>
      <w:lvlText w:val="%6."/>
      <w:lvlJc w:val="right"/>
      <w:pPr>
        <w:ind w:left="4178" w:hanging="180"/>
      </w:pPr>
    </w:lvl>
    <w:lvl w:ilvl="6" w:tplc="0408000F" w:tentative="1">
      <w:start w:val="1"/>
      <w:numFmt w:val="decimal"/>
      <w:lvlText w:val="%7."/>
      <w:lvlJc w:val="left"/>
      <w:pPr>
        <w:ind w:left="4898" w:hanging="360"/>
      </w:pPr>
    </w:lvl>
    <w:lvl w:ilvl="7" w:tplc="04080019" w:tentative="1">
      <w:start w:val="1"/>
      <w:numFmt w:val="lowerLetter"/>
      <w:lvlText w:val="%8."/>
      <w:lvlJc w:val="left"/>
      <w:pPr>
        <w:ind w:left="5618" w:hanging="360"/>
      </w:pPr>
    </w:lvl>
    <w:lvl w:ilvl="8" w:tplc="0408001B" w:tentative="1">
      <w:start w:val="1"/>
      <w:numFmt w:val="lowerRoman"/>
      <w:lvlText w:val="%9."/>
      <w:lvlJc w:val="right"/>
      <w:pPr>
        <w:ind w:left="6338" w:hanging="180"/>
      </w:pPr>
    </w:lvl>
  </w:abstractNum>
  <w:abstractNum w:abstractNumId="6">
    <w:nsid w:val="111746E2"/>
    <w:multiLevelType w:val="hybridMultilevel"/>
    <w:tmpl w:val="36CC877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15B44078"/>
    <w:multiLevelType w:val="hybridMultilevel"/>
    <w:tmpl w:val="FBF6D104"/>
    <w:lvl w:ilvl="0" w:tplc="0408001B">
      <w:start w:val="1"/>
      <w:numFmt w:val="low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nsid w:val="15EC3F08"/>
    <w:multiLevelType w:val="hybridMultilevel"/>
    <w:tmpl w:val="4A282CDC"/>
    <w:lvl w:ilvl="0" w:tplc="A97A32C0">
      <w:start w:val="1"/>
      <w:numFmt w:val="decimal"/>
      <w:lvlText w:val="%1."/>
      <w:lvlJc w:val="left"/>
      <w:pPr>
        <w:ind w:left="390" w:hanging="360"/>
      </w:pPr>
      <w:rPr>
        <w:rFonts w:hint="default"/>
      </w:rPr>
    </w:lvl>
    <w:lvl w:ilvl="1" w:tplc="04080019" w:tentative="1">
      <w:start w:val="1"/>
      <w:numFmt w:val="lowerLetter"/>
      <w:lvlText w:val="%2."/>
      <w:lvlJc w:val="left"/>
      <w:pPr>
        <w:ind w:left="1110" w:hanging="360"/>
      </w:pPr>
    </w:lvl>
    <w:lvl w:ilvl="2" w:tplc="0408001B" w:tentative="1">
      <w:start w:val="1"/>
      <w:numFmt w:val="lowerRoman"/>
      <w:lvlText w:val="%3."/>
      <w:lvlJc w:val="right"/>
      <w:pPr>
        <w:ind w:left="1830" w:hanging="180"/>
      </w:pPr>
    </w:lvl>
    <w:lvl w:ilvl="3" w:tplc="0408000F" w:tentative="1">
      <w:start w:val="1"/>
      <w:numFmt w:val="decimal"/>
      <w:lvlText w:val="%4."/>
      <w:lvlJc w:val="left"/>
      <w:pPr>
        <w:ind w:left="2550" w:hanging="360"/>
      </w:pPr>
    </w:lvl>
    <w:lvl w:ilvl="4" w:tplc="04080019" w:tentative="1">
      <w:start w:val="1"/>
      <w:numFmt w:val="lowerLetter"/>
      <w:lvlText w:val="%5."/>
      <w:lvlJc w:val="left"/>
      <w:pPr>
        <w:ind w:left="3270" w:hanging="360"/>
      </w:pPr>
    </w:lvl>
    <w:lvl w:ilvl="5" w:tplc="0408001B" w:tentative="1">
      <w:start w:val="1"/>
      <w:numFmt w:val="lowerRoman"/>
      <w:lvlText w:val="%6."/>
      <w:lvlJc w:val="right"/>
      <w:pPr>
        <w:ind w:left="3990" w:hanging="180"/>
      </w:pPr>
    </w:lvl>
    <w:lvl w:ilvl="6" w:tplc="0408000F" w:tentative="1">
      <w:start w:val="1"/>
      <w:numFmt w:val="decimal"/>
      <w:lvlText w:val="%7."/>
      <w:lvlJc w:val="left"/>
      <w:pPr>
        <w:ind w:left="4710" w:hanging="360"/>
      </w:pPr>
    </w:lvl>
    <w:lvl w:ilvl="7" w:tplc="04080019" w:tentative="1">
      <w:start w:val="1"/>
      <w:numFmt w:val="lowerLetter"/>
      <w:lvlText w:val="%8."/>
      <w:lvlJc w:val="left"/>
      <w:pPr>
        <w:ind w:left="5430" w:hanging="360"/>
      </w:pPr>
    </w:lvl>
    <w:lvl w:ilvl="8" w:tplc="0408001B" w:tentative="1">
      <w:start w:val="1"/>
      <w:numFmt w:val="lowerRoman"/>
      <w:lvlText w:val="%9."/>
      <w:lvlJc w:val="right"/>
      <w:pPr>
        <w:ind w:left="6150" w:hanging="180"/>
      </w:pPr>
    </w:lvl>
  </w:abstractNum>
  <w:abstractNum w:abstractNumId="9">
    <w:nsid w:val="17EB52C1"/>
    <w:multiLevelType w:val="hybridMultilevel"/>
    <w:tmpl w:val="3C6A1D1A"/>
    <w:lvl w:ilvl="0" w:tplc="04080001">
      <w:start w:val="1"/>
      <w:numFmt w:val="bullet"/>
      <w:lvlText w:val=""/>
      <w:lvlJc w:val="left"/>
      <w:pPr>
        <w:ind w:left="750" w:hanging="360"/>
      </w:pPr>
      <w:rPr>
        <w:rFonts w:ascii="Symbol" w:hAnsi="Symbol" w:hint="default"/>
      </w:rPr>
    </w:lvl>
    <w:lvl w:ilvl="1" w:tplc="04080003" w:tentative="1">
      <w:start w:val="1"/>
      <w:numFmt w:val="bullet"/>
      <w:lvlText w:val="o"/>
      <w:lvlJc w:val="left"/>
      <w:pPr>
        <w:ind w:left="1470" w:hanging="360"/>
      </w:pPr>
      <w:rPr>
        <w:rFonts w:ascii="Courier New" w:hAnsi="Courier New" w:cs="Courier New" w:hint="default"/>
      </w:rPr>
    </w:lvl>
    <w:lvl w:ilvl="2" w:tplc="04080005" w:tentative="1">
      <w:start w:val="1"/>
      <w:numFmt w:val="bullet"/>
      <w:lvlText w:val=""/>
      <w:lvlJc w:val="left"/>
      <w:pPr>
        <w:ind w:left="2190" w:hanging="360"/>
      </w:pPr>
      <w:rPr>
        <w:rFonts w:ascii="Wingdings" w:hAnsi="Wingdings" w:hint="default"/>
      </w:rPr>
    </w:lvl>
    <w:lvl w:ilvl="3" w:tplc="04080001" w:tentative="1">
      <w:start w:val="1"/>
      <w:numFmt w:val="bullet"/>
      <w:lvlText w:val=""/>
      <w:lvlJc w:val="left"/>
      <w:pPr>
        <w:ind w:left="2910" w:hanging="360"/>
      </w:pPr>
      <w:rPr>
        <w:rFonts w:ascii="Symbol" w:hAnsi="Symbol" w:hint="default"/>
      </w:rPr>
    </w:lvl>
    <w:lvl w:ilvl="4" w:tplc="04080003" w:tentative="1">
      <w:start w:val="1"/>
      <w:numFmt w:val="bullet"/>
      <w:lvlText w:val="o"/>
      <w:lvlJc w:val="left"/>
      <w:pPr>
        <w:ind w:left="3630" w:hanging="360"/>
      </w:pPr>
      <w:rPr>
        <w:rFonts w:ascii="Courier New" w:hAnsi="Courier New" w:cs="Courier New" w:hint="default"/>
      </w:rPr>
    </w:lvl>
    <w:lvl w:ilvl="5" w:tplc="04080005" w:tentative="1">
      <w:start w:val="1"/>
      <w:numFmt w:val="bullet"/>
      <w:lvlText w:val=""/>
      <w:lvlJc w:val="left"/>
      <w:pPr>
        <w:ind w:left="4350" w:hanging="360"/>
      </w:pPr>
      <w:rPr>
        <w:rFonts w:ascii="Wingdings" w:hAnsi="Wingdings" w:hint="default"/>
      </w:rPr>
    </w:lvl>
    <w:lvl w:ilvl="6" w:tplc="04080001" w:tentative="1">
      <w:start w:val="1"/>
      <w:numFmt w:val="bullet"/>
      <w:lvlText w:val=""/>
      <w:lvlJc w:val="left"/>
      <w:pPr>
        <w:ind w:left="5070" w:hanging="360"/>
      </w:pPr>
      <w:rPr>
        <w:rFonts w:ascii="Symbol" w:hAnsi="Symbol" w:hint="default"/>
      </w:rPr>
    </w:lvl>
    <w:lvl w:ilvl="7" w:tplc="04080003" w:tentative="1">
      <w:start w:val="1"/>
      <w:numFmt w:val="bullet"/>
      <w:lvlText w:val="o"/>
      <w:lvlJc w:val="left"/>
      <w:pPr>
        <w:ind w:left="5790" w:hanging="360"/>
      </w:pPr>
      <w:rPr>
        <w:rFonts w:ascii="Courier New" w:hAnsi="Courier New" w:cs="Courier New" w:hint="default"/>
      </w:rPr>
    </w:lvl>
    <w:lvl w:ilvl="8" w:tplc="04080005" w:tentative="1">
      <w:start w:val="1"/>
      <w:numFmt w:val="bullet"/>
      <w:lvlText w:val=""/>
      <w:lvlJc w:val="left"/>
      <w:pPr>
        <w:ind w:left="6510" w:hanging="360"/>
      </w:pPr>
      <w:rPr>
        <w:rFonts w:ascii="Wingdings" w:hAnsi="Wingdings" w:hint="default"/>
      </w:rPr>
    </w:lvl>
  </w:abstractNum>
  <w:abstractNum w:abstractNumId="10">
    <w:nsid w:val="1F496E1C"/>
    <w:multiLevelType w:val="hybridMultilevel"/>
    <w:tmpl w:val="BA70126C"/>
    <w:lvl w:ilvl="0" w:tplc="04080003">
      <w:start w:val="1"/>
      <w:numFmt w:val="bullet"/>
      <w:lvlText w:val="o"/>
      <w:lvlJc w:val="left"/>
      <w:pPr>
        <w:tabs>
          <w:tab w:val="num" w:pos="360"/>
        </w:tabs>
        <w:ind w:left="360" w:hanging="360"/>
      </w:pPr>
      <w:rPr>
        <w:rFonts w:ascii="Courier New" w:hAnsi="Courier New" w:cs="Courier New" w:hint="default"/>
      </w:rPr>
    </w:lvl>
    <w:lvl w:ilvl="1" w:tplc="04080003">
      <w:start w:val="1"/>
      <w:numFmt w:val="bullet"/>
      <w:lvlText w:val="o"/>
      <w:lvlJc w:val="left"/>
      <w:pPr>
        <w:tabs>
          <w:tab w:val="num" w:pos="360"/>
        </w:tabs>
        <w:ind w:left="360" w:hanging="360"/>
      </w:pPr>
      <w:rPr>
        <w:rFonts w:ascii="Courier New" w:hAnsi="Courier New" w:cs="Courier New" w:hint="default"/>
      </w:rPr>
    </w:lvl>
    <w:lvl w:ilvl="2" w:tplc="04080005">
      <w:start w:val="1"/>
      <w:numFmt w:val="bullet"/>
      <w:lvlText w:val=""/>
      <w:lvlJc w:val="left"/>
      <w:pPr>
        <w:tabs>
          <w:tab w:val="num" w:pos="786"/>
        </w:tabs>
        <w:ind w:left="786" w:hanging="360"/>
      </w:pPr>
      <w:rPr>
        <w:rFonts w:ascii="Wingdings" w:hAnsi="Wingdings" w:hint="default"/>
      </w:rPr>
    </w:lvl>
    <w:lvl w:ilvl="3" w:tplc="04080001" w:tentative="1">
      <w:start w:val="1"/>
      <w:numFmt w:val="bullet"/>
      <w:lvlText w:val=""/>
      <w:lvlJc w:val="left"/>
      <w:pPr>
        <w:tabs>
          <w:tab w:val="num" w:pos="1800"/>
        </w:tabs>
        <w:ind w:left="1800" w:hanging="360"/>
      </w:pPr>
      <w:rPr>
        <w:rFonts w:ascii="Symbol" w:hAnsi="Symbol" w:hint="default"/>
      </w:rPr>
    </w:lvl>
    <w:lvl w:ilvl="4" w:tplc="04080003" w:tentative="1">
      <w:start w:val="1"/>
      <w:numFmt w:val="bullet"/>
      <w:lvlText w:val="o"/>
      <w:lvlJc w:val="left"/>
      <w:pPr>
        <w:tabs>
          <w:tab w:val="num" w:pos="2520"/>
        </w:tabs>
        <w:ind w:left="2520" w:hanging="360"/>
      </w:pPr>
      <w:rPr>
        <w:rFonts w:ascii="Courier New" w:hAnsi="Courier New" w:cs="Courier New" w:hint="default"/>
      </w:rPr>
    </w:lvl>
    <w:lvl w:ilvl="5" w:tplc="04080005" w:tentative="1">
      <w:start w:val="1"/>
      <w:numFmt w:val="bullet"/>
      <w:lvlText w:val=""/>
      <w:lvlJc w:val="left"/>
      <w:pPr>
        <w:tabs>
          <w:tab w:val="num" w:pos="3240"/>
        </w:tabs>
        <w:ind w:left="3240" w:hanging="360"/>
      </w:pPr>
      <w:rPr>
        <w:rFonts w:ascii="Wingdings" w:hAnsi="Wingdings" w:hint="default"/>
      </w:rPr>
    </w:lvl>
    <w:lvl w:ilvl="6" w:tplc="04080001" w:tentative="1">
      <w:start w:val="1"/>
      <w:numFmt w:val="bullet"/>
      <w:lvlText w:val=""/>
      <w:lvlJc w:val="left"/>
      <w:pPr>
        <w:tabs>
          <w:tab w:val="num" w:pos="3960"/>
        </w:tabs>
        <w:ind w:left="3960" w:hanging="360"/>
      </w:pPr>
      <w:rPr>
        <w:rFonts w:ascii="Symbol" w:hAnsi="Symbol" w:hint="default"/>
      </w:rPr>
    </w:lvl>
    <w:lvl w:ilvl="7" w:tplc="04080003" w:tentative="1">
      <w:start w:val="1"/>
      <w:numFmt w:val="bullet"/>
      <w:lvlText w:val="o"/>
      <w:lvlJc w:val="left"/>
      <w:pPr>
        <w:tabs>
          <w:tab w:val="num" w:pos="4680"/>
        </w:tabs>
        <w:ind w:left="4680" w:hanging="360"/>
      </w:pPr>
      <w:rPr>
        <w:rFonts w:ascii="Courier New" w:hAnsi="Courier New" w:cs="Courier New" w:hint="default"/>
      </w:rPr>
    </w:lvl>
    <w:lvl w:ilvl="8" w:tplc="04080005" w:tentative="1">
      <w:start w:val="1"/>
      <w:numFmt w:val="bullet"/>
      <w:lvlText w:val=""/>
      <w:lvlJc w:val="left"/>
      <w:pPr>
        <w:tabs>
          <w:tab w:val="num" w:pos="5400"/>
        </w:tabs>
        <w:ind w:left="5400" w:hanging="360"/>
      </w:pPr>
      <w:rPr>
        <w:rFonts w:ascii="Wingdings" w:hAnsi="Wingdings" w:hint="default"/>
      </w:rPr>
    </w:lvl>
  </w:abstractNum>
  <w:abstractNum w:abstractNumId="11">
    <w:nsid w:val="251A17EF"/>
    <w:multiLevelType w:val="hybridMultilevel"/>
    <w:tmpl w:val="C9B4AED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nsid w:val="2609640D"/>
    <w:multiLevelType w:val="hybridMultilevel"/>
    <w:tmpl w:val="41FEFA4C"/>
    <w:lvl w:ilvl="0" w:tplc="0408001B">
      <w:start w:val="1"/>
      <w:numFmt w:val="lowerRoman"/>
      <w:lvlText w:val="%1."/>
      <w:lvlJc w:val="right"/>
      <w:pPr>
        <w:ind w:left="1287" w:hanging="360"/>
      </w:pPr>
    </w:lvl>
    <w:lvl w:ilvl="1" w:tplc="04080019" w:tentative="1">
      <w:start w:val="1"/>
      <w:numFmt w:val="lowerLetter"/>
      <w:lvlText w:val="%2."/>
      <w:lvlJc w:val="left"/>
      <w:pPr>
        <w:ind w:left="2007" w:hanging="360"/>
      </w:pPr>
    </w:lvl>
    <w:lvl w:ilvl="2" w:tplc="0408001B" w:tentative="1">
      <w:start w:val="1"/>
      <w:numFmt w:val="lowerRoman"/>
      <w:lvlText w:val="%3."/>
      <w:lvlJc w:val="right"/>
      <w:pPr>
        <w:ind w:left="2727" w:hanging="180"/>
      </w:pPr>
    </w:lvl>
    <w:lvl w:ilvl="3" w:tplc="0408000F" w:tentative="1">
      <w:start w:val="1"/>
      <w:numFmt w:val="decimal"/>
      <w:lvlText w:val="%4."/>
      <w:lvlJc w:val="left"/>
      <w:pPr>
        <w:ind w:left="3447" w:hanging="360"/>
      </w:pPr>
    </w:lvl>
    <w:lvl w:ilvl="4" w:tplc="04080019" w:tentative="1">
      <w:start w:val="1"/>
      <w:numFmt w:val="lowerLetter"/>
      <w:lvlText w:val="%5."/>
      <w:lvlJc w:val="left"/>
      <w:pPr>
        <w:ind w:left="4167" w:hanging="360"/>
      </w:pPr>
    </w:lvl>
    <w:lvl w:ilvl="5" w:tplc="0408001B" w:tentative="1">
      <w:start w:val="1"/>
      <w:numFmt w:val="lowerRoman"/>
      <w:lvlText w:val="%6."/>
      <w:lvlJc w:val="right"/>
      <w:pPr>
        <w:ind w:left="4887" w:hanging="180"/>
      </w:pPr>
    </w:lvl>
    <w:lvl w:ilvl="6" w:tplc="0408000F" w:tentative="1">
      <w:start w:val="1"/>
      <w:numFmt w:val="decimal"/>
      <w:lvlText w:val="%7."/>
      <w:lvlJc w:val="left"/>
      <w:pPr>
        <w:ind w:left="5607" w:hanging="360"/>
      </w:pPr>
    </w:lvl>
    <w:lvl w:ilvl="7" w:tplc="04080019" w:tentative="1">
      <w:start w:val="1"/>
      <w:numFmt w:val="lowerLetter"/>
      <w:lvlText w:val="%8."/>
      <w:lvlJc w:val="left"/>
      <w:pPr>
        <w:ind w:left="6327" w:hanging="360"/>
      </w:pPr>
    </w:lvl>
    <w:lvl w:ilvl="8" w:tplc="0408001B" w:tentative="1">
      <w:start w:val="1"/>
      <w:numFmt w:val="lowerRoman"/>
      <w:lvlText w:val="%9."/>
      <w:lvlJc w:val="right"/>
      <w:pPr>
        <w:ind w:left="7047" w:hanging="180"/>
      </w:pPr>
    </w:lvl>
  </w:abstractNum>
  <w:abstractNum w:abstractNumId="13">
    <w:nsid w:val="2DEB5488"/>
    <w:multiLevelType w:val="hybridMultilevel"/>
    <w:tmpl w:val="BD90C3A2"/>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nsid w:val="34C65D3D"/>
    <w:multiLevelType w:val="hybridMultilevel"/>
    <w:tmpl w:val="8BDAA7AC"/>
    <w:lvl w:ilvl="0" w:tplc="0408001B">
      <w:start w:val="1"/>
      <w:numFmt w:val="low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nsid w:val="39065F6A"/>
    <w:multiLevelType w:val="hybridMultilevel"/>
    <w:tmpl w:val="4BAA1FBE"/>
    <w:lvl w:ilvl="0" w:tplc="04080001">
      <w:start w:val="1"/>
      <w:numFmt w:val="bullet"/>
      <w:lvlText w:val=""/>
      <w:lvlJc w:val="left"/>
      <w:pPr>
        <w:ind w:left="786" w:hanging="360"/>
      </w:pPr>
      <w:rPr>
        <w:rFonts w:ascii="Symbol" w:hAnsi="Symbol" w:hint="default"/>
      </w:rPr>
    </w:lvl>
    <w:lvl w:ilvl="1" w:tplc="04080003" w:tentative="1">
      <w:start w:val="1"/>
      <w:numFmt w:val="bullet"/>
      <w:lvlText w:val="o"/>
      <w:lvlJc w:val="left"/>
      <w:pPr>
        <w:ind w:left="1506" w:hanging="360"/>
      </w:pPr>
      <w:rPr>
        <w:rFonts w:ascii="Courier New" w:hAnsi="Courier New" w:hint="default"/>
      </w:rPr>
    </w:lvl>
    <w:lvl w:ilvl="2" w:tplc="04080005" w:tentative="1">
      <w:start w:val="1"/>
      <w:numFmt w:val="bullet"/>
      <w:lvlText w:val=""/>
      <w:lvlJc w:val="left"/>
      <w:pPr>
        <w:ind w:left="2226" w:hanging="360"/>
      </w:pPr>
      <w:rPr>
        <w:rFonts w:ascii="Wingdings" w:hAnsi="Wingdings" w:hint="default"/>
      </w:rPr>
    </w:lvl>
    <w:lvl w:ilvl="3" w:tplc="04080001" w:tentative="1">
      <w:start w:val="1"/>
      <w:numFmt w:val="bullet"/>
      <w:lvlText w:val=""/>
      <w:lvlJc w:val="left"/>
      <w:pPr>
        <w:ind w:left="2946" w:hanging="360"/>
      </w:pPr>
      <w:rPr>
        <w:rFonts w:ascii="Symbol" w:hAnsi="Symbol" w:hint="default"/>
      </w:rPr>
    </w:lvl>
    <w:lvl w:ilvl="4" w:tplc="04080003" w:tentative="1">
      <w:start w:val="1"/>
      <w:numFmt w:val="bullet"/>
      <w:lvlText w:val="o"/>
      <w:lvlJc w:val="left"/>
      <w:pPr>
        <w:ind w:left="3666" w:hanging="360"/>
      </w:pPr>
      <w:rPr>
        <w:rFonts w:ascii="Courier New" w:hAnsi="Courier New" w:hint="default"/>
      </w:rPr>
    </w:lvl>
    <w:lvl w:ilvl="5" w:tplc="04080005" w:tentative="1">
      <w:start w:val="1"/>
      <w:numFmt w:val="bullet"/>
      <w:lvlText w:val=""/>
      <w:lvlJc w:val="left"/>
      <w:pPr>
        <w:ind w:left="4386" w:hanging="360"/>
      </w:pPr>
      <w:rPr>
        <w:rFonts w:ascii="Wingdings" w:hAnsi="Wingdings" w:hint="default"/>
      </w:rPr>
    </w:lvl>
    <w:lvl w:ilvl="6" w:tplc="04080001" w:tentative="1">
      <w:start w:val="1"/>
      <w:numFmt w:val="bullet"/>
      <w:lvlText w:val=""/>
      <w:lvlJc w:val="left"/>
      <w:pPr>
        <w:ind w:left="5106" w:hanging="360"/>
      </w:pPr>
      <w:rPr>
        <w:rFonts w:ascii="Symbol" w:hAnsi="Symbol" w:hint="default"/>
      </w:rPr>
    </w:lvl>
    <w:lvl w:ilvl="7" w:tplc="04080003" w:tentative="1">
      <w:start w:val="1"/>
      <w:numFmt w:val="bullet"/>
      <w:lvlText w:val="o"/>
      <w:lvlJc w:val="left"/>
      <w:pPr>
        <w:ind w:left="5826" w:hanging="360"/>
      </w:pPr>
      <w:rPr>
        <w:rFonts w:ascii="Courier New" w:hAnsi="Courier New" w:hint="default"/>
      </w:rPr>
    </w:lvl>
    <w:lvl w:ilvl="8" w:tplc="04080005" w:tentative="1">
      <w:start w:val="1"/>
      <w:numFmt w:val="bullet"/>
      <w:lvlText w:val=""/>
      <w:lvlJc w:val="left"/>
      <w:pPr>
        <w:ind w:left="6546" w:hanging="360"/>
      </w:pPr>
      <w:rPr>
        <w:rFonts w:ascii="Wingdings" w:hAnsi="Wingdings" w:hint="default"/>
      </w:rPr>
    </w:lvl>
  </w:abstractNum>
  <w:abstractNum w:abstractNumId="16">
    <w:nsid w:val="3E825051"/>
    <w:multiLevelType w:val="hybridMultilevel"/>
    <w:tmpl w:val="79A06B6E"/>
    <w:lvl w:ilvl="0" w:tplc="04080011">
      <w:start w:val="3"/>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nsid w:val="47567BCA"/>
    <w:multiLevelType w:val="hybridMultilevel"/>
    <w:tmpl w:val="466E7F00"/>
    <w:lvl w:ilvl="0" w:tplc="0408001B">
      <w:start w:val="1"/>
      <w:numFmt w:val="low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nsid w:val="563F7119"/>
    <w:multiLevelType w:val="hybridMultilevel"/>
    <w:tmpl w:val="2A625C72"/>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9">
    <w:nsid w:val="5AC44810"/>
    <w:multiLevelType w:val="hybridMultilevel"/>
    <w:tmpl w:val="950A2C1C"/>
    <w:lvl w:ilvl="0" w:tplc="04080001">
      <w:start w:val="1"/>
      <w:numFmt w:val="bullet"/>
      <w:lvlText w:val=""/>
      <w:lvlJc w:val="left"/>
      <w:pPr>
        <w:ind w:left="1110" w:hanging="360"/>
      </w:pPr>
      <w:rPr>
        <w:rFonts w:ascii="Symbol" w:hAnsi="Symbol" w:hint="default"/>
      </w:rPr>
    </w:lvl>
    <w:lvl w:ilvl="1" w:tplc="04080003" w:tentative="1">
      <w:start w:val="1"/>
      <w:numFmt w:val="bullet"/>
      <w:lvlText w:val="o"/>
      <w:lvlJc w:val="left"/>
      <w:pPr>
        <w:ind w:left="1830" w:hanging="360"/>
      </w:pPr>
      <w:rPr>
        <w:rFonts w:ascii="Courier New" w:hAnsi="Courier New" w:cs="Courier New" w:hint="default"/>
      </w:rPr>
    </w:lvl>
    <w:lvl w:ilvl="2" w:tplc="04080005" w:tentative="1">
      <w:start w:val="1"/>
      <w:numFmt w:val="bullet"/>
      <w:lvlText w:val=""/>
      <w:lvlJc w:val="left"/>
      <w:pPr>
        <w:ind w:left="2550" w:hanging="360"/>
      </w:pPr>
      <w:rPr>
        <w:rFonts w:ascii="Wingdings" w:hAnsi="Wingdings" w:hint="default"/>
      </w:rPr>
    </w:lvl>
    <w:lvl w:ilvl="3" w:tplc="04080001" w:tentative="1">
      <w:start w:val="1"/>
      <w:numFmt w:val="bullet"/>
      <w:lvlText w:val=""/>
      <w:lvlJc w:val="left"/>
      <w:pPr>
        <w:ind w:left="3270" w:hanging="360"/>
      </w:pPr>
      <w:rPr>
        <w:rFonts w:ascii="Symbol" w:hAnsi="Symbol" w:hint="default"/>
      </w:rPr>
    </w:lvl>
    <w:lvl w:ilvl="4" w:tplc="04080003" w:tentative="1">
      <w:start w:val="1"/>
      <w:numFmt w:val="bullet"/>
      <w:lvlText w:val="o"/>
      <w:lvlJc w:val="left"/>
      <w:pPr>
        <w:ind w:left="3990" w:hanging="360"/>
      </w:pPr>
      <w:rPr>
        <w:rFonts w:ascii="Courier New" w:hAnsi="Courier New" w:cs="Courier New" w:hint="default"/>
      </w:rPr>
    </w:lvl>
    <w:lvl w:ilvl="5" w:tplc="04080005" w:tentative="1">
      <w:start w:val="1"/>
      <w:numFmt w:val="bullet"/>
      <w:lvlText w:val=""/>
      <w:lvlJc w:val="left"/>
      <w:pPr>
        <w:ind w:left="4710" w:hanging="360"/>
      </w:pPr>
      <w:rPr>
        <w:rFonts w:ascii="Wingdings" w:hAnsi="Wingdings" w:hint="default"/>
      </w:rPr>
    </w:lvl>
    <w:lvl w:ilvl="6" w:tplc="04080001" w:tentative="1">
      <w:start w:val="1"/>
      <w:numFmt w:val="bullet"/>
      <w:lvlText w:val=""/>
      <w:lvlJc w:val="left"/>
      <w:pPr>
        <w:ind w:left="5430" w:hanging="360"/>
      </w:pPr>
      <w:rPr>
        <w:rFonts w:ascii="Symbol" w:hAnsi="Symbol" w:hint="default"/>
      </w:rPr>
    </w:lvl>
    <w:lvl w:ilvl="7" w:tplc="04080003" w:tentative="1">
      <w:start w:val="1"/>
      <w:numFmt w:val="bullet"/>
      <w:lvlText w:val="o"/>
      <w:lvlJc w:val="left"/>
      <w:pPr>
        <w:ind w:left="6150" w:hanging="360"/>
      </w:pPr>
      <w:rPr>
        <w:rFonts w:ascii="Courier New" w:hAnsi="Courier New" w:cs="Courier New" w:hint="default"/>
      </w:rPr>
    </w:lvl>
    <w:lvl w:ilvl="8" w:tplc="04080005" w:tentative="1">
      <w:start w:val="1"/>
      <w:numFmt w:val="bullet"/>
      <w:lvlText w:val=""/>
      <w:lvlJc w:val="left"/>
      <w:pPr>
        <w:ind w:left="6870" w:hanging="360"/>
      </w:pPr>
      <w:rPr>
        <w:rFonts w:ascii="Wingdings" w:hAnsi="Wingdings" w:hint="default"/>
      </w:rPr>
    </w:lvl>
  </w:abstractNum>
  <w:abstractNum w:abstractNumId="20">
    <w:nsid w:val="5F5451D6"/>
    <w:multiLevelType w:val="hybridMultilevel"/>
    <w:tmpl w:val="A822BEA4"/>
    <w:lvl w:ilvl="0" w:tplc="0408001B">
      <w:start w:val="1"/>
      <w:numFmt w:val="low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nsid w:val="6EAA3315"/>
    <w:multiLevelType w:val="hybridMultilevel"/>
    <w:tmpl w:val="BD085AC8"/>
    <w:lvl w:ilvl="0" w:tplc="0408001B">
      <w:start w:val="1"/>
      <w:numFmt w:val="low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nsid w:val="702C0CA6"/>
    <w:multiLevelType w:val="hybridMultilevel"/>
    <w:tmpl w:val="EB2EEAF0"/>
    <w:lvl w:ilvl="0" w:tplc="0408001B">
      <w:start w:val="1"/>
      <w:numFmt w:val="lowerRoman"/>
      <w:lvlText w:val="%1."/>
      <w:lvlJc w:val="right"/>
      <w:pPr>
        <w:ind w:left="2160" w:hanging="360"/>
      </w:pPr>
    </w:lvl>
    <w:lvl w:ilvl="1" w:tplc="04080019" w:tentative="1">
      <w:start w:val="1"/>
      <w:numFmt w:val="lowerLetter"/>
      <w:lvlText w:val="%2."/>
      <w:lvlJc w:val="left"/>
      <w:pPr>
        <w:ind w:left="2880" w:hanging="360"/>
      </w:pPr>
    </w:lvl>
    <w:lvl w:ilvl="2" w:tplc="0408001B" w:tentative="1">
      <w:start w:val="1"/>
      <w:numFmt w:val="lowerRoman"/>
      <w:lvlText w:val="%3."/>
      <w:lvlJc w:val="right"/>
      <w:pPr>
        <w:ind w:left="3600" w:hanging="180"/>
      </w:pPr>
    </w:lvl>
    <w:lvl w:ilvl="3" w:tplc="0408000F" w:tentative="1">
      <w:start w:val="1"/>
      <w:numFmt w:val="decimal"/>
      <w:lvlText w:val="%4."/>
      <w:lvlJc w:val="left"/>
      <w:pPr>
        <w:ind w:left="4320" w:hanging="360"/>
      </w:pPr>
    </w:lvl>
    <w:lvl w:ilvl="4" w:tplc="04080019" w:tentative="1">
      <w:start w:val="1"/>
      <w:numFmt w:val="lowerLetter"/>
      <w:lvlText w:val="%5."/>
      <w:lvlJc w:val="left"/>
      <w:pPr>
        <w:ind w:left="5040" w:hanging="360"/>
      </w:pPr>
    </w:lvl>
    <w:lvl w:ilvl="5" w:tplc="0408001B" w:tentative="1">
      <w:start w:val="1"/>
      <w:numFmt w:val="lowerRoman"/>
      <w:lvlText w:val="%6."/>
      <w:lvlJc w:val="right"/>
      <w:pPr>
        <w:ind w:left="5760" w:hanging="180"/>
      </w:pPr>
    </w:lvl>
    <w:lvl w:ilvl="6" w:tplc="0408000F" w:tentative="1">
      <w:start w:val="1"/>
      <w:numFmt w:val="decimal"/>
      <w:lvlText w:val="%7."/>
      <w:lvlJc w:val="left"/>
      <w:pPr>
        <w:ind w:left="6480" w:hanging="360"/>
      </w:pPr>
    </w:lvl>
    <w:lvl w:ilvl="7" w:tplc="04080019" w:tentative="1">
      <w:start w:val="1"/>
      <w:numFmt w:val="lowerLetter"/>
      <w:lvlText w:val="%8."/>
      <w:lvlJc w:val="left"/>
      <w:pPr>
        <w:ind w:left="7200" w:hanging="360"/>
      </w:pPr>
    </w:lvl>
    <w:lvl w:ilvl="8" w:tplc="0408001B" w:tentative="1">
      <w:start w:val="1"/>
      <w:numFmt w:val="lowerRoman"/>
      <w:lvlText w:val="%9."/>
      <w:lvlJc w:val="right"/>
      <w:pPr>
        <w:ind w:left="7920" w:hanging="180"/>
      </w:pPr>
    </w:lvl>
  </w:abstractNum>
  <w:abstractNum w:abstractNumId="23">
    <w:nsid w:val="722A72BA"/>
    <w:multiLevelType w:val="hybridMultilevel"/>
    <w:tmpl w:val="3C6C469E"/>
    <w:lvl w:ilvl="0" w:tplc="0408001B">
      <w:start w:val="1"/>
      <w:numFmt w:val="lowerRoman"/>
      <w:lvlText w:val="%1."/>
      <w:lvlJc w:val="right"/>
      <w:pPr>
        <w:ind w:left="1287" w:hanging="360"/>
      </w:pPr>
    </w:lvl>
    <w:lvl w:ilvl="1" w:tplc="04080019" w:tentative="1">
      <w:start w:val="1"/>
      <w:numFmt w:val="lowerLetter"/>
      <w:lvlText w:val="%2."/>
      <w:lvlJc w:val="left"/>
      <w:pPr>
        <w:ind w:left="2007" w:hanging="360"/>
      </w:pPr>
    </w:lvl>
    <w:lvl w:ilvl="2" w:tplc="0408001B" w:tentative="1">
      <w:start w:val="1"/>
      <w:numFmt w:val="lowerRoman"/>
      <w:lvlText w:val="%3."/>
      <w:lvlJc w:val="right"/>
      <w:pPr>
        <w:ind w:left="2727" w:hanging="180"/>
      </w:pPr>
    </w:lvl>
    <w:lvl w:ilvl="3" w:tplc="0408000F" w:tentative="1">
      <w:start w:val="1"/>
      <w:numFmt w:val="decimal"/>
      <w:lvlText w:val="%4."/>
      <w:lvlJc w:val="left"/>
      <w:pPr>
        <w:ind w:left="3447" w:hanging="360"/>
      </w:pPr>
    </w:lvl>
    <w:lvl w:ilvl="4" w:tplc="04080019" w:tentative="1">
      <w:start w:val="1"/>
      <w:numFmt w:val="lowerLetter"/>
      <w:lvlText w:val="%5."/>
      <w:lvlJc w:val="left"/>
      <w:pPr>
        <w:ind w:left="4167" w:hanging="360"/>
      </w:pPr>
    </w:lvl>
    <w:lvl w:ilvl="5" w:tplc="0408001B" w:tentative="1">
      <w:start w:val="1"/>
      <w:numFmt w:val="lowerRoman"/>
      <w:lvlText w:val="%6."/>
      <w:lvlJc w:val="right"/>
      <w:pPr>
        <w:ind w:left="4887" w:hanging="180"/>
      </w:pPr>
    </w:lvl>
    <w:lvl w:ilvl="6" w:tplc="0408000F" w:tentative="1">
      <w:start w:val="1"/>
      <w:numFmt w:val="decimal"/>
      <w:lvlText w:val="%7."/>
      <w:lvlJc w:val="left"/>
      <w:pPr>
        <w:ind w:left="5607" w:hanging="360"/>
      </w:pPr>
    </w:lvl>
    <w:lvl w:ilvl="7" w:tplc="04080019" w:tentative="1">
      <w:start w:val="1"/>
      <w:numFmt w:val="lowerLetter"/>
      <w:lvlText w:val="%8."/>
      <w:lvlJc w:val="left"/>
      <w:pPr>
        <w:ind w:left="6327" w:hanging="360"/>
      </w:pPr>
    </w:lvl>
    <w:lvl w:ilvl="8" w:tplc="0408001B" w:tentative="1">
      <w:start w:val="1"/>
      <w:numFmt w:val="lowerRoman"/>
      <w:lvlText w:val="%9."/>
      <w:lvlJc w:val="right"/>
      <w:pPr>
        <w:ind w:left="7047" w:hanging="180"/>
      </w:pPr>
    </w:lvl>
  </w:abstractNum>
  <w:abstractNum w:abstractNumId="24">
    <w:nsid w:val="73A14710"/>
    <w:multiLevelType w:val="hybridMultilevel"/>
    <w:tmpl w:val="D2966322"/>
    <w:lvl w:ilvl="0" w:tplc="AA04EC40">
      <w:start w:val="1"/>
      <w:numFmt w:val="lowerRoman"/>
      <w:lvlText w:val="%1."/>
      <w:lvlJc w:val="right"/>
      <w:pPr>
        <w:ind w:left="1080" w:hanging="360"/>
      </w:pPr>
      <w:rPr>
        <w:b/>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25">
    <w:nsid w:val="753E0F4C"/>
    <w:multiLevelType w:val="hybridMultilevel"/>
    <w:tmpl w:val="B6C4EFE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6">
    <w:nsid w:val="75AF0D5E"/>
    <w:multiLevelType w:val="hybridMultilevel"/>
    <w:tmpl w:val="144E6CD6"/>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27">
    <w:nsid w:val="767951CE"/>
    <w:multiLevelType w:val="hybridMultilevel"/>
    <w:tmpl w:val="461E4132"/>
    <w:lvl w:ilvl="0" w:tplc="04080003">
      <w:start w:val="1"/>
      <w:numFmt w:val="bullet"/>
      <w:lvlText w:val="o"/>
      <w:lvlJc w:val="left"/>
      <w:pPr>
        <w:tabs>
          <w:tab w:val="num" w:pos="1440"/>
        </w:tabs>
        <w:ind w:left="1440" w:hanging="360"/>
      </w:pPr>
      <w:rPr>
        <w:rFonts w:ascii="Courier New" w:hAnsi="Courier New" w:cs="Courier New"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8">
    <w:nsid w:val="79CE355D"/>
    <w:multiLevelType w:val="hybridMultilevel"/>
    <w:tmpl w:val="C5362FB8"/>
    <w:lvl w:ilvl="0" w:tplc="0408001B">
      <w:start w:val="1"/>
      <w:numFmt w:val="low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24"/>
  </w:num>
  <w:num w:numId="2">
    <w:abstractNumId w:val="2"/>
  </w:num>
  <w:num w:numId="3">
    <w:abstractNumId w:val="11"/>
  </w:num>
  <w:num w:numId="4">
    <w:abstractNumId w:val="0"/>
  </w:num>
  <w:num w:numId="5">
    <w:abstractNumId w:val="1"/>
  </w:num>
  <w:num w:numId="6">
    <w:abstractNumId w:val="3"/>
  </w:num>
  <w:num w:numId="7">
    <w:abstractNumId w:val="25"/>
  </w:num>
  <w:num w:numId="8">
    <w:abstractNumId w:val="9"/>
  </w:num>
  <w:num w:numId="9">
    <w:abstractNumId w:val="8"/>
  </w:num>
  <w:num w:numId="10">
    <w:abstractNumId w:val="19"/>
  </w:num>
  <w:num w:numId="11">
    <w:abstractNumId w:val="21"/>
  </w:num>
  <w:num w:numId="12">
    <w:abstractNumId w:val="26"/>
  </w:num>
  <w:num w:numId="13">
    <w:abstractNumId w:val="17"/>
  </w:num>
  <w:num w:numId="14">
    <w:abstractNumId w:val="12"/>
  </w:num>
  <w:num w:numId="15">
    <w:abstractNumId w:val="4"/>
  </w:num>
  <w:num w:numId="16">
    <w:abstractNumId w:val="14"/>
  </w:num>
  <w:num w:numId="17">
    <w:abstractNumId w:val="28"/>
  </w:num>
  <w:num w:numId="18">
    <w:abstractNumId w:val="7"/>
  </w:num>
  <w:num w:numId="19">
    <w:abstractNumId w:val="20"/>
  </w:num>
  <w:num w:numId="20">
    <w:abstractNumId w:val="23"/>
  </w:num>
  <w:num w:numId="21">
    <w:abstractNumId w:val="22"/>
  </w:num>
  <w:num w:numId="22">
    <w:abstractNumId w:val="5"/>
  </w:num>
  <w:num w:numId="23">
    <w:abstractNumId w:val="18"/>
  </w:num>
  <w:num w:numId="24">
    <w:abstractNumId w:val="13"/>
  </w:num>
  <w:num w:numId="25">
    <w:abstractNumId w:val="6"/>
  </w:num>
  <w:num w:numId="26">
    <w:abstractNumId w:val="16"/>
  </w:num>
  <w:num w:numId="27">
    <w:abstractNumId w:val="10"/>
  </w:num>
  <w:num w:numId="28">
    <w:abstractNumId w:val="27"/>
  </w:num>
  <w:num w:numId="2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hdrShapeDefaults>
    <o:shapedefaults v:ext="edit" spidmax="5122"/>
  </w:hdrShapeDefaults>
  <w:footnotePr>
    <w:footnote w:id="0"/>
    <w:footnote w:id="1"/>
  </w:footnotePr>
  <w:endnotePr>
    <w:endnote w:id="0"/>
    <w:endnote w:id="1"/>
  </w:endnotePr>
  <w:compat/>
  <w:rsids>
    <w:rsidRoot w:val="00E75E58"/>
    <w:rsid w:val="00005E5D"/>
    <w:rsid w:val="00022F61"/>
    <w:rsid w:val="0005028B"/>
    <w:rsid w:val="000528E2"/>
    <w:rsid w:val="00064107"/>
    <w:rsid w:val="000D0C84"/>
    <w:rsid w:val="000E761E"/>
    <w:rsid w:val="00100108"/>
    <w:rsid w:val="00100427"/>
    <w:rsid w:val="00101AF9"/>
    <w:rsid w:val="001145B9"/>
    <w:rsid w:val="0013042B"/>
    <w:rsid w:val="00141852"/>
    <w:rsid w:val="00172072"/>
    <w:rsid w:val="00177BEA"/>
    <w:rsid w:val="00195C91"/>
    <w:rsid w:val="001B3C82"/>
    <w:rsid w:val="001C2542"/>
    <w:rsid w:val="001C6C97"/>
    <w:rsid w:val="001E4DF0"/>
    <w:rsid w:val="001F7CD3"/>
    <w:rsid w:val="00207740"/>
    <w:rsid w:val="00212194"/>
    <w:rsid w:val="002136CE"/>
    <w:rsid w:val="002369A4"/>
    <w:rsid w:val="00262899"/>
    <w:rsid w:val="002855B3"/>
    <w:rsid w:val="002951CC"/>
    <w:rsid w:val="002B1DC0"/>
    <w:rsid w:val="002B33C7"/>
    <w:rsid w:val="002D3A9C"/>
    <w:rsid w:val="002F52D4"/>
    <w:rsid w:val="002F7894"/>
    <w:rsid w:val="00301D1A"/>
    <w:rsid w:val="003520EB"/>
    <w:rsid w:val="003906B2"/>
    <w:rsid w:val="00390EE9"/>
    <w:rsid w:val="003A7DBF"/>
    <w:rsid w:val="003F7D6D"/>
    <w:rsid w:val="00421F59"/>
    <w:rsid w:val="00437086"/>
    <w:rsid w:val="00457ADC"/>
    <w:rsid w:val="00463636"/>
    <w:rsid w:val="00465824"/>
    <w:rsid w:val="004B2CD1"/>
    <w:rsid w:val="004B525C"/>
    <w:rsid w:val="00533025"/>
    <w:rsid w:val="005479ED"/>
    <w:rsid w:val="005C0A53"/>
    <w:rsid w:val="005F3D09"/>
    <w:rsid w:val="00617E4A"/>
    <w:rsid w:val="00623F1B"/>
    <w:rsid w:val="00627C66"/>
    <w:rsid w:val="006536E0"/>
    <w:rsid w:val="006712F5"/>
    <w:rsid w:val="00675A36"/>
    <w:rsid w:val="006C136A"/>
    <w:rsid w:val="006C7F54"/>
    <w:rsid w:val="006E0B4F"/>
    <w:rsid w:val="006E1A15"/>
    <w:rsid w:val="00716BC3"/>
    <w:rsid w:val="0072152D"/>
    <w:rsid w:val="00721C31"/>
    <w:rsid w:val="00762895"/>
    <w:rsid w:val="00774CAC"/>
    <w:rsid w:val="0078124E"/>
    <w:rsid w:val="007924A5"/>
    <w:rsid w:val="00794E1F"/>
    <w:rsid w:val="007A16B2"/>
    <w:rsid w:val="007A333C"/>
    <w:rsid w:val="007B3821"/>
    <w:rsid w:val="007B64B8"/>
    <w:rsid w:val="00800C17"/>
    <w:rsid w:val="00812836"/>
    <w:rsid w:val="008851E9"/>
    <w:rsid w:val="008B503D"/>
    <w:rsid w:val="00924610"/>
    <w:rsid w:val="00927DAB"/>
    <w:rsid w:val="009415D3"/>
    <w:rsid w:val="00960534"/>
    <w:rsid w:val="00961872"/>
    <w:rsid w:val="00962CA5"/>
    <w:rsid w:val="009917F8"/>
    <w:rsid w:val="00A10533"/>
    <w:rsid w:val="00A3332F"/>
    <w:rsid w:val="00A6712E"/>
    <w:rsid w:val="00AB1E14"/>
    <w:rsid w:val="00B5462E"/>
    <w:rsid w:val="00B57E25"/>
    <w:rsid w:val="00B603F1"/>
    <w:rsid w:val="00B76AA4"/>
    <w:rsid w:val="00B95AEB"/>
    <w:rsid w:val="00BB2DC5"/>
    <w:rsid w:val="00BF77D5"/>
    <w:rsid w:val="00C16E60"/>
    <w:rsid w:val="00C27FAD"/>
    <w:rsid w:val="00C60FE7"/>
    <w:rsid w:val="00C75463"/>
    <w:rsid w:val="00CB5D55"/>
    <w:rsid w:val="00CF06AD"/>
    <w:rsid w:val="00D05145"/>
    <w:rsid w:val="00D50AB5"/>
    <w:rsid w:val="00DA124D"/>
    <w:rsid w:val="00DE2C14"/>
    <w:rsid w:val="00DF5E30"/>
    <w:rsid w:val="00E159E4"/>
    <w:rsid w:val="00E31350"/>
    <w:rsid w:val="00E67AB4"/>
    <w:rsid w:val="00E75E58"/>
    <w:rsid w:val="00E84356"/>
    <w:rsid w:val="00EC3775"/>
    <w:rsid w:val="00EC7D64"/>
    <w:rsid w:val="00F3225B"/>
    <w:rsid w:val="00F56519"/>
    <w:rsid w:val="00F923C1"/>
    <w:rsid w:val="00FE585C"/>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2CA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E75E58"/>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E75E58"/>
    <w:rPr>
      <w:rFonts w:ascii="Tahoma" w:hAnsi="Tahoma" w:cs="Tahoma"/>
      <w:sz w:val="16"/>
      <w:szCs w:val="16"/>
    </w:rPr>
  </w:style>
  <w:style w:type="paragraph" w:styleId="a4">
    <w:name w:val="header"/>
    <w:basedOn w:val="a"/>
    <w:link w:val="Char0"/>
    <w:uiPriority w:val="99"/>
    <w:unhideWhenUsed/>
    <w:rsid w:val="00DA124D"/>
    <w:pPr>
      <w:tabs>
        <w:tab w:val="center" w:pos="4153"/>
        <w:tab w:val="right" w:pos="8306"/>
      </w:tabs>
      <w:spacing w:after="0" w:line="240" w:lineRule="auto"/>
    </w:pPr>
  </w:style>
  <w:style w:type="character" w:customStyle="1" w:styleId="Char0">
    <w:name w:val="Κεφαλίδα Char"/>
    <w:basedOn w:val="a0"/>
    <w:link w:val="a4"/>
    <w:uiPriority w:val="99"/>
    <w:rsid w:val="00DA124D"/>
  </w:style>
  <w:style w:type="paragraph" w:styleId="a5">
    <w:name w:val="footer"/>
    <w:basedOn w:val="a"/>
    <w:link w:val="Char1"/>
    <w:uiPriority w:val="99"/>
    <w:unhideWhenUsed/>
    <w:rsid w:val="00DA124D"/>
    <w:pPr>
      <w:tabs>
        <w:tab w:val="center" w:pos="4153"/>
        <w:tab w:val="right" w:pos="8306"/>
      </w:tabs>
      <w:spacing w:after="0" w:line="240" w:lineRule="auto"/>
    </w:pPr>
  </w:style>
  <w:style w:type="character" w:customStyle="1" w:styleId="Char1">
    <w:name w:val="Υποσέλιδο Char"/>
    <w:basedOn w:val="a0"/>
    <w:link w:val="a5"/>
    <w:uiPriority w:val="99"/>
    <w:rsid w:val="00DA124D"/>
  </w:style>
  <w:style w:type="paragraph" w:styleId="a6">
    <w:name w:val="List Paragraph"/>
    <w:basedOn w:val="a"/>
    <w:uiPriority w:val="34"/>
    <w:qFormat/>
    <w:rsid w:val="006E0B4F"/>
    <w:pPr>
      <w:ind w:left="720"/>
      <w:contextualSpacing/>
    </w:pPr>
  </w:style>
  <w:style w:type="paragraph" w:customStyle="1" w:styleId="Default">
    <w:name w:val="Default"/>
    <w:rsid w:val="002B33C7"/>
    <w:pPr>
      <w:autoSpaceDE w:val="0"/>
      <w:autoSpaceDN w:val="0"/>
      <w:adjustRightInd w:val="0"/>
      <w:spacing w:after="0" w:line="240" w:lineRule="auto"/>
    </w:pPr>
    <w:rPr>
      <w:rFonts w:ascii="Palatino Linotype" w:hAnsi="Palatino Linotype" w:cs="Palatino Linotype"/>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E75E58"/>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E75E58"/>
    <w:rPr>
      <w:rFonts w:ascii="Tahoma" w:hAnsi="Tahoma" w:cs="Tahoma"/>
      <w:sz w:val="16"/>
      <w:szCs w:val="16"/>
    </w:rPr>
  </w:style>
  <w:style w:type="paragraph" w:styleId="a4">
    <w:name w:val="header"/>
    <w:basedOn w:val="a"/>
    <w:link w:val="Char0"/>
    <w:uiPriority w:val="99"/>
    <w:unhideWhenUsed/>
    <w:rsid w:val="00DA124D"/>
    <w:pPr>
      <w:tabs>
        <w:tab w:val="center" w:pos="4153"/>
        <w:tab w:val="right" w:pos="8306"/>
      </w:tabs>
      <w:spacing w:after="0" w:line="240" w:lineRule="auto"/>
    </w:pPr>
  </w:style>
  <w:style w:type="character" w:customStyle="1" w:styleId="Char0">
    <w:name w:val="Κεφαλίδα Char"/>
    <w:basedOn w:val="a0"/>
    <w:link w:val="a4"/>
    <w:uiPriority w:val="99"/>
    <w:rsid w:val="00DA124D"/>
  </w:style>
  <w:style w:type="paragraph" w:styleId="a5">
    <w:name w:val="footer"/>
    <w:basedOn w:val="a"/>
    <w:link w:val="Char1"/>
    <w:uiPriority w:val="99"/>
    <w:unhideWhenUsed/>
    <w:rsid w:val="00DA124D"/>
    <w:pPr>
      <w:tabs>
        <w:tab w:val="center" w:pos="4153"/>
        <w:tab w:val="right" w:pos="8306"/>
      </w:tabs>
      <w:spacing w:after="0" w:line="240" w:lineRule="auto"/>
    </w:pPr>
  </w:style>
  <w:style w:type="character" w:customStyle="1" w:styleId="Char1">
    <w:name w:val="Υποσέλιδο Char"/>
    <w:basedOn w:val="a0"/>
    <w:link w:val="a5"/>
    <w:uiPriority w:val="99"/>
    <w:rsid w:val="00DA124D"/>
  </w:style>
  <w:style w:type="paragraph" w:styleId="a6">
    <w:name w:val="List Paragraph"/>
    <w:basedOn w:val="a"/>
    <w:uiPriority w:val="34"/>
    <w:qFormat/>
    <w:rsid w:val="006E0B4F"/>
    <w:pPr>
      <w:ind w:left="720"/>
      <w:contextualSpacing/>
    </w:pPr>
  </w:style>
  <w:style w:type="paragraph" w:customStyle="1" w:styleId="Default">
    <w:name w:val="Default"/>
    <w:rsid w:val="002B33C7"/>
    <w:pPr>
      <w:autoSpaceDE w:val="0"/>
      <w:autoSpaceDN w:val="0"/>
      <w:adjustRightInd w:val="0"/>
      <w:spacing w:after="0" w:line="240" w:lineRule="auto"/>
    </w:pPr>
    <w:rPr>
      <w:rFonts w:ascii="Palatino Linotype" w:hAnsi="Palatino Linotype" w:cs="Palatino Linotype"/>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koapostoli.gr" TargetMode="External"/><Relationship Id="rId3" Type="http://schemas.openxmlformats.org/officeDocument/2006/relationships/settings" Target="settings.xml"/><Relationship Id="rId7" Type="http://schemas.openxmlformats.org/officeDocument/2006/relationships/image" Target="media/image1.jpeg"/><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3313</Words>
  <Characters>17893</Characters>
  <Application>Microsoft Office Word</Application>
  <DocSecurity>0</DocSecurity>
  <Lines>149</Lines>
  <Paragraphs>42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21164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Stella Vlachopoulou</dc:creator>
  <cp:lastModifiedBy> </cp:lastModifiedBy>
  <cp:revision>2</cp:revision>
  <cp:lastPrinted>2019-09-26T06:30:00Z</cp:lastPrinted>
  <dcterms:created xsi:type="dcterms:W3CDTF">2019-09-26T06:30:00Z</dcterms:created>
  <dcterms:modified xsi:type="dcterms:W3CDTF">2019-09-26T06:30:00Z</dcterms:modified>
</cp:coreProperties>
</file>