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021" w:rsidRPr="006979B2" w:rsidRDefault="00406021" w:rsidP="00406021">
      <w:pPr>
        <w:rPr>
          <w:rFonts w:ascii="Arial" w:hAnsi="Arial" w:cs="Arial"/>
          <w:b/>
          <w:bCs/>
        </w:rPr>
      </w:pPr>
      <w:r w:rsidRPr="006979B2">
        <w:rPr>
          <w:rFonts w:ascii="Arial" w:hAnsi="Arial" w:cs="Arial"/>
          <w:b/>
          <w:bCs/>
        </w:rPr>
        <w:t>ΠΑΝΕΛΛΗΝΙΑ ΟΜΟΣΠΟΝΔΙΑ ΣΥΛΛΟΓΩΝ ΕΠΙΣΤΗΜΟΝΙΚΟΥ ΥΓΕΙΟΝΟΜΙΚΟΥ ΠΡΟΣΩΠΙΚΟΥ ΕΟΠΥΥ-ΠΕΔΥ (ΠΟΣΕΥΠΕΟΠΥΥ-ΠΕΔΥ)</w:t>
      </w:r>
    </w:p>
    <w:p w:rsidR="00406021" w:rsidRPr="006979B2" w:rsidRDefault="00406021" w:rsidP="00406021">
      <w:pPr>
        <w:rPr>
          <w:rFonts w:ascii="Arial" w:hAnsi="Arial" w:cs="Arial"/>
        </w:rPr>
      </w:pPr>
      <w:r w:rsidRPr="006979B2">
        <w:rPr>
          <w:rFonts w:ascii="Arial" w:hAnsi="Arial" w:cs="Arial"/>
        </w:rPr>
        <w:t>ΕΔΡΑ: ΑΘΗΝΑ-ΑΝΕΓΝΩΡΙΣΜΕΝΟ ΣΩΜΑΤΕΙΟ ΑΡ.279-ΕΙΔ-2658</w:t>
      </w:r>
    </w:p>
    <w:p w:rsidR="00406021" w:rsidRPr="006979B2" w:rsidRDefault="00406021" w:rsidP="00406021">
      <w:pPr>
        <w:rPr>
          <w:rFonts w:ascii="Arial" w:hAnsi="Arial" w:cs="Arial"/>
        </w:rPr>
      </w:pPr>
      <w:r w:rsidRPr="006979B2">
        <w:rPr>
          <w:rFonts w:ascii="Arial" w:hAnsi="Arial" w:cs="Arial"/>
        </w:rPr>
        <w:t>ΚΑΝΙΓΓΟΣ 19 Τ.Κ. 10677, ΤΗΛ. 2103845732, ΦΑΞ 2103834869</w:t>
      </w:r>
    </w:p>
    <w:p w:rsidR="00406021" w:rsidRPr="006979B2" w:rsidRDefault="00406021" w:rsidP="00406021">
      <w:pPr>
        <w:rPr>
          <w:rFonts w:ascii="Arial" w:hAnsi="Arial" w:cs="Arial"/>
        </w:rPr>
      </w:pPr>
      <w:r w:rsidRPr="006979B2">
        <w:rPr>
          <w:rFonts w:ascii="Arial" w:hAnsi="Arial" w:cs="Arial"/>
        </w:rPr>
        <w:t xml:space="preserve">Ηλεκτρονική διεύθυνση </w:t>
      </w:r>
      <w:hyperlink r:id="rId5" w:history="1">
        <w:r w:rsidRPr="006979B2">
          <w:rPr>
            <w:rStyle w:val="-"/>
            <w:rFonts w:ascii="Arial" w:hAnsi="Arial" w:cs="Arial"/>
            <w:lang w:val="en-US"/>
          </w:rPr>
          <w:t>www</w:t>
        </w:r>
        <w:r w:rsidRPr="006979B2">
          <w:rPr>
            <w:rStyle w:val="-"/>
            <w:rFonts w:ascii="Arial" w:hAnsi="Arial" w:cs="Arial"/>
          </w:rPr>
          <w:t>.</w:t>
        </w:r>
        <w:r w:rsidRPr="006979B2">
          <w:rPr>
            <w:rStyle w:val="-"/>
            <w:rFonts w:ascii="Arial" w:hAnsi="Arial" w:cs="Arial"/>
            <w:lang w:val="en-US"/>
          </w:rPr>
          <w:t>poseyppedy</w:t>
        </w:r>
        <w:r w:rsidRPr="006979B2">
          <w:rPr>
            <w:rStyle w:val="-"/>
            <w:rFonts w:ascii="Arial" w:hAnsi="Arial" w:cs="Arial"/>
          </w:rPr>
          <w:t>.</w:t>
        </w:r>
        <w:r w:rsidRPr="006979B2">
          <w:rPr>
            <w:rStyle w:val="-"/>
            <w:rFonts w:ascii="Arial" w:hAnsi="Arial" w:cs="Arial"/>
            <w:lang w:val="en-US"/>
          </w:rPr>
          <w:t>gr</w:t>
        </w:r>
      </w:hyperlink>
      <w:r w:rsidRPr="006979B2">
        <w:rPr>
          <w:rFonts w:ascii="Arial" w:hAnsi="Arial" w:cs="Arial"/>
        </w:rPr>
        <w:t xml:space="preserve"> </w:t>
      </w:r>
      <w:r w:rsidRPr="006979B2">
        <w:rPr>
          <w:rFonts w:ascii="Arial" w:hAnsi="Arial" w:cs="Arial"/>
          <w:lang w:val="en-US"/>
        </w:rPr>
        <w:t>email</w:t>
      </w:r>
      <w:r w:rsidRPr="006979B2">
        <w:rPr>
          <w:rFonts w:ascii="Arial" w:hAnsi="Arial" w:cs="Arial"/>
        </w:rPr>
        <w:t xml:space="preserve">: </w:t>
      </w:r>
      <w:hyperlink r:id="rId6" w:history="1">
        <w:r w:rsidRPr="006979B2">
          <w:rPr>
            <w:rStyle w:val="-"/>
            <w:rFonts w:ascii="Arial" w:hAnsi="Arial" w:cs="Arial"/>
            <w:lang w:val="en-US"/>
          </w:rPr>
          <w:t>info</w:t>
        </w:r>
        <w:r w:rsidRPr="006979B2">
          <w:rPr>
            <w:rStyle w:val="-"/>
            <w:rFonts w:ascii="Arial" w:hAnsi="Arial" w:cs="Arial"/>
          </w:rPr>
          <w:t>@</w:t>
        </w:r>
        <w:r w:rsidRPr="006979B2">
          <w:rPr>
            <w:rStyle w:val="-"/>
            <w:rFonts w:ascii="Arial" w:hAnsi="Arial" w:cs="Arial"/>
            <w:lang w:val="en-US"/>
          </w:rPr>
          <w:t>poseyppedy</w:t>
        </w:r>
        <w:r w:rsidRPr="006979B2">
          <w:rPr>
            <w:rStyle w:val="-"/>
            <w:rFonts w:ascii="Arial" w:hAnsi="Arial" w:cs="Arial"/>
          </w:rPr>
          <w:t>.</w:t>
        </w:r>
        <w:r w:rsidRPr="006979B2">
          <w:rPr>
            <w:rStyle w:val="-"/>
            <w:rFonts w:ascii="Arial" w:hAnsi="Arial" w:cs="Arial"/>
            <w:lang w:val="en-US"/>
          </w:rPr>
          <w:t>gr</w:t>
        </w:r>
      </w:hyperlink>
      <w:r w:rsidRPr="006979B2">
        <w:rPr>
          <w:rFonts w:ascii="Arial" w:hAnsi="Arial" w:cs="Arial"/>
        </w:rPr>
        <w:t xml:space="preserve">    </w:t>
      </w:r>
    </w:p>
    <w:p w:rsidR="00406021" w:rsidRPr="006979B2" w:rsidRDefault="00406021" w:rsidP="00406021">
      <w:pPr>
        <w:rPr>
          <w:rFonts w:ascii="Arial" w:hAnsi="Arial" w:cs="Arial"/>
        </w:rPr>
      </w:pPr>
      <w:r w:rsidRPr="006979B2">
        <w:rPr>
          <w:rFonts w:ascii="Arial" w:hAnsi="Arial" w:cs="Arial"/>
        </w:rPr>
        <w:t xml:space="preserve">                                                                      </w:t>
      </w:r>
    </w:p>
    <w:p w:rsidR="00406021" w:rsidRPr="006979B2" w:rsidRDefault="00406021" w:rsidP="00406021">
      <w:pPr>
        <w:rPr>
          <w:rFonts w:ascii="Arial" w:hAnsi="Arial" w:cs="Arial"/>
        </w:rPr>
      </w:pPr>
      <w:r w:rsidRPr="006979B2">
        <w:rPr>
          <w:rFonts w:ascii="Arial" w:hAnsi="Arial" w:cs="Arial"/>
        </w:rPr>
        <w:t xml:space="preserve">                                                              </w:t>
      </w:r>
      <w:r>
        <w:rPr>
          <w:rFonts w:ascii="Arial" w:hAnsi="Arial" w:cs="Arial"/>
        </w:rPr>
        <w:t xml:space="preserve">                       </w:t>
      </w:r>
      <w:r w:rsidR="00A152C6">
        <w:rPr>
          <w:rFonts w:ascii="Arial" w:hAnsi="Arial" w:cs="Arial"/>
        </w:rPr>
        <w:t xml:space="preserve">       </w:t>
      </w:r>
      <w:r w:rsidR="00187328">
        <w:rPr>
          <w:rFonts w:ascii="Arial" w:hAnsi="Arial" w:cs="Arial"/>
        </w:rPr>
        <w:t xml:space="preserve">           </w:t>
      </w:r>
      <w:r w:rsidR="00A152C6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Αθήνα </w:t>
      </w:r>
      <w:r>
        <w:rPr>
          <w:rFonts w:ascii="Arial" w:hAnsi="Arial" w:cs="Arial"/>
          <w:lang w:val="en-US"/>
        </w:rPr>
        <w:t>18/9/2017</w:t>
      </w:r>
    </w:p>
    <w:p w:rsidR="00406021" w:rsidRPr="006979B2" w:rsidRDefault="00406021" w:rsidP="00406021">
      <w:pPr>
        <w:rPr>
          <w:rFonts w:ascii="Arial" w:hAnsi="Arial" w:cs="Arial"/>
        </w:rPr>
      </w:pPr>
    </w:p>
    <w:p w:rsidR="00406021" w:rsidRPr="006979B2" w:rsidRDefault="00406021" w:rsidP="00406021">
      <w:pPr>
        <w:rPr>
          <w:rFonts w:ascii="Arial" w:hAnsi="Arial" w:cs="Arial"/>
        </w:rPr>
      </w:pPr>
    </w:p>
    <w:p w:rsidR="00406021" w:rsidRPr="00406021" w:rsidRDefault="00406021" w:rsidP="00406021">
      <w:pPr>
        <w:rPr>
          <w:rFonts w:ascii="Arial" w:eastAsia="Times New Roman" w:hAnsi="Arial" w:cs="Arial"/>
          <w:color w:val="000000"/>
          <w:lang w:val="en-US"/>
        </w:rPr>
      </w:pPr>
      <w:r>
        <w:rPr>
          <w:rFonts w:ascii="Arial" w:eastAsia="Times New Roman" w:hAnsi="Arial" w:cs="Arial"/>
          <w:color w:val="000000"/>
        </w:rPr>
        <w:t>Α.Π.</w:t>
      </w:r>
      <w:r w:rsidR="006E53FC">
        <w:rPr>
          <w:rFonts w:ascii="Arial" w:eastAsia="Times New Roman" w:hAnsi="Arial" w:cs="Arial"/>
          <w:color w:val="000000"/>
        </w:rPr>
        <w:t xml:space="preserve"> 442</w:t>
      </w:r>
    </w:p>
    <w:p w:rsidR="00406021" w:rsidRPr="006979B2" w:rsidRDefault="00406021" w:rsidP="00406021">
      <w:pPr>
        <w:rPr>
          <w:rFonts w:ascii="Arial" w:hAnsi="Arial" w:cs="Arial"/>
        </w:rPr>
      </w:pPr>
    </w:p>
    <w:p w:rsidR="00406021" w:rsidRDefault="00406021" w:rsidP="00406021">
      <w:pPr>
        <w:rPr>
          <w:rFonts w:ascii="Arial" w:hAnsi="Arial" w:cs="Arial"/>
          <w:b/>
        </w:rPr>
      </w:pPr>
      <w:r w:rsidRPr="006979B2">
        <w:rPr>
          <w:rFonts w:ascii="Arial" w:hAnsi="Arial" w:cs="Arial"/>
        </w:rPr>
        <w:t xml:space="preserve">                                                </w:t>
      </w:r>
      <w:r>
        <w:rPr>
          <w:rFonts w:ascii="Arial" w:hAnsi="Arial" w:cs="Arial"/>
        </w:rPr>
        <w:t xml:space="preserve"> </w:t>
      </w:r>
      <w:r w:rsidRPr="006979B2">
        <w:rPr>
          <w:rFonts w:ascii="Arial" w:hAnsi="Arial" w:cs="Arial"/>
        </w:rPr>
        <w:t xml:space="preserve"> </w:t>
      </w:r>
      <w:r w:rsidRPr="006979B2">
        <w:rPr>
          <w:rFonts w:ascii="Arial" w:hAnsi="Arial" w:cs="Arial"/>
          <w:b/>
        </w:rPr>
        <w:t>ΑΝΑΚΟΙΝΩΣΗ</w:t>
      </w:r>
      <w:r>
        <w:rPr>
          <w:rFonts w:ascii="Arial" w:hAnsi="Arial" w:cs="Arial"/>
          <w:b/>
        </w:rPr>
        <w:t xml:space="preserve"> </w:t>
      </w:r>
    </w:p>
    <w:p w:rsidR="0061248E" w:rsidRDefault="0061248E" w:rsidP="00406021">
      <w:pPr>
        <w:rPr>
          <w:rFonts w:ascii="Arial" w:hAnsi="Arial" w:cs="Arial"/>
          <w:b/>
          <w:lang w:val="en-US"/>
        </w:rPr>
      </w:pPr>
    </w:p>
    <w:p w:rsidR="0061248E" w:rsidRDefault="0061248E" w:rsidP="00406021">
      <w:pPr>
        <w:rPr>
          <w:rFonts w:ascii="Arial" w:hAnsi="Arial" w:cs="Arial"/>
        </w:rPr>
      </w:pPr>
      <w:r w:rsidRPr="0061248E">
        <w:rPr>
          <w:rFonts w:ascii="Arial" w:hAnsi="Arial" w:cs="Arial"/>
        </w:rPr>
        <w:t xml:space="preserve">Προς όλους τους γιατρούς </w:t>
      </w:r>
    </w:p>
    <w:p w:rsidR="0061248E" w:rsidRDefault="0061248E" w:rsidP="00406021">
      <w:pPr>
        <w:rPr>
          <w:rFonts w:ascii="Arial" w:hAnsi="Arial" w:cs="Arial"/>
        </w:rPr>
      </w:pPr>
      <w:r w:rsidRPr="0061248E">
        <w:rPr>
          <w:rFonts w:ascii="Arial" w:hAnsi="Arial" w:cs="Arial"/>
        </w:rPr>
        <w:t xml:space="preserve">και τους Πρωτοβάθμιους Συλλόγους </w:t>
      </w:r>
      <w:r>
        <w:rPr>
          <w:rFonts w:ascii="Arial" w:hAnsi="Arial" w:cs="Arial"/>
        </w:rPr>
        <w:t>–</w:t>
      </w:r>
      <w:r w:rsidRPr="0061248E">
        <w:rPr>
          <w:rFonts w:ascii="Arial" w:hAnsi="Arial" w:cs="Arial"/>
        </w:rPr>
        <w:t xml:space="preserve"> Μέλη</w:t>
      </w:r>
    </w:p>
    <w:p w:rsidR="0061248E" w:rsidRDefault="0061248E" w:rsidP="00406021">
      <w:pPr>
        <w:rPr>
          <w:rFonts w:ascii="Arial" w:hAnsi="Arial" w:cs="Arial"/>
        </w:rPr>
      </w:pPr>
    </w:p>
    <w:p w:rsidR="0061248E" w:rsidRDefault="0061248E" w:rsidP="00406021">
      <w:pPr>
        <w:rPr>
          <w:rFonts w:ascii="Arial" w:hAnsi="Arial" w:cs="Arial"/>
        </w:rPr>
      </w:pPr>
    </w:p>
    <w:p w:rsidR="0061248E" w:rsidRDefault="0061248E" w:rsidP="00406021">
      <w:pPr>
        <w:rPr>
          <w:rFonts w:ascii="Arial" w:hAnsi="Arial" w:cs="Arial"/>
          <w:i/>
        </w:rPr>
      </w:pPr>
      <w:r w:rsidRPr="0061248E">
        <w:rPr>
          <w:rFonts w:ascii="Arial" w:hAnsi="Arial" w:cs="Arial"/>
          <w:b/>
          <w:u w:val="single"/>
        </w:rPr>
        <w:t>ΘΕΜΑ</w:t>
      </w:r>
      <w:r>
        <w:rPr>
          <w:rFonts w:ascii="Arial" w:hAnsi="Arial" w:cs="Arial"/>
          <w:lang w:val="en-US"/>
        </w:rPr>
        <w:t xml:space="preserve">: </w:t>
      </w:r>
      <w:r w:rsidRPr="0061248E">
        <w:rPr>
          <w:rFonts w:ascii="Arial" w:hAnsi="Arial" w:cs="Arial"/>
          <w:i/>
        </w:rPr>
        <w:t>Αξιολόγηση προσωπικού στο Δημόσιο</w:t>
      </w:r>
    </w:p>
    <w:p w:rsidR="0061248E" w:rsidRDefault="0061248E" w:rsidP="00406021">
      <w:pPr>
        <w:rPr>
          <w:rFonts w:ascii="Arial" w:hAnsi="Arial" w:cs="Arial"/>
          <w:i/>
        </w:rPr>
      </w:pPr>
    </w:p>
    <w:p w:rsidR="0061248E" w:rsidRDefault="0061248E" w:rsidP="00A152C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 κατάθεση στη Βουλή της τροπολογίας που αφορά στην αξιολόγηση του προσωπικού στο δημόσιο</w:t>
      </w:r>
      <w:r w:rsidR="00A152C6">
        <w:rPr>
          <w:rFonts w:ascii="Arial" w:hAnsi="Arial" w:cs="Arial"/>
        </w:rPr>
        <w:t>, σύμφωνα με την οποία οι Προϊστάμενοι</w:t>
      </w:r>
      <w:r>
        <w:rPr>
          <w:rFonts w:ascii="Arial" w:hAnsi="Arial" w:cs="Arial"/>
        </w:rPr>
        <w:t xml:space="preserve"> Τμημάτων</w:t>
      </w:r>
      <w:r w:rsidR="00A152C6">
        <w:rPr>
          <w:rFonts w:ascii="Arial" w:hAnsi="Arial" w:cs="Arial"/>
        </w:rPr>
        <w:t xml:space="preserve"> και Διεύθυνσης που δεν θα προχ</w:t>
      </w:r>
      <w:r>
        <w:rPr>
          <w:rFonts w:ascii="Arial" w:hAnsi="Arial" w:cs="Arial"/>
        </w:rPr>
        <w:t>ωρήσουν στην αξιολόγηση του προσωπικού των μονάδων στην οποία προΐστανται – συμμετέχοντες στην απεργία-αποχή που έχει κηρύξει η ΑΔΕΔΥ</w:t>
      </w:r>
      <w:r w:rsidR="00A152C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θα αποκλείονται αυτόματα από τις επόμενες κρίσεις προϊστάμενων, δημιουργεί μια άνευ προηγουμένη τιμωρητική κατάσταση που αφορά και τους εργαζόμενους.</w:t>
      </w:r>
    </w:p>
    <w:p w:rsidR="0061248E" w:rsidRDefault="0061248E" w:rsidP="00A152C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Επιβραβεύεται η απεργοσπασία και οι προσωπικές επιλογές κόντρα στις αποφάσεις των συλλογικών οργάνων.</w:t>
      </w:r>
    </w:p>
    <w:p w:rsidR="0061248E" w:rsidRDefault="0061248E" w:rsidP="00A152C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Κρίνουμε ότι ο τρόπος αξιολόγησης με την παρούσα τροπολογία είναι εντελώς λανθασμένος και παραβιάζει βασικές συνδικαλιστικές αρχές και δικαιώματα.</w:t>
      </w:r>
    </w:p>
    <w:p w:rsidR="0061248E" w:rsidRDefault="0061248E" w:rsidP="00A152C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 αξιολόγηση δεν είναι μηχανισμός τιμωρητικός και πειθάρχησης. Ειδικότερα για την αξιολόγηση του ιατρικού προσωπικού χρειάζεται διαφορετική αντίληψη και κριτήρια,</w:t>
      </w:r>
    </w:p>
    <w:p w:rsidR="0061248E" w:rsidRDefault="0061248E" w:rsidP="00A152C6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Η Ομοσπονδία επεξεργάζεται θέσεις και προτάσεις</w:t>
      </w:r>
      <w:r w:rsidR="00187328">
        <w:rPr>
          <w:rFonts w:ascii="Arial" w:hAnsi="Arial" w:cs="Arial"/>
        </w:rPr>
        <w:t xml:space="preserve"> αξιολόγησης των γιατρών της</w:t>
      </w:r>
      <w:r>
        <w:rPr>
          <w:rFonts w:ascii="Arial" w:hAnsi="Arial" w:cs="Arial"/>
        </w:rPr>
        <w:t xml:space="preserve"> ΠΦΥ.</w:t>
      </w:r>
    </w:p>
    <w:p w:rsidR="006E53FC" w:rsidRDefault="006E53FC" w:rsidP="006E53FC">
      <w:pPr>
        <w:ind w:firstLine="720"/>
        <w:jc w:val="both"/>
        <w:rPr>
          <w:rFonts w:ascii="Arial" w:hAnsi="Arial" w:cs="Arial"/>
          <w:b/>
        </w:rPr>
      </w:pPr>
    </w:p>
    <w:p w:rsidR="0061248E" w:rsidRPr="00187328" w:rsidRDefault="0061248E" w:rsidP="006E53FC">
      <w:pPr>
        <w:ind w:firstLine="720"/>
        <w:jc w:val="both"/>
        <w:rPr>
          <w:rFonts w:ascii="Arial" w:hAnsi="Arial" w:cs="Arial"/>
          <w:b/>
          <w:u w:val="single"/>
        </w:rPr>
      </w:pPr>
      <w:r w:rsidRPr="0061248E">
        <w:rPr>
          <w:rFonts w:ascii="Arial" w:hAnsi="Arial" w:cs="Arial"/>
          <w:b/>
        </w:rPr>
        <w:t xml:space="preserve">Καλούμε όλους τους γιατρούς να παραδώσουν </w:t>
      </w:r>
      <w:r w:rsidR="00187328">
        <w:rPr>
          <w:rFonts w:ascii="Arial" w:hAnsi="Arial" w:cs="Arial"/>
          <w:b/>
        </w:rPr>
        <w:t xml:space="preserve">οι ίδιοι </w:t>
      </w:r>
      <w:r w:rsidRPr="0061248E">
        <w:rPr>
          <w:rFonts w:ascii="Arial" w:hAnsi="Arial" w:cs="Arial"/>
          <w:b/>
        </w:rPr>
        <w:t xml:space="preserve">τα φύλλα αξιολόγησής τους στους </w:t>
      </w:r>
      <w:r w:rsidR="00A152C6">
        <w:rPr>
          <w:rFonts w:ascii="Arial" w:hAnsi="Arial" w:cs="Arial"/>
          <w:b/>
        </w:rPr>
        <w:t>Συλλόγους και όπου δεν υπάρχει Σ</w:t>
      </w:r>
      <w:r w:rsidRPr="0061248E">
        <w:rPr>
          <w:rFonts w:ascii="Arial" w:hAnsi="Arial" w:cs="Arial"/>
          <w:b/>
        </w:rPr>
        <w:t>ύλλογος να αποστέλλονται στην Ομοσπονδία.</w:t>
      </w:r>
      <w:r w:rsidR="00187328">
        <w:rPr>
          <w:rFonts w:ascii="Arial" w:hAnsi="Arial" w:cs="Arial"/>
          <w:b/>
        </w:rPr>
        <w:t xml:space="preserve"> </w:t>
      </w:r>
      <w:r w:rsidR="00187328" w:rsidRPr="00187328">
        <w:rPr>
          <w:rFonts w:ascii="Arial" w:hAnsi="Arial" w:cs="Arial"/>
          <w:b/>
          <w:u w:val="single"/>
        </w:rPr>
        <w:t>Σε καμμία περίπτωση δεν τα παραδίδουν στους Προϊσταμένους.</w:t>
      </w:r>
    </w:p>
    <w:p w:rsidR="00A152C6" w:rsidRPr="0061248E" w:rsidRDefault="00A152C6" w:rsidP="0061248E">
      <w:pPr>
        <w:jc w:val="both"/>
        <w:rPr>
          <w:rFonts w:ascii="Arial" w:hAnsi="Arial" w:cs="Arial"/>
          <w:b/>
        </w:rPr>
      </w:pPr>
    </w:p>
    <w:p w:rsidR="0061248E" w:rsidRDefault="0061248E" w:rsidP="006E53FC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ΚΑΛΟΥΜΕ ΤΟΥΣ ΣΥΝΑΔΕΛΦΟΥΣ ΣΕ ΣΥΓΚΕΝΤΡΩΣΗ ΤΗΣ ΑΔΕΔΥ στην ΠΛ. ΚΛΑΥΘΜΩΝΟΣ ΤΗΝ </w:t>
      </w:r>
      <w:r w:rsidRPr="00A152C6">
        <w:rPr>
          <w:rFonts w:ascii="Arial" w:hAnsi="Arial" w:cs="Arial"/>
          <w:b/>
        </w:rPr>
        <w:t>ΤΡΙΤΗ 19 ΣΕΠΤΕΜΒΡΙΟΥ 1μ.μ</w:t>
      </w:r>
      <w:r>
        <w:rPr>
          <w:rFonts w:ascii="Arial" w:hAnsi="Arial" w:cs="Arial"/>
        </w:rPr>
        <w:t>. ΚΑΙ ΠΟΡΕΙΑ ΠΡΟΣ ΤΗ ΒΟΥΛΗ.</w:t>
      </w:r>
    </w:p>
    <w:p w:rsidR="0061248E" w:rsidRDefault="0061248E" w:rsidP="0061248E">
      <w:pPr>
        <w:jc w:val="both"/>
        <w:rPr>
          <w:rFonts w:ascii="Arial" w:hAnsi="Arial" w:cs="Arial"/>
        </w:rPr>
      </w:pPr>
    </w:p>
    <w:p w:rsidR="0061248E" w:rsidRDefault="0061248E" w:rsidP="0061248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Για τον σκοπό αυτό η ΑΔΕΔΥ κηρύσσει </w:t>
      </w:r>
      <w:r w:rsidR="00A152C6" w:rsidRPr="00A152C6">
        <w:rPr>
          <w:rFonts w:ascii="Arial" w:hAnsi="Arial" w:cs="Arial"/>
          <w:b/>
        </w:rPr>
        <w:t>Παναττική Στάση Ε</w:t>
      </w:r>
      <w:r w:rsidRPr="00A152C6">
        <w:rPr>
          <w:rFonts w:ascii="Arial" w:hAnsi="Arial" w:cs="Arial"/>
          <w:b/>
        </w:rPr>
        <w:t>ργασίας</w:t>
      </w:r>
      <w:r>
        <w:rPr>
          <w:rFonts w:ascii="Arial" w:hAnsi="Arial" w:cs="Arial"/>
        </w:rPr>
        <w:t xml:space="preserve"> από τις 12μ.μ. ως την λήξη του ωραρίου.</w:t>
      </w:r>
    </w:p>
    <w:p w:rsidR="0061248E" w:rsidRPr="0061248E" w:rsidRDefault="0061248E" w:rsidP="0061248E">
      <w:pPr>
        <w:jc w:val="both"/>
        <w:rPr>
          <w:rFonts w:ascii="Arial" w:hAnsi="Arial" w:cs="Arial"/>
        </w:rPr>
      </w:pPr>
    </w:p>
    <w:p w:rsidR="00406021" w:rsidRDefault="00406021" w:rsidP="0061248E">
      <w:pPr>
        <w:jc w:val="both"/>
        <w:rPr>
          <w:rFonts w:ascii="Arial" w:hAnsi="Arial" w:cs="Arial"/>
          <w:b/>
        </w:rPr>
      </w:pPr>
    </w:p>
    <w:p w:rsidR="00A152C6" w:rsidRPr="00A152C6" w:rsidRDefault="00A152C6" w:rsidP="00A152C6">
      <w:pPr>
        <w:jc w:val="center"/>
        <w:rPr>
          <w:rFonts w:ascii="Arial" w:hAnsi="Arial" w:cs="Arial"/>
        </w:rPr>
      </w:pPr>
      <w:r w:rsidRPr="00A152C6">
        <w:rPr>
          <w:rFonts w:ascii="Arial" w:hAnsi="Arial" w:cs="Arial"/>
        </w:rPr>
        <w:t>Για την Εκτελεστική Γραμματεία</w:t>
      </w:r>
    </w:p>
    <w:p w:rsidR="00A152C6" w:rsidRPr="00A152C6" w:rsidRDefault="00A152C6" w:rsidP="00A152C6">
      <w:pPr>
        <w:jc w:val="center"/>
        <w:rPr>
          <w:rFonts w:ascii="Arial" w:hAnsi="Arial" w:cs="Arial"/>
        </w:rPr>
      </w:pPr>
      <w:r w:rsidRPr="00A152C6">
        <w:rPr>
          <w:rFonts w:ascii="Arial" w:hAnsi="Arial" w:cs="Arial"/>
        </w:rPr>
        <w:t>Της Πανελλήνιας Ομοσπονδίας Γιατρών ΕΟΠΥΥ-ΠΕΔΥ (ΠΟΣΕΥΠΕΟΠΥΥ-ΠΕΔΥ)</w:t>
      </w:r>
    </w:p>
    <w:p w:rsidR="00A152C6" w:rsidRPr="00A152C6" w:rsidRDefault="00A152C6" w:rsidP="00A152C6">
      <w:pPr>
        <w:jc w:val="center"/>
        <w:rPr>
          <w:rFonts w:ascii="Arial" w:hAnsi="Arial" w:cs="Arial"/>
        </w:rPr>
      </w:pPr>
    </w:p>
    <w:p w:rsidR="00A152C6" w:rsidRPr="00A152C6" w:rsidRDefault="0083450B" w:rsidP="00A152C6">
      <w:pPr>
        <w:rPr>
          <w:rFonts w:ascii="Arial" w:hAnsi="Arial" w:cs="Arial"/>
        </w:rPr>
      </w:pPr>
      <w:r>
        <w:rPr>
          <w:rFonts w:ascii="Arial" w:hAnsi="Arial" w:cs="Arial"/>
        </w:rPr>
        <w:t>Ο ΠΡΟΕΔΡΟΣ                Ο ΑΝΤΙΠΡΟΕΔΡΟΣ</w:t>
      </w:r>
      <w:r w:rsidR="00A152C6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 xml:space="preserve">                      </w:t>
      </w:r>
      <w:r w:rsidR="00A152C6">
        <w:rPr>
          <w:rFonts w:ascii="Arial" w:hAnsi="Arial" w:cs="Arial"/>
        </w:rPr>
        <w:t xml:space="preserve"> </w:t>
      </w:r>
      <w:r w:rsidR="00A152C6" w:rsidRPr="00A152C6">
        <w:rPr>
          <w:rFonts w:ascii="Arial" w:hAnsi="Arial" w:cs="Arial"/>
        </w:rPr>
        <w:t xml:space="preserve"> Ο Γ. ΓΡΑΜΜΑΤΕΑΣ</w:t>
      </w:r>
    </w:p>
    <w:p w:rsidR="00A152C6" w:rsidRPr="00A152C6" w:rsidRDefault="00A152C6" w:rsidP="00A152C6">
      <w:pPr>
        <w:rPr>
          <w:rFonts w:ascii="Arial" w:hAnsi="Arial" w:cs="Arial"/>
        </w:rPr>
      </w:pPr>
    </w:p>
    <w:p w:rsidR="00A152C6" w:rsidRPr="00A152C6" w:rsidRDefault="00A152C6" w:rsidP="00A152C6">
      <w:pPr>
        <w:rPr>
          <w:rFonts w:ascii="Arial" w:hAnsi="Arial" w:cs="Arial"/>
        </w:rPr>
      </w:pPr>
      <w:r w:rsidRPr="00A152C6">
        <w:rPr>
          <w:rFonts w:ascii="Arial" w:hAnsi="Arial" w:cs="Arial"/>
        </w:rPr>
        <w:t>Π.</w:t>
      </w:r>
      <w:r w:rsidR="0083450B">
        <w:rPr>
          <w:rFonts w:ascii="Arial" w:hAnsi="Arial" w:cs="Arial"/>
        </w:rPr>
        <w:t xml:space="preserve"> ΨΥΧΑΡΗΣ                  Σ. ΠΑΡΑΣΚΕΥΟΠΟΥΛΟΣ                </w:t>
      </w:r>
      <w:r>
        <w:rPr>
          <w:rFonts w:ascii="Arial" w:hAnsi="Arial" w:cs="Arial"/>
        </w:rPr>
        <w:t xml:space="preserve">  </w:t>
      </w:r>
      <w:r w:rsidRPr="00A152C6">
        <w:rPr>
          <w:rFonts w:ascii="Arial" w:hAnsi="Arial" w:cs="Arial"/>
        </w:rPr>
        <w:t>Γ. ΜΠΑΚΟΥΛΑΣ</w:t>
      </w:r>
    </w:p>
    <w:p w:rsidR="00B06F99" w:rsidRPr="00A152C6" w:rsidRDefault="00B06F99" w:rsidP="0061248E">
      <w:pPr>
        <w:jc w:val="both"/>
        <w:rPr>
          <w:rFonts w:ascii="Arial" w:hAnsi="Arial" w:cs="Arial"/>
        </w:rPr>
      </w:pPr>
    </w:p>
    <w:sectPr w:rsidR="00B06F99" w:rsidRPr="00A152C6" w:rsidSect="00187328">
      <w:pgSz w:w="11906" w:h="16838"/>
      <w:pgMar w:top="568" w:right="141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06021"/>
    <w:rsid w:val="00012020"/>
    <w:rsid w:val="0012351E"/>
    <w:rsid w:val="00187328"/>
    <w:rsid w:val="002C5E2B"/>
    <w:rsid w:val="00406021"/>
    <w:rsid w:val="0061248E"/>
    <w:rsid w:val="006E53FC"/>
    <w:rsid w:val="0083450B"/>
    <w:rsid w:val="009576C2"/>
    <w:rsid w:val="00A152C6"/>
    <w:rsid w:val="00B06F99"/>
    <w:rsid w:val="00B77419"/>
    <w:rsid w:val="00DC5757"/>
    <w:rsid w:val="00E37F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6021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semiHidden/>
    <w:unhideWhenUsed/>
    <w:rsid w:val="0040602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poseyppedy.gr" TargetMode="External"/><Relationship Id="rId5" Type="http://schemas.openxmlformats.org/officeDocument/2006/relationships/hyperlink" Target="http://www.poseyppedy.g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F1A82D-4982-477C-A09D-4FC000271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 </cp:lastModifiedBy>
  <cp:revision>2</cp:revision>
  <cp:lastPrinted>2017-09-18T07:47:00Z</cp:lastPrinted>
  <dcterms:created xsi:type="dcterms:W3CDTF">2017-09-20T06:56:00Z</dcterms:created>
  <dcterms:modified xsi:type="dcterms:W3CDTF">2017-09-20T06:56:00Z</dcterms:modified>
</cp:coreProperties>
</file>