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00" w:rsidRDefault="00DF7300" w:rsidP="00DF7300">
      <w:r>
        <w:t>Καλημέρα και καλή χρονιά!</w:t>
      </w:r>
    </w:p>
    <w:p w:rsidR="00DF7300" w:rsidRDefault="00DF7300" w:rsidP="00DF7300">
      <w:r>
        <w:t xml:space="preserve">Βάση νομοθεσίας, απαιτείται καθημερινά παρουσία Ιατρού για την λειτουργία </w:t>
      </w:r>
    </w:p>
    <w:p w:rsidR="00DF7300" w:rsidRDefault="00DF7300" w:rsidP="00DF7300">
      <w:r>
        <w:t xml:space="preserve">του Χιονοδρομικού μας κέντρου, με </w:t>
      </w:r>
      <w:r>
        <w:rPr>
          <w:b/>
          <w:bCs/>
          <w:u w:val="single"/>
        </w:rPr>
        <w:t>ειδικότητα</w:t>
      </w:r>
      <w:r>
        <w:t xml:space="preserve"> Ορθοπεδικού ή Παθολόγου ή Γενικού Γιατρού.</w:t>
      </w:r>
    </w:p>
    <w:p w:rsidR="00DF7300" w:rsidRDefault="00DF7300" w:rsidP="00DF7300">
      <w:r>
        <w:t>Διάστημα απασχόλησης, άμεσα έως μέσα Απριλίου, επτά ημέρες την εβδομάδα.</w:t>
      </w:r>
    </w:p>
    <w:p w:rsidR="00DF7300" w:rsidRDefault="00DF7300" w:rsidP="00DF7300">
      <w:r>
        <w:t>Δυνατότητα απασχόλησης και δύο Ιατρών, για μοίρασμα των ημερών εργασίας.</w:t>
      </w:r>
    </w:p>
    <w:p w:rsidR="00DF7300" w:rsidRDefault="00DF7300" w:rsidP="00DF7300">
      <w:r>
        <w:t>Δυνατότητα πληρωμής κατοικίας, σε περίπτωση απομακρυσμένης μόνιμης διαμονής.</w:t>
      </w:r>
    </w:p>
    <w:p w:rsidR="00DF7300" w:rsidRDefault="00DF7300" w:rsidP="00DF7300"/>
    <w:p w:rsidR="00DF7300" w:rsidRDefault="00DF7300" w:rsidP="00DF7300">
      <w:r>
        <w:t>Παρακαλώ θεωρήστε την επικοινωνία μου επείγουσα!</w:t>
      </w:r>
    </w:p>
    <w:p w:rsidR="00DF7300" w:rsidRDefault="00DF7300" w:rsidP="00DF7300"/>
    <w:p w:rsidR="00DF7300" w:rsidRDefault="00DF7300" w:rsidP="00DF7300">
      <w:r>
        <w:t>Ευχαριστώ πολύ</w:t>
      </w:r>
    </w:p>
    <w:p w:rsidR="00DF7300" w:rsidRDefault="00DF7300" w:rsidP="00DF7300">
      <w:r>
        <w:t>Θάνος Παναγιωτόπουλος</w:t>
      </w:r>
    </w:p>
    <w:p w:rsidR="00DF7300" w:rsidRDefault="00DF7300" w:rsidP="00DF7300">
      <w:r>
        <w:t>Προϊστάμενος</w:t>
      </w:r>
    </w:p>
    <w:p w:rsidR="00DF7300" w:rsidRDefault="00DF7300" w:rsidP="00DF7300">
      <w:r>
        <w:t>Πληροφορίες - 6974300266</w:t>
      </w:r>
    </w:p>
    <w:p w:rsidR="00DF7300" w:rsidRDefault="00DF7300" w:rsidP="00DF7300"/>
    <w:p w:rsidR="00DF7300" w:rsidRDefault="00DF7300" w:rsidP="00DF7300"/>
    <w:p w:rsidR="00DF7300" w:rsidRDefault="00DF7300" w:rsidP="00DF7300"/>
    <w:p w:rsidR="00DF7300" w:rsidRDefault="00DF7300" w:rsidP="00DF7300"/>
    <w:tbl>
      <w:tblPr>
        <w:tblW w:w="10950" w:type="dxa"/>
        <w:tblLook w:val="04A0" w:firstRow="1" w:lastRow="0" w:firstColumn="1" w:lastColumn="0" w:noHBand="0" w:noVBand="1"/>
      </w:tblPr>
      <w:tblGrid>
        <w:gridCol w:w="3285"/>
        <w:gridCol w:w="7665"/>
      </w:tblGrid>
      <w:tr w:rsidR="00DF7300" w:rsidTr="00DF7300">
        <w:tc>
          <w:tcPr>
            <w:tcW w:w="1500" w:type="pct"/>
            <w:tcBorders>
              <w:top w:val="nil"/>
              <w:left w:val="nil"/>
              <w:bottom w:val="nil"/>
              <w:right w:val="single" w:sz="6" w:space="0" w:color="1F155F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DF7300" w:rsidRDefault="00DF7300">
            <w:pPr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eastAsia="el-GR"/>
              </w:rPr>
              <w:drawing>
                <wp:inline distT="0" distB="0" distL="0" distR="0">
                  <wp:extent cx="1871345" cy="1020445"/>
                  <wp:effectExtent l="0" t="0" r="0" b="0"/>
                  <wp:docPr id="1" name="Εικόνα 1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o975r0noom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DF7300" w:rsidRDefault="00DF7300">
            <w:pPr>
              <w:spacing w:after="150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1F155F"/>
                <w:spacing w:val="8"/>
                <w:sz w:val="20"/>
                <w:szCs w:val="20"/>
                <w:lang w:eastAsia="el-GR"/>
              </w:rPr>
              <w:t>Θάνος Παναγιωτόπουλος</w:t>
            </w:r>
            <w:r>
              <w:rPr>
                <w:rFonts w:ascii="Verdana" w:eastAsia="Times New Roman" w:hAnsi="Verdana"/>
                <w:b/>
                <w:bCs/>
                <w:color w:val="1F155F"/>
                <w:spacing w:val="8"/>
                <w:sz w:val="20"/>
                <w:szCs w:val="20"/>
                <w:lang w:eastAsia="el-GR"/>
              </w:rPr>
              <w:br/>
            </w:r>
            <w:r>
              <w:rPr>
                <w:rFonts w:ascii="Verdana" w:eastAsia="Times New Roman" w:hAnsi="Verdana" w:cs="Arial"/>
                <w:color w:val="1F155F"/>
                <w:spacing w:val="8"/>
                <w:sz w:val="20"/>
                <w:szCs w:val="20"/>
                <w:lang w:eastAsia="el-GR"/>
              </w:rPr>
              <w:t>Προϊστάμενος</w:t>
            </w:r>
            <w:r>
              <w:rPr>
                <w:rFonts w:ascii="Arial" w:eastAsia="Times New Roman" w:hAnsi="Arial" w:cs="Arial"/>
                <w:color w:val="1F155F"/>
                <w:spacing w:val="8"/>
                <w:sz w:val="24"/>
                <w:szCs w:val="24"/>
                <w:lang w:eastAsia="el-GR"/>
              </w:rPr>
              <w:br/>
            </w:r>
            <w:r>
              <w:rPr>
                <w:rFonts w:ascii="Verdana" w:eastAsia="Times New Roman" w:hAnsi="Verdana"/>
                <w:b/>
                <w:bCs/>
                <w:color w:val="1F155F"/>
                <w:spacing w:val="8"/>
                <w:sz w:val="20"/>
                <w:szCs w:val="20"/>
                <w:lang w:eastAsia="el-GR"/>
              </w:rPr>
              <w:t xml:space="preserve">Χιονοδρομικό Κέντρο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1F155F"/>
                <w:spacing w:val="8"/>
                <w:sz w:val="20"/>
                <w:szCs w:val="20"/>
                <w:lang w:eastAsia="el-GR"/>
              </w:rPr>
              <w:t>Βόρας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1F155F"/>
                <w:spacing w:val="8"/>
                <w:sz w:val="20"/>
                <w:szCs w:val="20"/>
                <w:lang w:eastAsia="el-GR"/>
              </w:rPr>
              <w:t xml:space="preserve"> -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1F155F"/>
                <w:spacing w:val="8"/>
                <w:sz w:val="20"/>
                <w:szCs w:val="20"/>
                <w:lang w:eastAsia="el-GR"/>
              </w:rPr>
              <w:t>Καϊμάκτσαλαν</w:t>
            </w:r>
            <w:proofErr w:type="spellEnd"/>
            <w:r>
              <w:rPr>
                <w:rFonts w:ascii="Verdana" w:eastAsia="Times New Roman" w:hAnsi="Verdana" w:cs="Times New Roman"/>
                <w:color w:val="1F155F"/>
                <w:spacing w:val="8"/>
                <w:sz w:val="24"/>
                <w:szCs w:val="24"/>
                <w:lang w:eastAsia="el-GR"/>
              </w:rPr>
              <w:br/>
            </w:r>
            <w:hyperlink r:id="rId7" w:history="1">
              <w:r>
                <w:rPr>
                  <w:rStyle w:val="-"/>
                  <w:rFonts w:ascii="Verdana" w:eastAsia="Times New Roman" w:hAnsi="Verdana"/>
                  <w:color w:val="1F155F"/>
                  <w:spacing w:val="8"/>
                  <w:sz w:val="16"/>
                  <w:szCs w:val="16"/>
                  <w:u w:val="none"/>
                  <w:lang w:eastAsia="el-GR"/>
                </w:rPr>
                <w:t>Βουλής 7, Αθήνα | 105 62, Ελλάδα</w:t>
              </w:r>
              <w:r>
                <w:rPr>
                  <w:rFonts w:ascii="Verdana" w:eastAsia="Times New Roman" w:hAnsi="Verdana"/>
                  <w:color w:val="1F155F"/>
                  <w:spacing w:val="8"/>
                  <w:sz w:val="24"/>
                  <w:szCs w:val="24"/>
                  <w:lang w:eastAsia="el-GR"/>
                </w:rPr>
                <w:br/>
              </w:r>
            </w:hyperlink>
            <w:r>
              <w:rPr>
                <w:rFonts w:ascii="Verdana" w:eastAsia="Times New Roman" w:hAnsi="Verdana" w:cs="Times New Roman"/>
                <w:color w:val="1F155F"/>
                <w:spacing w:val="8"/>
                <w:sz w:val="16"/>
                <w:szCs w:val="16"/>
                <w:lang w:eastAsia="el-GR"/>
              </w:rPr>
              <w:t> </w:t>
            </w:r>
            <w:r>
              <w:rPr>
                <w:rFonts w:ascii="Verdana" w:eastAsia="Times New Roman" w:hAnsi="Verdana" w:cs="Times New Roman"/>
                <w:b/>
                <w:bCs/>
                <w:color w:val="1F155F"/>
                <w:spacing w:val="8"/>
                <w:sz w:val="16"/>
                <w:szCs w:val="16"/>
                <w:lang w:eastAsia="el-GR"/>
              </w:rPr>
              <w:t>M </w:t>
            </w:r>
            <w:r>
              <w:rPr>
                <w:rFonts w:ascii="Verdana" w:eastAsia="Times New Roman" w:hAnsi="Verdana" w:cs="Times New Roman"/>
                <w:color w:val="1F155F"/>
                <w:spacing w:val="8"/>
                <w:sz w:val="16"/>
                <w:szCs w:val="16"/>
                <w:lang w:eastAsia="el-GR"/>
              </w:rPr>
              <w:t>6974300266</w:t>
            </w:r>
            <w:r>
              <w:rPr>
                <w:rFonts w:ascii="Verdana" w:eastAsia="Times New Roman" w:hAnsi="Verdana" w:cs="Times New Roman"/>
                <w:color w:val="1F155F"/>
                <w:spacing w:val="8"/>
                <w:sz w:val="24"/>
                <w:szCs w:val="24"/>
                <w:lang w:eastAsia="el-GR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1F155F"/>
                <w:spacing w:val="8"/>
                <w:sz w:val="16"/>
                <w:szCs w:val="16"/>
                <w:lang w:eastAsia="el-GR"/>
              </w:rPr>
              <w:t>E</w:t>
            </w:r>
            <w:r>
              <w:rPr>
                <w:rFonts w:ascii="Verdana" w:eastAsia="Times New Roman" w:hAnsi="Verdana" w:cs="Times New Roman"/>
                <w:color w:val="1F155F"/>
                <w:spacing w:val="8"/>
                <w:sz w:val="16"/>
                <w:szCs w:val="16"/>
                <w:lang w:eastAsia="el-GR"/>
              </w:rPr>
              <w:t xml:space="preserve"> </w:t>
            </w:r>
            <w:hyperlink r:id="rId8" w:history="1">
              <w:r>
                <w:rPr>
                  <w:rStyle w:val="-"/>
                  <w:rFonts w:ascii="Verdana" w:eastAsia="Times New Roman" w:hAnsi="Verdana" w:cs="Times New Roman"/>
                  <w:color w:val="1F155F"/>
                  <w:spacing w:val="8"/>
                  <w:sz w:val="16"/>
                  <w:szCs w:val="16"/>
                  <w:u w:val="none"/>
                  <w:lang w:eastAsia="el-GR"/>
                </w:rPr>
                <w:t>tpanag@hppc.gr</w:t>
              </w:r>
            </w:hyperlink>
            <w:r>
              <w:rPr>
                <w:rFonts w:ascii="Verdana" w:eastAsia="Times New Roman" w:hAnsi="Verdana" w:cs="Times New Roman"/>
                <w:color w:val="1F155F"/>
                <w:spacing w:val="8"/>
                <w:sz w:val="16"/>
                <w:szCs w:val="16"/>
                <w:lang w:eastAsia="el-GR"/>
              </w:rPr>
              <w:t xml:space="preserve"> | </w:t>
            </w:r>
            <w:hyperlink r:id="rId9" w:history="1">
              <w:r>
                <w:rPr>
                  <w:rStyle w:val="-"/>
                  <w:rFonts w:ascii="Verdana" w:eastAsia="Times New Roman" w:hAnsi="Verdana"/>
                  <w:b/>
                  <w:bCs/>
                  <w:color w:val="1F155F"/>
                  <w:spacing w:val="8"/>
                  <w:sz w:val="16"/>
                  <w:szCs w:val="16"/>
                  <w:u w:val="none"/>
                  <w:lang w:eastAsia="el-GR"/>
                </w:rPr>
                <w:t>www.hppc.gr</w:t>
              </w:r>
            </w:hyperlink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el-GR"/>
              </w:rPr>
              <w:t xml:space="preserve"> </w:t>
            </w:r>
          </w:p>
        </w:tc>
      </w:tr>
    </w:tbl>
    <w:p w:rsidR="00106E10" w:rsidRPr="00DF7300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DF7300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00"/>
    <w:rsid w:val="00106E10"/>
    <w:rsid w:val="001A48E2"/>
    <w:rsid w:val="00D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0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F7300"/>
    <w:rPr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F73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0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F7300"/>
    <w:rPr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F73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nag@hppc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gr/maps/place/%CE%95%CE%A4%CE%91%CE%99%CE%A1%CE%95%CE%99%CE%91+%CE%91%CE%9A%CE%99%CE%9D%CE%97%CE%A4%CE%A9%CE%9D+%CE%94%CE%97%CE%9C%CE%9F%CE%A3%CE%99%CE%9F%CE%A5+%CE%91.%CE%95./@37.9768184,23.7329278,15z/data=!4m6!3m5!1s0x14a1bd3c1a79db09:0xbd427964f0ede3a8!8m2!3d37.9768184!4d23.7329278!16s%2Fg%2F1td_7c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logo_92cfd776-f3eb-4749-9c73-3bbe4f278ff2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ppc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2025-01-07T09:09:00Z</dcterms:created>
  <dcterms:modified xsi:type="dcterms:W3CDTF">2025-01-07T09:09:00Z</dcterms:modified>
</cp:coreProperties>
</file>