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E8" w:rsidRPr="00AC4BE8" w:rsidRDefault="00AC4BE8" w:rsidP="00AC4BE8">
      <w:pPr>
        <w:spacing w:after="240" w:line="240" w:lineRule="auto"/>
        <w:rPr>
          <w:rFonts w:ascii="Times New Roman" w:eastAsia="Times New Roman" w:hAnsi="Times New Roman" w:cs="Times New Roman"/>
          <w:sz w:val="24"/>
          <w:szCs w:val="24"/>
        </w:rPr>
      </w:pPr>
      <w:r w:rsidRPr="00AC4BE8">
        <w:rPr>
          <w:rFonts w:ascii="Times New Roman" w:eastAsia="Times New Roman" w:hAnsi="Times New Roman" w:cs="Times New Roman"/>
          <w:b/>
          <w:bCs/>
          <w:sz w:val="24"/>
          <w:szCs w:val="24"/>
        </w:rPr>
        <w:t>LAST CALL 9ο Πανελλήνιο Συνέδριο Αθηροσκλήρωσης, 3-5 Δεκεμβρίου 2020</w:t>
      </w:r>
      <w:r w:rsidRPr="00AC4BE8">
        <w:rPr>
          <w:rFonts w:ascii="Times New Roman" w:eastAsia="Times New Roman" w:hAnsi="Times New Roman" w:cs="Times New Roman"/>
          <w:sz w:val="24"/>
          <w:szCs w:val="24"/>
        </w:rPr>
        <w:br/>
      </w:r>
      <w:r w:rsidRPr="00AC4BE8">
        <w:rPr>
          <w:rFonts w:ascii="Times New Roman" w:eastAsia="Times New Roman" w:hAnsi="Times New Roman" w:cs="Times New Roman"/>
          <w:b/>
          <w:bCs/>
          <w:sz w:val="24"/>
          <w:szCs w:val="24"/>
        </w:rPr>
        <w:t>Απάντηση-Προς:</w:t>
      </w:r>
      <w:r w:rsidRPr="00AC4BE8">
        <w:rPr>
          <w:rFonts w:ascii="Times New Roman" w:eastAsia="Times New Roman" w:hAnsi="Times New Roman" w:cs="Times New Roman"/>
          <w:sz w:val="24"/>
          <w:szCs w:val="24"/>
        </w:rPr>
        <w:t xml:space="preserve"> </w:t>
      </w:r>
      <w:hyperlink r:id="rId5" w:tgtFrame="_blank" w:history="1">
        <w:r w:rsidRPr="00AC4BE8">
          <w:rPr>
            <w:rFonts w:ascii="Times New Roman" w:eastAsia="Times New Roman" w:hAnsi="Times New Roman" w:cs="Times New Roman"/>
            <w:color w:val="0000FF"/>
            <w:sz w:val="24"/>
            <w:szCs w:val="24"/>
            <w:u w:val="single"/>
          </w:rPr>
          <w:t>noreply@conferre.gr</w:t>
        </w:r>
      </w:hyperlink>
    </w:p>
    <w:p w:rsidR="00AC4BE8" w:rsidRPr="00AC4BE8" w:rsidRDefault="00AC4BE8" w:rsidP="00AC4BE8">
      <w:pPr>
        <w:spacing w:after="100" w:line="240" w:lineRule="auto"/>
        <w:jc w:val="center"/>
        <w:rPr>
          <w:rFonts w:ascii="Times New Roman" w:eastAsia="Times New Roman" w:hAnsi="Times New Roman" w:cs="Times New Roman"/>
          <w:color w:val="727272"/>
          <w:sz w:val="15"/>
          <w:szCs w:val="15"/>
          <w:lang w:val="en-US"/>
        </w:rPr>
      </w:pPr>
      <w:r w:rsidRPr="00AC4BE8">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AC4BE8">
          <w:rPr>
            <w:rFonts w:ascii="Times New Roman" w:eastAsia="Times New Roman" w:hAnsi="Times New Roman" w:cs="Times New Roman"/>
            <w:color w:val="01A4C6"/>
            <w:sz w:val="15"/>
            <w:szCs w:val="15"/>
            <w:u w:val="single"/>
            <w:lang w:val="en-US"/>
          </w:rPr>
          <w:t>here</w:t>
        </w:r>
      </w:hyperlink>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C4BE8" w:rsidRPr="00AC4BE8" w:rsidTr="00AC4BE8">
        <w:trPr>
          <w:tblCellSpacing w:w="0" w:type="dxa"/>
        </w:trPr>
        <w:tc>
          <w:tcPr>
            <w:tcW w:w="0" w:type="auto"/>
            <w:shd w:val="clear" w:color="auto" w:fill="FFFFFF"/>
            <w:vAlign w:val="center"/>
            <w:hideMark/>
          </w:tcPr>
          <w:p w:rsidR="00AC4BE8" w:rsidRPr="00AC4BE8" w:rsidRDefault="00AC4BE8" w:rsidP="00AC4BE8">
            <w:pPr>
              <w:spacing w:after="0" w:line="240" w:lineRule="auto"/>
              <w:jc w:val="center"/>
              <w:divId w:val="303126844"/>
              <w:rPr>
                <w:rFonts w:ascii="Times New Roman" w:eastAsia="Times New Roman" w:hAnsi="Times New Roman" w:cs="Times New Roman"/>
                <w:sz w:val="24"/>
                <w:szCs w:val="24"/>
                <w:lang w:val="en-US"/>
              </w:rPr>
            </w:pPr>
            <w:r w:rsidRPr="00AC4BE8">
              <w:rPr>
                <w:rFonts w:ascii="Times New Roman" w:eastAsia="Times New Roman" w:hAnsi="Times New Roman" w:cs="Times New Roman"/>
                <w:sz w:val="24"/>
                <w:szCs w:val="24"/>
                <w:lang w:val="en-US"/>
              </w:rPr>
              <w:t> </w:t>
            </w:r>
          </w:p>
          <w:p w:rsidR="00AC4BE8" w:rsidRPr="00AC4BE8" w:rsidRDefault="00AC4BE8" w:rsidP="00AC4BE8">
            <w:pPr>
              <w:spacing w:after="0" w:line="240" w:lineRule="auto"/>
              <w:jc w:val="center"/>
              <w:rPr>
                <w:rFonts w:ascii="Times New Roman" w:eastAsia="Times New Roman" w:hAnsi="Times New Roman" w:cs="Times New Roman"/>
                <w:color w:val="000000"/>
                <w:sz w:val="16"/>
                <w:szCs w:val="16"/>
                <w:lang w:val="en-US"/>
              </w:rPr>
            </w:pPr>
            <w:r w:rsidRPr="00AC4BE8">
              <w:rPr>
                <w:rFonts w:ascii="Arial" w:eastAsia="Times New Roman" w:hAnsi="Arial" w:cs="Arial"/>
                <w:color w:val="000000"/>
                <w:sz w:val="16"/>
                <w:szCs w:val="16"/>
                <w:lang w:val="en-US"/>
              </w:rPr>
              <w:t>This email contains graphics, so if you don't see them, view it in your browser</w:t>
            </w:r>
          </w:p>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12983"/>
              <w:gridCol w:w="67"/>
            </w:tblGrid>
            <w:tr w:rsidR="00AC4BE8" w:rsidRPr="00AC4BE8">
              <w:trPr>
                <w:tblCellSpacing w:w="0" w:type="dxa"/>
                <w:jc w:val="center"/>
              </w:trPr>
              <w:tc>
                <w:tcPr>
                  <w:tcW w:w="0" w:type="auto"/>
                  <w:gridSpan w:val="2"/>
                  <w:shd w:val="clear" w:color="auto" w:fill="FFFFFF"/>
                  <w:vAlign w:val="center"/>
                  <w:hideMark/>
                </w:tcPr>
                <w:p w:rsidR="00AC4BE8" w:rsidRPr="00AC4BE8" w:rsidRDefault="00AC4BE8" w:rsidP="00AC4BE8">
                  <w:pPr>
                    <w:spacing w:after="0" w:line="240" w:lineRule="auto"/>
                    <w:jc w:val="center"/>
                    <w:rPr>
                      <w:rFonts w:ascii="Arial" w:eastAsia="Times New Roman" w:hAnsi="Arial" w:cs="Arial"/>
                      <w:color w:val="000000"/>
                      <w:sz w:val="24"/>
                      <w:szCs w:val="24"/>
                      <w:lang w:val="en-US"/>
                    </w:rPr>
                  </w:pPr>
                  <w:r w:rsidRPr="00AC4BE8">
                    <w:rPr>
                      <w:rFonts w:ascii="Arial" w:eastAsia="Times New Roman" w:hAnsi="Arial" w:cs="Arial"/>
                      <w:color w:val="000000"/>
                      <w:sz w:val="24"/>
                      <w:szCs w:val="24"/>
                      <w:lang w:val="en-US"/>
                    </w:rPr>
                    <w:t> </w:t>
                  </w:r>
                </w:p>
                <w:p w:rsidR="00AC4BE8" w:rsidRPr="00AC4BE8" w:rsidRDefault="00AC4BE8" w:rsidP="00AC4BE8">
                  <w:pPr>
                    <w:spacing w:after="0" w:line="240" w:lineRule="auto"/>
                    <w:jc w:val="center"/>
                    <w:rPr>
                      <w:rFonts w:ascii="Arial" w:eastAsia="Times New Roman" w:hAnsi="Arial" w:cs="Arial"/>
                      <w:color w:val="000000"/>
                      <w:sz w:val="16"/>
                      <w:szCs w:val="16"/>
                    </w:rPr>
                  </w:pPr>
                  <w:r w:rsidRPr="00AC4BE8">
                    <w:rPr>
                      <w:rFonts w:ascii="Arial" w:eastAsia="Times New Roman" w:hAnsi="Arial" w:cs="Arial"/>
                      <w:color w:val="000000"/>
                      <w:sz w:val="16"/>
                      <w:szCs w:val="16"/>
                    </w:rPr>
                    <w:t xml:space="preserve">Σας ενημερώνουμε ότι το e-mail σας χρησιμοποιείται αποκλειστικά για την εκπλήρωση των σκοπών δημοσιοποίησης του Συνέδριου,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newsletters καθώς και προωθητικά/διαφημιστικά ηλεκτρονικά μηνύματα (e-mails) άλλων συνεδρίων και επιστημονικών εκδηλώσεων παρακαλούμε ενημερώστε μας με ένα e-mail στο </w:t>
                  </w:r>
                  <w:hyperlink r:id="rId7" w:tgtFrame="_blank" w:history="1">
                    <w:r w:rsidRPr="00AC4BE8">
                      <w:rPr>
                        <w:rFonts w:ascii="Arial" w:eastAsia="Times New Roman" w:hAnsi="Arial" w:cs="Arial"/>
                        <w:color w:val="000000"/>
                        <w:sz w:val="16"/>
                        <w:szCs w:val="16"/>
                        <w:u w:val="single"/>
                      </w:rPr>
                      <w:t>info@conferre.gr</w:t>
                    </w:r>
                  </w:hyperlink>
                  <w:r w:rsidRPr="00AC4BE8">
                    <w:rPr>
                      <w:rFonts w:ascii="Arial" w:eastAsia="Times New Roman" w:hAnsi="Arial" w:cs="Arial"/>
                      <w:color w:val="000000"/>
                      <w:sz w:val="16"/>
                      <w:szCs w:val="16"/>
                    </w:rPr>
                    <w:t>.</w:t>
                  </w:r>
                </w:p>
                <w:p w:rsidR="00AC4BE8" w:rsidRPr="00AC4BE8" w:rsidRDefault="00AC4BE8" w:rsidP="00AC4BE8">
                  <w:pPr>
                    <w:spacing w:after="0" w:line="240" w:lineRule="auto"/>
                    <w:jc w:val="center"/>
                    <w:rPr>
                      <w:rFonts w:ascii="Arial" w:eastAsia="Times New Roman" w:hAnsi="Arial" w:cs="Arial"/>
                      <w:color w:val="000000"/>
                      <w:sz w:val="24"/>
                      <w:szCs w:val="24"/>
                    </w:rPr>
                  </w:pPr>
                  <w:r w:rsidRPr="00AC4BE8">
                    <w:rPr>
                      <w:rFonts w:ascii="Arial" w:eastAsia="Times New Roman" w:hAnsi="Arial" w:cs="Arial"/>
                      <w:color w:val="000000"/>
                      <w:sz w:val="24"/>
                      <w:szCs w:val="24"/>
                    </w:rPr>
                    <w:t> </w:t>
                  </w:r>
                </w:p>
              </w:tc>
            </w:tr>
            <w:tr w:rsidR="00AC4BE8" w:rsidRPr="00AC4BE8">
              <w:trPr>
                <w:tblCellSpacing w:w="0" w:type="dxa"/>
                <w:jc w:val="center"/>
              </w:trPr>
              <w:tc>
                <w:tcPr>
                  <w:tcW w:w="0" w:type="auto"/>
                  <w:shd w:val="clear" w:color="auto" w:fill="FFFFFF"/>
                  <w:vAlign w:val="center"/>
                  <w:hideMark/>
                </w:tcPr>
                <w:p w:rsidR="00AC4BE8" w:rsidRPr="00AC4BE8" w:rsidRDefault="00AC4BE8" w:rsidP="00AC4BE8">
                  <w:pPr>
                    <w:spacing w:after="0" w:line="0" w:lineRule="atLeast"/>
                    <w:jc w:val="center"/>
                    <w:rPr>
                      <w:rFonts w:ascii="Arial" w:eastAsia="Times New Roman" w:hAnsi="Arial" w:cs="Arial"/>
                      <w:color w:val="000000"/>
                      <w:sz w:val="24"/>
                      <w:szCs w:val="24"/>
                    </w:rPr>
                  </w:pPr>
                </w:p>
              </w:tc>
              <w:tc>
                <w:tcPr>
                  <w:tcW w:w="0" w:type="auto"/>
                  <w:shd w:val="clear" w:color="auto" w:fill="FFFFFF"/>
                  <w:vAlign w:val="center"/>
                  <w:hideMark/>
                </w:tcPr>
                <w:p w:rsidR="00AC4BE8" w:rsidRPr="00AC4BE8" w:rsidRDefault="00AC4BE8" w:rsidP="00AC4BE8">
                  <w:pPr>
                    <w:spacing w:after="0" w:line="0" w:lineRule="atLeast"/>
                    <w:jc w:val="center"/>
                    <w:rPr>
                      <w:rFonts w:ascii="Arial" w:eastAsia="Times New Roman" w:hAnsi="Arial" w:cs="Arial"/>
                      <w:color w:val="000000"/>
                      <w:sz w:val="24"/>
                      <w:szCs w:val="24"/>
                    </w:rPr>
                  </w:pPr>
                  <w:r w:rsidRPr="00AC4BE8">
                    <w:rPr>
                      <w:rFonts w:ascii="Arial" w:eastAsia="Times New Roman" w:hAnsi="Arial" w:cs="Arial"/>
                      <w:color w:val="000000"/>
                      <w:sz w:val="24"/>
                      <w:szCs w:val="24"/>
                    </w:rPr>
                    <w:t> </w:t>
                  </w:r>
                </w:p>
              </w:tc>
            </w:tr>
            <w:tr w:rsidR="00AC4BE8" w:rsidRPr="00AC4BE8">
              <w:trPr>
                <w:tblCellSpacing w:w="0" w:type="dxa"/>
                <w:jc w:val="center"/>
              </w:trPr>
              <w:tc>
                <w:tcPr>
                  <w:tcW w:w="1000" w:type="pct"/>
                  <w:gridSpan w:val="2"/>
                  <w:shd w:val="clear" w:color="auto" w:fill="FFFFFF"/>
                  <w:tcMar>
                    <w:top w:w="150" w:type="dxa"/>
                    <w:left w:w="150" w:type="dxa"/>
                    <w:bottom w:w="150" w:type="dxa"/>
                    <w:right w:w="150" w:type="dxa"/>
                  </w:tcMar>
                  <w:vAlign w:val="center"/>
                  <w:hideMark/>
                </w:tcPr>
                <w:p w:rsidR="00AC4BE8" w:rsidRPr="00AC4BE8" w:rsidRDefault="00AC4BE8" w:rsidP="00AC4BE8">
                  <w:pPr>
                    <w:spacing w:before="100" w:beforeAutospacing="1" w:after="100" w:afterAutospacing="1" w:line="240" w:lineRule="auto"/>
                    <w:jc w:val="center"/>
                    <w:rPr>
                      <w:rFonts w:ascii="Arial" w:eastAsia="Times New Roman" w:hAnsi="Arial" w:cs="Arial"/>
                      <w:color w:val="000000"/>
                      <w:sz w:val="24"/>
                      <w:szCs w:val="24"/>
                    </w:rPr>
                  </w:pPr>
                  <w:r w:rsidRPr="00AC4BE8">
                    <w:rPr>
                      <w:rFonts w:ascii="Arial" w:eastAsia="Times New Roman" w:hAnsi="Arial" w:cs="Arial"/>
                      <w:color w:val="D32C19"/>
                      <w:sz w:val="48"/>
                      <w:szCs w:val="48"/>
                      <w:shd w:val="clear" w:color="auto" w:fill="000000"/>
                    </w:rPr>
                    <w:t>LAST CALL - 3 days left</w:t>
                  </w:r>
                  <w:r w:rsidRPr="00AC4BE8">
                    <w:rPr>
                      <w:rFonts w:ascii="Arial" w:eastAsia="Times New Roman" w:hAnsi="Arial" w:cs="Arial"/>
                      <w:color w:val="D32C19"/>
                      <w:sz w:val="24"/>
                      <w:szCs w:val="24"/>
                    </w:rPr>
                    <w:br/>
                  </w:r>
                  <w:r w:rsidRPr="00AC4BE8">
                    <w:rPr>
                      <w:rFonts w:ascii="Arial" w:eastAsia="Times New Roman" w:hAnsi="Arial" w:cs="Arial"/>
                      <w:color w:val="D32C19"/>
                      <w:sz w:val="24"/>
                      <w:szCs w:val="24"/>
                    </w:rPr>
                    <w:br/>
                  </w:r>
                  <w:r w:rsidRPr="00AC4BE8">
                    <w:rPr>
                      <w:rFonts w:ascii="Arial" w:eastAsia="Times New Roman" w:hAnsi="Arial" w:cs="Arial"/>
                      <w:color w:val="D32C19"/>
                      <w:sz w:val="48"/>
                      <w:szCs w:val="48"/>
                    </w:rPr>
                    <w:t>Πρόσκληση για υποβολή περιλήψεων</w:t>
                  </w:r>
                  <w:r w:rsidRPr="00AC4BE8">
                    <w:rPr>
                      <w:rFonts w:ascii="Arial" w:eastAsia="Times New Roman" w:hAnsi="Arial" w:cs="Arial"/>
                      <w:color w:val="D32C19"/>
                      <w:sz w:val="24"/>
                      <w:szCs w:val="24"/>
                    </w:rPr>
                    <w:br/>
                  </w:r>
                  <w:r w:rsidRPr="00AC4BE8">
                    <w:rPr>
                      <w:rFonts w:ascii="Arial" w:eastAsia="Times New Roman" w:hAnsi="Arial" w:cs="Arial"/>
                      <w:b/>
                      <w:bCs/>
                      <w:color w:val="D32C19"/>
                      <w:sz w:val="24"/>
                      <w:szCs w:val="24"/>
                    </w:rPr>
                    <w:t>Δεν θα ανακοινωθεί παράταση για την υποβολή περιλήψεων</w:t>
                  </w:r>
                  <w:r w:rsidRPr="00AC4BE8">
                    <w:rPr>
                      <w:rFonts w:ascii="Arial" w:eastAsia="Times New Roman" w:hAnsi="Arial" w:cs="Arial"/>
                      <w:color w:val="D32C19"/>
                      <w:sz w:val="21"/>
                      <w:szCs w:val="21"/>
                    </w:rPr>
                    <w:br/>
                  </w:r>
                  <w:r w:rsidRPr="00AC4BE8">
                    <w:rPr>
                      <w:rFonts w:ascii="Arial" w:eastAsia="Times New Roman" w:hAnsi="Arial" w:cs="Arial"/>
                      <w:color w:val="D32C19"/>
                      <w:sz w:val="21"/>
                      <w:szCs w:val="21"/>
                    </w:rPr>
                    <w:br/>
                    <w:t>Καταληκτική Ημερομηνία: 15 Οκτωβρίου 2020</w:t>
                  </w:r>
                  <w:r w:rsidRPr="00AC4BE8">
                    <w:rPr>
                      <w:rFonts w:ascii="Arial" w:eastAsia="Times New Roman" w:hAnsi="Arial" w:cs="Arial"/>
                      <w:color w:val="000000"/>
                      <w:sz w:val="24"/>
                      <w:szCs w:val="24"/>
                    </w:rPr>
                    <w:br/>
                  </w:r>
                  <w:r w:rsidRPr="00AC4BE8">
                    <w:rPr>
                      <w:rFonts w:ascii="Arial" w:eastAsia="Times New Roman" w:hAnsi="Arial" w:cs="Arial"/>
                      <w:color w:val="000000"/>
                      <w:sz w:val="24"/>
                      <w:szCs w:val="24"/>
                    </w:rPr>
                    <w:br/>
                    <w:t> </w:t>
                  </w:r>
                </w:p>
              </w:tc>
            </w:tr>
            <w:tr w:rsidR="00AC4BE8" w:rsidRPr="00AC4BE8">
              <w:trPr>
                <w:tblCellSpacing w:w="0" w:type="dxa"/>
                <w:jc w:val="center"/>
              </w:trPr>
              <w:tc>
                <w:tcPr>
                  <w:tcW w:w="5000" w:type="pct"/>
                  <w:gridSpan w:val="2"/>
                  <w:shd w:val="clear" w:color="auto" w:fill="FFFFFF"/>
                  <w:tcMar>
                    <w:top w:w="300" w:type="dxa"/>
                    <w:left w:w="300" w:type="dxa"/>
                    <w:bottom w:w="300" w:type="dxa"/>
                    <w:right w:w="300" w:type="dxa"/>
                  </w:tcMar>
                  <w:hideMark/>
                </w:tcPr>
                <w:p w:rsidR="00AC4BE8" w:rsidRPr="00AC4BE8" w:rsidRDefault="00AC4BE8" w:rsidP="00AC4BE8">
                  <w:pPr>
                    <w:spacing w:after="0" w:line="240" w:lineRule="auto"/>
                    <w:jc w:val="center"/>
                    <w:rPr>
                      <w:rFonts w:ascii="Arial" w:eastAsia="Times New Roman" w:hAnsi="Arial" w:cs="Arial"/>
                      <w:color w:val="000000"/>
                      <w:sz w:val="24"/>
                      <w:szCs w:val="24"/>
                    </w:rPr>
                  </w:pPr>
                  <w:r w:rsidRPr="00AC4BE8">
                    <w:rPr>
                      <w:rFonts w:ascii="Arial" w:eastAsia="Times New Roman" w:hAnsi="Arial" w:cs="Arial"/>
                      <w:color w:val="000000"/>
                      <w:sz w:val="28"/>
                      <w:szCs w:val="28"/>
                    </w:rPr>
                    <w:t>Το 9</w:t>
                  </w:r>
                  <w:r w:rsidRPr="00AC4BE8">
                    <w:rPr>
                      <w:rFonts w:ascii="Arial" w:eastAsia="Times New Roman" w:hAnsi="Arial" w:cs="Arial"/>
                      <w:color w:val="000000"/>
                      <w:sz w:val="28"/>
                      <w:szCs w:val="28"/>
                      <w:vertAlign w:val="superscript"/>
                    </w:rPr>
                    <w:t>ο </w:t>
                  </w:r>
                  <w:r w:rsidRPr="00AC4BE8">
                    <w:rPr>
                      <w:rFonts w:ascii="Arial" w:eastAsia="Times New Roman" w:hAnsi="Arial" w:cs="Arial"/>
                      <w:color w:val="000000"/>
                      <w:sz w:val="28"/>
                      <w:szCs w:val="28"/>
                    </w:rPr>
                    <w:t>Πανελλήνιο Συνέδριο της Ελληνικής Εταιρείας Αθηροσκλήρωσης θα πραγματοποιηθεί</w:t>
                  </w:r>
                  <w:r w:rsidRPr="00AC4BE8">
                    <w:rPr>
                      <w:rFonts w:ascii="Arial" w:eastAsia="Times New Roman" w:hAnsi="Arial" w:cs="Arial"/>
                      <w:color w:val="000000"/>
                      <w:sz w:val="28"/>
                      <w:szCs w:val="28"/>
                    </w:rPr>
                    <w:br/>
                  </w:r>
                  <w:r w:rsidRPr="00AC4BE8">
                    <w:rPr>
                      <w:rFonts w:ascii="Arial" w:eastAsia="Times New Roman" w:hAnsi="Arial" w:cs="Arial"/>
                      <w:b/>
                      <w:bCs/>
                      <w:color w:val="000000"/>
                      <w:sz w:val="28"/>
                      <w:szCs w:val="28"/>
                    </w:rPr>
                    <w:t>3 - 5 Δεκεμβρίου 2020 </w:t>
                  </w:r>
                  <w:r w:rsidRPr="00AC4BE8">
                    <w:rPr>
                      <w:rFonts w:ascii="Arial" w:eastAsia="Times New Roman" w:hAnsi="Arial" w:cs="Arial"/>
                      <w:color w:val="000000"/>
                      <w:sz w:val="24"/>
                      <w:szCs w:val="24"/>
                    </w:rPr>
                    <w:br/>
                  </w:r>
                  <w:r w:rsidRPr="00AC4BE8">
                    <w:rPr>
                      <w:rFonts w:ascii="Arial" w:eastAsia="Times New Roman" w:hAnsi="Arial" w:cs="Arial"/>
                      <w:color w:val="000000"/>
                      <w:sz w:val="24"/>
                      <w:szCs w:val="24"/>
                    </w:rPr>
                    <w:br/>
                  </w:r>
                  <w:r w:rsidRPr="00AC4BE8">
                    <w:rPr>
                      <w:rFonts w:ascii="Arial" w:eastAsia="Times New Roman" w:hAnsi="Arial" w:cs="Arial"/>
                      <w:color w:val="000000"/>
                      <w:sz w:val="24"/>
                      <w:szCs w:val="24"/>
                    </w:rPr>
                    <w:br/>
                  </w:r>
                  <w:r w:rsidRPr="00AC4BE8">
                    <w:rPr>
                      <w:rFonts w:ascii="Arial" w:eastAsia="Times New Roman" w:hAnsi="Arial" w:cs="Arial"/>
                      <w:color w:val="000000"/>
                      <w:sz w:val="28"/>
                      <w:szCs w:val="28"/>
                    </w:rPr>
                    <w:t>Το επιστημονικό πρόγραμμα θα διατηρήσει την παραδοσιακή μορφή των προφορικών και αναρτημένων ανακοινώσεων, με τη δυνατότητα συμμετοχής και διαδικτυακά.</w:t>
                  </w:r>
                  <w:r w:rsidRPr="00AC4BE8">
                    <w:rPr>
                      <w:rFonts w:ascii="Arial" w:eastAsia="Times New Roman" w:hAnsi="Arial" w:cs="Arial"/>
                      <w:color w:val="000000"/>
                      <w:sz w:val="28"/>
                      <w:szCs w:val="28"/>
                    </w:rPr>
                    <w:br/>
                  </w:r>
                  <w:r w:rsidRPr="00AC4BE8">
                    <w:rPr>
                      <w:rFonts w:ascii="Arial" w:eastAsia="Times New Roman" w:hAnsi="Arial" w:cs="Arial"/>
                      <w:color w:val="000000"/>
                      <w:sz w:val="28"/>
                      <w:szCs w:val="28"/>
                    </w:rPr>
                    <w:br/>
                    <w:t>Η ενημέρωση αναφορικά με τις εξελίξεις της διοργάνωσης θα είναι συνεχής</w:t>
                  </w:r>
                  <w:r w:rsidRPr="00AC4BE8">
                    <w:rPr>
                      <w:rFonts w:ascii="Arial" w:eastAsia="Times New Roman" w:hAnsi="Arial" w:cs="Arial"/>
                      <w:color w:val="000000"/>
                      <w:sz w:val="24"/>
                      <w:szCs w:val="24"/>
                    </w:rPr>
                    <w:br/>
                  </w:r>
                  <w:r w:rsidRPr="00AC4BE8">
                    <w:rPr>
                      <w:rFonts w:ascii="Arial" w:eastAsia="Times New Roman" w:hAnsi="Arial" w:cs="Arial"/>
                      <w:b/>
                      <w:bCs/>
                      <w:color w:val="000000"/>
                      <w:sz w:val="21"/>
                      <w:szCs w:val="21"/>
                      <w:u w:val="single"/>
                    </w:rPr>
                    <w:t>σε πλήρη εναρμόνιση με τα Υγειονομικά Πρωτόκολλα διοργάνωσης συνεδρίων</w:t>
                  </w:r>
                  <w:r w:rsidRPr="00AC4BE8">
                    <w:rPr>
                      <w:rFonts w:ascii="Arial" w:eastAsia="Times New Roman" w:hAnsi="Arial" w:cs="Arial"/>
                      <w:color w:val="000000"/>
                      <w:sz w:val="28"/>
                      <w:szCs w:val="28"/>
                    </w:rPr>
                    <w:br/>
                  </w:r>
                  <w:r w:rsidRPr="00AC4BE8">
                    <w:rPr>
                      <w:rFonts w:ascii="Arial" w:eastAsia="Times New Roman" w:hAnsi="Arial" w:cs="Arial"/>
                      <w:color w:val="000000"/>
                      <w:sz w:val="28"/>
                      <w:szCs w:val="28"/>
                    </w:rPr>
                    <w:br/>
                    <w:t>Οδηγός για την Υποβολή περιλήψεων:</w:t>
                  </w:r>
                  <w:r w:rsidRPr="00AC4BE8">
                    <w:rPr>
                      <w:rFonts w:ascii="Arial" w:eastAsia="Times New Roman" w:hAnsi="Arial" w:cs="Arial"/>
                      <w:color w:val="000000"/>
                      <w:sz w:val="24"/>
                      <w:szCs w:val="24"/>
                    </w:rPr>
                    <w:br/>
                  </w:r>
                  <w:hyperlink r:id="rId8" w:tgtFrame="_blank" w:history="1">
                    <w:r w:rsidRPr="00AC4BE8">
                      <w:rPr>
                        <w:rFonts w:ascii="Arial" w:eastAsia="Times New Roman" w:hAnsi="Arial" w:cs="Arial"/>
                        <w:color w:val="0000FF"/>
                        <w:sz w:val="24"/>
                        <w:szCs w:val="24"/>
                        <w:u w:val="single"/>
                      </w:rPr>
                      <w:t>https://www.atherosclerosis.gr/events/9o-panellinio-synedrio-ellinikis-etaireias-athirosklirosis/</w:t>
                    </w:r>
                  </w:hyperlink>
                  <w:r w:rsidRPr="00AC4BE8">
                    <w:rPr>
                      <w:rFonts w:ascii="Arial" w:eastAsia="Times New Roman" w:hAnsi="Arial" w:cs="Arial"/>
                      <w:color w:val="000000"/>
                      <w:sz w:val="24"/>
                      <w:szCs w:val="24"/>
                    </w:rPr>
                    <w:br/>
                    <w:t> </w:t>
                  </w:r>
                </w:p>
              </w:tc>
            </w:tr>
            <w:tr w:rsidR="00AC4BE8" w:rsidRPr="00AC4BE8">
              <w:trPr>
                <w:tblCellSpacing w:w="0" w:type="dxa"/>
                <w:jc w:val="center"/>
              </w:trPr>
              <w:tc>
                <w:tcPr>
                  <w:tcW w:w="5000" w:type="pct"/>
                  <w:gridSpan w:val="2"/>
                  <w:shd w:val="clear" w:color="auto" w:fill="FFFFFF"/>
                  <w:hideMark/>
                </w:tcPr>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4173"/>
                    <w:gridCol w:w="2094"/>
                    <w:gridCol w:w="4173"/>
                  </w:tblGrid>
                  <w:tr w:rsidR="00AC4BE8" w:rsidRPr="00AC4BE8">
                    <w:trPr>
                      <w:tblCellSpacing w:w="15" w:type="dxa"/>
                      <w:jc w:val="center"/>
                    </w:trPr>
                    <w:tc>
                      <w:tcPr>
                        <w:tcW w:w="0" w:type="auto"/>
                        <w:tcBorders>
                          <w:bottom w:val="single" w:sz="12" w:space="0" w:color="A4A4A4"/>
                        </w:tcBorders>
                        <w:vAlign w:val="center"/>
                        <w:hideMark/>
                      </w:tcPr>
                      <w:p w:rsidR="00AC4BE8" w:rsidRPr="00AC4BE8" w:rsidRDefault="00AC4BE8" w:rsidP="00AC4BE8">
                        <w:pPr>
                          <w:spacing w:after="0" w:line="240" w:lineRule="auto"/>
                          <w:rPr>
                            <w:rFonts w:ascii="Times New Roman" w:eastAsia="Times New Roman" w:hAnsi="Times New Roman" w:cs="Times New Roman"/>
                            <w:sz w:val="24"/>
                            <w:szCs w:val="24"/>
                          </w:rPr>
                        </w:pPr>
                        <w:r w:rsidRPr="00AC4BE8">
                          <w:rPr>
                            <w:rFonts w:ascii="Times New Roman" w:eastAsia="Times New Roman" w:hAnsi="Times New Roman" w:cs="Times New Roman"/>
                            <w:sz w:val="24"/>
                            <w:szCs w:val="24"/>
                          </w:rPr>
                          <w:t> </w:t>
                        </w:r>
                      </w:p>
                    </w:tc>
                    <w:tc>
                      <w:tcPr>
                        <w:tcW w:w="1000" w:type="pct"/>
                        <w:vMerge w:val="restart"/>
                        <w:vAlign w:val="center"/>
                        <w:hideMark/>
                      </w:tcPr>
                      <w:p w:rsidR="00AC4BE8" w:rsidRPr="00AC4BE8" w:rsidRDefault="00AC4BE8" w:rsidP="00AC4BE8">
                        <w:pPr>
                          <w:spacing w:after="0" w:line="240" w:lineRule="auto"/>
                          <w:jc w:val="center"/>
                          <w:rPr>
                            <w:rFonts w:ascii="Times New Roman" w:eastAsia="Times New Roman" w:hAnsi="Times New Roman" w:cs="Times New Roman"/>
                            <w:sz w:val="24"/>
                            <w:szCs w:val="24"/>
                          </w:rPr>
                        </w:pPr>
                      </w:p>
                    </w:tc>
                    <w:tc>
                      <w:tcPr>
                        <w:tcW w:w="0" w:type="auto"/>
                        <w:tcBorders>
                          <w:bottom w:val="single" w:sz="12" w:space="0" w:color="A4A4A4"/>
                        </w:tcBorders>
                        <w:vAlign w:val="center"/>
                        <w:hideMark/>
                      </w:tcPr>
                      <w:p w:rsidR="00AC4BE8" w:rsidRPr="00AC4BE8" w:rsidRDefault="00AC4BE8" w:rsidP="00AC4BE8">
                        <w:pPr>
                          <w:spacing w:after="0" w:line="240" w:lineRule="auto"/>
                          <w:rPr>
                            <w:rFonts w:ascii="Times New Roman" w:eastAsia="Times New Roman" w:hAnsi="Times New Roman" w:cs="Times New Roman"/>
                            <w:sz w:val="24"/>
                            <w:szCs w:val="24"/>
                          </w:rPr>
                        </w:pPr>
                        <w:r w:rsidRPr="00AC4BE8">
                          <w:rPr>
                            <w:rFonts w:ascii="Times New Roman" w:eastAsia="Times New Roman" w:hAnsi="Times New Roman" w:cs="Times New Roman"/>
                            <w:sz w:val="24"/>
                            <w:szCs w:val="24"/>
                          </w:rPr>
                          <w:t> </w:t>
                        </w:r>
                      </w:p>
                    </w:tc>
                  </w:tr>
                  <w:tr w:rsidR="00AC4BE8" w:rsidRPr="00AC4BE8">
                    <w:trPr>
                      <w:tblCellSpacing w:w="15" w:type="dxa"/>
                      <w:jc w:val="center"/>
                    </w:trPr>
                    <w:tc>
                      <w:tcPr>
                        <w:tcW w:w="0" w:type="auto"/>
                        <w:vAlign w:val="center"/>
                        <w:hideMark/>
                      </w:tcPr>
                      <w:p w:rsidR="00AC4BE8" w:rsidRPr="00AC4BE8" w:rsidRDefault="00AC4BE8" w:rsidP="00AC4BE8">
                        <w:pPr>
                          <w:spacing w:after="0" w:line="240" w:lineRule="auto"/>
                          <w:rPr>
                            <w:rFonts w:ascii="Times New Roman" w:eastAsia="Times New Roman" w:hAnsi="Times New Roman" w:cs="Times New Roman"/>
                            <w:sz w:val="24"/>
                            <w:szCs w:val="24"/>
                          </w:rPr>
                        </w:pPr>
                        <w:r w:rsidRPr="00AC4BE8">
                          <w:rPr>
                            <w:rFonts w:ascii="Times New Roman" w:eastAsia="Times New Roman" w:hAnsi="Times New Roman" w:cs="Times New Roman"/>
                            <w:sz w:val="24"/>
                            <w:szCs w:val="24"/>
                          </w:rPr>
                          <w:t> </w:t>
                        </w:r>
                      </w:p>
                    </w:tc>
                    <w:tc>
                      <w:tcPr>
                        <w:tcW w:w="0" w:type="auto"/>
                        <w:vMerge/>
                        <w:vAlign w:val="center"/>
                        <w:hideMark/>
                      </w:tcPr>
                      <w:p w:rsidR="00AC4BE8" w:rsidRPr="00AC4BE8" w:rsidRDefault="00AC4BE8" w:rsidP="00AC4BE8">
                        <w:pPr>
                          <w:spacing w:after="0" w:line="240" w:lineRule="auto"/>
                          <w:rPr>
                            <w:rFonts w:ascii="Times New Roman" w:eastAsia="Times New Roman" w:hAnsi="Times New Roman" w:cs="Times New Roman"/>
                            <w:sz w:val="24"/>
                            <w:szCs w:val="24"/>
                          </w:rPr>
                        </w:pPr>
                      </w:p>
                    </w:tc>
                    <w:tc>
                      <w:tcPr>
                        <w:tcW w:w="0" w:type="auto"/>
                        <w:vAlign w:val="center"/>
                        <w:hideMark/>
                      </w:tcPr>
                      <w:p w:rsidR="00AC4BE8" w:rsidRPr="00AC4BE8" w:rsidRDefault="00AC4BE8" w:rsidP="00AC4BE8">
                        <w:pPr>
                          <w:spacing w:after="0" w:line="240" w:lineRule="auto"/>
                          <w:rPr>
                            <w:rFonts w:ascii="Times New Roman" w:eastAsia="Times New Roman" w:hAnsi="Times New Roman" w:cs="Times New Roman"/>
                            <w:sz w:val="24"/>
                            <w:szCs w:val="24"/>
                          </w:rPr>
                        </w:pPr>
                        <w:r w:rsidRPr="00AC4BE8">
                          <w:rPr>
                            <w:rFonts w:ascii="Times New Roman" w:eastAsia="Times New Roman" w:hAnsi="Times New Roman" w:cs="Times New Roman"/>
                            <w:sz w:val="24"/>
                            <w:szCs w:val="24"/>
                          </w:rPr>
                          <w:t> </w:t>
                        </w:r>
                      </w:p>
                    </w:tc>
                  </w:tr>
                </w:tbl>
                <w:p w:rsidR="00AC4BE8" w:rsidRPr="00AC4BE8" w:rsidRDefault="00AC4BE8" w:rsidP="00AC4BE8">
                  <w:pPr>
                    <w:spacing w:after="0" w:line="0" w:lineRule="atLeast"/>
                    <w:jc w:val="center"/>
                    <w:rPr>
                      <w:rFonts w:ascii="Arial" w:eastAsia="Times New Roman" w:hAnsi="Arial" w:cs="Arial"/>
                      <w:color w:val="000000"/>
                      <w:sz w:val="24"/>
                      <w:szCs w:val="24"/>
                    </w:rPr>
                  </w:pPr>
                </w:p>
              </w:tc>
            </w:tr>
            <w:tr w:rsidR="00AC4BE8" w:rsidRPr="00AC4BE8">
              <w:trPr>
                <w:tblCellSpacing w:w="0" w:type="dxa"/>
                <w:jc w:val="center"/>
              </w:trPr>
              <w:tc>
                <w:tcPr>
                  <w:tcW w:w="5000" w:type="pct"/>
                  <w:gridSpan w:val="2"/>
                  <w:shd w:val="clear" w:color="auto" w:fill="FFFFFF"/>
                  <w:tcMar>
                    <w:top w:w="300" w:type="dxa"/>
                    <w:left w:w="300" w:type="dxa"/>
                    <w:bottom w:w="300" w:type="dxa"/>
                    <w:right w:w="300" w:type="dxa"/>
                  </w:tcMar>
                  <w:hideMark/>
                </w:tcPr>
                <w:p w:rsidR="00AC4BE8" w:rsidRPr="00AC4BE8" w:rsidRDefault="00AC4BE8" w:rsidP="00AC4BE8">
                  <w:pPr>
                    <w:spacing w:after="240" w:line="240" w:lineRule="auto"/>
                    <w:jc w:val="center"/>
                    <w:rPr>
                      <w:rFonts w:ascii="Arial" w:eastAsia="Times New Roman" w:hAnsi="Arial" w:cs="Arial"/>
                      <w:color w:val="000000"/>
                      <w:sz w:val="24"/>
                      <w:szCs w:val="24"/>
                    </w:rPr>
                  </w:pPr>
                  <w:r w:rsidRPr="00AC4BE8">
                    <w:rPr>
                      <w:rFonts w:ascii="Arial" w:eastAsia="Times New Roman" w:hAnsi="Arial" w:cs="Arial"/>
                      <w:b/>
                      <w:bCs/>
                      <w:color w:val="D32C19"/>
                      <w:sz w:val="28"/>
                      <w:szCs w:val="28"/>
                    </w:rPr>
                    <w:t>Διοικητικό Συμβούλιο</w:t>
                  </w:r>
                  <w:r w:rsidRPr="00AC4BE8">
                    <w:rPr>
                      <w:rFonts w:ascii="Arial" w:eastAsia="Times New Roman" w:hAnsi="Arial" w:cs="Arial"/>
                      <w:color w:val="000000"/>
                      <w:sz w:val="24"/>
                      <w:szCs w:val="24"/>
                    </w:rPr>
                    <w:br/>
                  </w:r>
                  <w:r w:rsidRPr="00AC4BE8">
                    <w:rPr>
                      <w:rFonts w:ascii="Arial" w:eastAsia="Times New Roman" w:hAnsi="Arial" w:cs="Arial"/>
                      <w:b/>
                      <w:bCs/>
                      <w:color w:val="D32C19"/>
                      <w:sz w:val="28"/>
                      <w:szCs w:val="28"/>
                    </w:rPr>
                    <w:t>Ελληνικής Εταιρείας Αθηροσκλήρωσης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9"/>
                    <w:gridCol w:w="2568"/>
                    <w:gridCol w:w="958"/>
                    <w:gridCol w:w="1859"/>
                  </w:tblGrid>
                  <w:tr w:rsidR="00AC4BE8" w:rsidRPr="00AC4BE8">
                    <w:trPr>
                      <w:tblCellSpacing w:w="15" w:type="dxa"/>
                      <w:jc w:val="center"/>
                    </w:trPr>
                    <w:tc>
                      <w:tcPr>
                        <w:tcW w:w="0" w:type="auto"/>
                        <w:tcMar>
                          <w:top w:w="150" w:type="dxa"/>
                          <w:left w:w="150" w:type="dxa"/>
                          <w:bottom w:w="150" w:type="dxa"/>
                          <w:right w:w="150" w:type="dxa"/>
                        </w:tcMar>
                        <w:hideMark/>
                      </w:tcPr>
                      <w:p w:rsidR="00AC4BE8" w:rsidRPr="00AC4BE8" w:rsidRDefault="00AC4BE8" w:rsidP="00AC4BE8">
                        <w:pPr>
                          <w:spacing w:after="0" w:line="300" w:lineRule="atLeast"/>
                          <w:rPr>
                            <w:rFonts w:ascii="Arial" w:eastAsia="Times New Roman" w:hAnsi="Arial" w:cs="Arial"/>
                            <w:sz w:val="24"/>
                            <w:szCs w:val="24"/>
                          </w:rPr>
                        </w:pPr>
                        <w:r w:rsidRPr="00AC4BE8">
                          <w:rPr>
                            <w:rFonts w:ascii="Arial" w:eastAsia="Times New Roman" w:hAnsi="Arial" w:cs="Arial"/>
                            <w:color w:val="000000"/>
                            <w:sz w:val="24"/>
                            <w:szCs w:val="24"/>
                          </w:rPr>
                          <w:t>Πρόεδρος:</w:t>
                        </w:r>
                        <w:r w:rsidRPr="00AC4BE8">
                          <w:rPr>
                            <w:rFonts w:ascii="Arial" w:eastAsia="Times New Roman" w:hAnsi="Arial" w:cs="Arial"/>
                            <w:color w:val="000000"/>
                            <w:sz w:val="24"/>
                            <w:szCs w:val="24"/>
                          </w:rPr>
                          <w:br/>
                          <w:t>Αντιπρόεδρος: </w:t>
                        </w:r>
                        <w:r w:rsidRPr="00AC4BE8">
                          <w:rPr>
                            <w:rFonts w:ascii="Arial" w:eastAsia="Times New Roman" w:hAnsi="Arial" w:cs="Arial"/>
                            <w:color w:val="000000"/>
                            <w:sz w:val="24"/>
                            <w:szCs w:val="24"/>
                          </w:rPr>
                          <w:br/>
                        </w:r>
                        <w:r w:rsidRPr="00AC4BE8">
                          <w:rPr>
                            <w:rFonts w:ascii="Arial" w:eastAsia="Times New Roman" w:hAnsi="Arial" w:cs="Arial"/>
                            <w:color w:val="000000"/>
                            <w:sz w:val="24"/>
                            <w:szCs w:val="24"/>
                          </w:rPr>
                          <w:lastRenderedPageBreak/>
                          <w:t>Γενικός Γραμματέας:</w:t>
                        </w:r>
                        <w:r w:rsidRPr="00AC4BE8">
                          <w:rPr>
                            <w:rFonts w:ascii="Arial" w:eastAsia="Times New Roman" w:hAnsi="Arial" w:cs="Arial"/>
                            <w:color w:val="000000"/>
                            <w:sz w:val="24"/>
                            <w:szCs w:val="24"/>
                          </w:rPr>
                          <w:br/>
                          <w:t>Ειδικός Γραμματέας:</w:t>
                        </w:r>
                        <w:r w:rsidRPr="00AC4BE8">
                          <w:rPr>
                            <w:rFonts w:ascii="Arial" w:eastAsia="Times New Roman" w:hAnsi="Arial" w:cs="Arial"/>
                            <w:color w:val="000000"/>
                            <w:sz w:val="24"/>
                            <w:szCs w:val="24"/>
                          </w:rPr>
                          <w:br/>
                          <w:t>Ταμίας:</w:t>
                        </w:r>
                      </w:p>
                    </w:tc>
                    <w:tc>
                      <w:tcPr>
                        <w:tcW w:w="0" w:type="auto"/>
                        <w:tcBorders>
                          <w:right w:val="single" w:sz="12" w:space="0" w:color="A0A0A0"/>
                        </w:tcBorders>
                        <w:tcMar>
                          <w:top w:w="150" w:type="dxa"/>
                          <w:left w:w="150" w:type="dxa"/>
                          <w:bottom w:w="150" w:type="dxa"/>
                          <w:right w:w="150" w:type="dxa"/>
                        </w:tcMar>
                        <w:hideMark/>
                      </w:tcPr>
                      <w:p w:rsidR="00AC4BE8" w:rsidRPr="00AC4BE8" w:rsidRDefault="00AC4BE8" w:rsidP="00AC4BE8">
                        <w:pPr>
                          <w:spacing w:after="0" w:line="300" w:lineRule="atLeast"/>
                          <w:rPr>
                            <w:rFonts w:ascii="Arial" w:eastAsia="Times New Roman" w:hAnsi="Arial" w:cs="Arial"/>
                            <w:sz w:val="24"/>
                            <w:szCs w:val="24"/>
                          </w:rPr>
                        </w:pPr>
                        <w:r w:rsidRPr="00AC4BE8">
                          <w:rPr>
                            <w:rFonts w:ascii="Arial" w:eastAsia="Times New Roman" w:hAnsi="Arial" w:cs="Arial"/>
                            <w:b/>
                            <w:bCs/>
                            <w:color w:val="000000"/>
                            <w:sz w:val="24"/>
                            <w:szCs w:val="24"/>
                          </w:rPr>
                          <w:lastRenderedPageBreak/>
                          <w:t>Ε. Λυμπερόπουλος</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X. Μηλιώνης</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lastRenderedPageBreak/>
                          <w:t>Α. Τσελέπης</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Τ. Νομικός</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Κ. Τζιόμαλος</w:t>
                        </w:r>
                      </w:p>
                    </w:tc>
                    <w:tc>
                      <w:tcPr>
                        <w:tcW w:w="0" w:type="auto"/>
                        <w:tcMar>
                          <w:top w:w="150" w:type="dxa"/>
                          <w:left w:w="150" w:type="dxa"/>
                          <w:bottom w:w="150" w:type="dxa"/>
                          <w:right w:w="150" w:type="dxa"/>
                        </w:tcMar>
                        <w:hideMark/>
                      </w:tcPr>
                      <w:p w:rsidR="00AC4BE8" w:rsidRPr="00AC4BE8" w:rsidRDefault="00AC4BE8" w:rsidP="00AC4BE8">
                        <w:pPr>
                          <w:spacing w:after="0" w:line="300" w:lineRule="atLeast"/>
                          <w:rPr>
                            <w:rFonts w:ascii="Arial" w:eastAsia="Times New Roman" w:hAnsi="Arial" w:cs="Arial"/>
                            <w:sz w:val="24"/>
                            <w:szCs w:val="24"/>
                          </w:rPr>
                        </w:pPr>
                        <w:r w:rsidRPr="00AC4BE8">
                          <w:rPr>
                            <w:rFonts w:ascii="Arial" w:eastAsia="Times New Roman" w:hAnsi="Arial" w:cs="Arial"/>
                            <w:color w:val="000000"/>
                            <w:sz w:val="24"/>
                            <w:szCs w:val="24"/>
                          </w:rPr>
                          <w:lastRenderedPageBreak/>
                          <w:t>Μέλη:</w:t>
                        </w:r>
                      </w:p>
                    </w:tc>
                    <w:tc>
                      <w:tcPr>
                        <w:tcW w:w="0" w:type="auto"/>
                        <w:tcMar>
                          <w:top w:w="150" w:type="dxa"/>
                          <w:left w:w="150" w:type="dxa"/>
                          <w:bottom w:w="150" w:type="dxa"/>
                          <w:right w:w="150" w:type="dxa"/>
                        </w:tcMar>
                        <w:hideMark/>
                      </w:tcPr>
                      <w:p w:rsidR="00AC4BE8" w:rsidRPr="00AC4BE8" w:rsidRDefault="00AC4BE8" w:rsidP="00AC4BE8">
                        <w:pPr>
                          <w:spacing w:after="0" w:line="300" w:lineRule="atLeast"/>
                          <w:rPr>
                            <w:rFonts w:ascii="Arial" w:eastAsia="Times New Roman" w:hAnsi="Arial" w:cs="Arial"/>
                            <w:sz w:val="24"/>
                            <w:szCs w:val="24"/>
                          </w:rPr>
                        </w:pPr>
                        <w:r w:rsidRPr="00AC4BE8">
                          <w:rPr>
                            <w:rFonts w:ascii="Arial" w:eastAsia="Times New Roman" w:hAnsi="Arial" w:cs="Arial"/>
                            <w:b/>
                            <w:bCs/>
                            <w:color w:val="000000"/>
                            <w:sz w:val="24"/>
                            <w:szCs w:val="24"/>
                          </w:rPr>
                          <w:t>Μ. Ελισάφ</w:t>
                        </w:r>
                        <w:r w:rsidRPr="00AC4BE8">
                          <w:rPr>
                            <w:rFonts w:ascii="Arial" w:eastAsia="Times New Roman" w:hAnsi="Arial" w:cs="Arial"/>
                            <w:b/>
                            <w:bCs/>
                            <w:color w:val="000000"/>
                            <w:sz w:val="24"/>
                            <w:szCs w:val="24"/>
                          </w:rPr>
                          <w:br/>
                          <w:t>Ν. Κατσίκη</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lastRenderedPageBreak/>
                          <w:t>Κ. Κυπραίος</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Ε. Μπιλιανού</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Χ. Μπουτάρη</w:t>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Χ. Πίτσαβος</w:t>
                        </w:r>
                      </w:p>
                    </w:tc>
                  </w:tr>
                </w:tbl>
                <w:p w:rsidR="00AC4BE8" w:rsidRPr="00AC4BE8" w:rsidRDefault="00AC4BE8" w:rsidP="00AC4BE8">
                  <w:pPr>
                    <w:spacing w:after="0" w:line="240" w:lineRule="auto"/>
                    <w:jc w:val="center"/>
                    <w:rPr>
                      <w:rFonts w:ascii="Arial" w:eastAsia="Times New Roman" w:hAnsi="Arial" w:cs="Arial"/>
                      <w:color w:val="000000"/>
                      <w:sz w:val="24"/>
                      <w:szCs w:val="24"/>
                    </w:rPr>
                  </w:pPr>
                </w:p>
              </w:tc>
            </w:tr>
            <w:tr w:rsidR="00AC4BE8" w:rsidRPr="00AC4BE8">
              <w:trPr>
                <w:tblCellSpacing w:w="0" w:type="dxa"/>
                <w:jc w:val="center"/>
              </w:trPr>
              <w:tc>
                <w:tcPr>
                  <w:tcW w:w="0" w:type="auto"/>
                  <w:gridSpan w:val="2"/>
                  <w:shd w:val="clear" w:color="auto" w:fill="FFFFFF"/>
                  <w:hideMark/>
                </w:tcPr>
                <w:tbl>
                  <w:tblPr>
                    <w:tblW w:w="3500" w:type="pct"/>
                    <w:jc w:val="center"/>
                    <w:tblCellSpacing w:w="0" w:type="dxa"/>
                    <w:tblCellMar>
                      <w:left w:w="0" w:type="dxa"/>
                      <w:right w:w="0" w:type="dxa"/>
                    </w:tblCellMar>
                    <w:tblLook w:val="04A0" w:firstRow="1" w:lastRow="0" w:firstColumn="1" w:lastColumn="0" w:noHBand="0" w:noVBand="1"/>
                  </w:tblPr>
                  <w:tblGrid>
                    <w:gridCol w:w="3017"/>
                    <w:gridCol w:w="3017"/>
                    <w:gridCol w:w="3017"/>
                  </w:tblGrid>
                  <w:tr w:rsidR="00AC4BE8" w:rsidRPr="00AC4BE8">
                    <w:trPr>
                      <w:tblCellSpacing w:w="0" w:type="dxa"/>
                      <w:jc w:val="center"/>
                    </w:trPr>
                    <w:tc>
                      <w:tcPr>
                        <w:tcW w:w="5000" w:type="pct"/>
                        <w:gridSpan w:val="3"/>
                        <w:tcBorders>
                          <w:top w:val="single" w:sz="48" w:space="0" w:color="D32C19"/>
                          <w:left w:val="single" w:sz="48" w:space="0" w:color="D32C19"/>
                          <w:right w:val="single" w:sz="48" w:space="0" w:color="D32C19"/>
                        </w:tcBorders>
                        <w:hideMark/>
                      </w:tcPr>
                      <w:p w:rsidR="00AC4BE8" w:rsidRPr="00AC4BE8" w:rsidRDefault="00AC4BE8" w:rsidP="00AC4BE8">
                        <w:pPr>
                          <w:spacing w:before="150" w:after="150" w:line="240" w:lineRule="auto"/>
                          <w:ind w:left="150" w:right="150"/>
                          <w:jc w:val="center"/>
                          <w:rPr>
                            <w:rFonts w:ascii="Arial" w:eastAsia="Times New Roman" w:hAnsi="Arial" w:cs="Arial"/>
                            <w:sz w:val="24"/>
                            <w:szCs w:val="24"/>
                          </w:rPr>
                        </w:pPr>
                        <w:r w:rsidRPr="00AC4BE8">
                          <w:rPr>
                            <w:rFonts w:ascii="Arial" w:eastAsia="Times New Roman" w:hAnsi="Arial" w:cs="Arial"/>
                            <w:sz w:val="24"/>
                            <w:szCs w:val="24"/>
                          </w:rPr>
                          <w:lastRenderedPageBreak/>
                          <w:br/>
                        </w:r>
                        <w:r w:rsidRPr="00AC4BE8">
                          <w:rPr>
                            <w:rFonts w:ascii="Arial" w:eastAsia="Times New Roman" w:hAnsi="Arial" w:cs="Arial"/>
                            <w:b/>
                            <w:bCs/>
                            <w:color w:val="D32C19"/>
                            <w:sz w:val="48"/>
                            <w:szCs w:val="48"/>
                          </w:rPr>
                          <w:t>Σημαντικές Ημερομηνίες</w:t>
                        </w:r>
                        <w:r w:rsidRPr="00AC4BE8">
                          <w:rPr>
                            <w:rFonts w:ascii="Arial" w:eastAsia="Times New Roman" w:hAnsi="Arial" w:cs="Arial"/>
                            <w:color w:val="D32C19"/>
                            <w:sz w:val="24"/>
                            <w:szCs w:val="24"/>
                          </w:rPr>
                          <w:br/>
                        </w:r>
                        <w:r w:rsidRPr="00AC4BE8">
                          <w:rPr>
                            <w:rFonts w:ascii="Arial" w:eastAsia="Times New Roman" w:hAnsi="Arial" w:cs="Arial"/>
                            <w:color w:val="D32C19"/>
                            <w:sz w:val="24"/>
                            <w:szCs w:val="24"/>
                          </w:rPr>
                          <w:br/>
                        </w:r>
                        <w:r w:rsidRPr="00AC4BE8">
                          <w:rPr>
                            <w:rFonts w:ascii="Arial" w:eastAsia="Times New Roman" w:hAnsi="Arial" w:cs="Arial"/>
                            <w:b/>
                            <w:bCs/>
                            <w:color w:val="000000"/>
                            <w:sz w:val="24"/>
                            <w:szCs w:val="24"/>
                          </w:rPr>
                          <w:t>Λήξη υποβολής Περιλήψεων:  15 Οκτωβρίου 2020</w:t>
                        </w:r>
                        <w:r w:rsidRPr="00AC4BE8">
                          <w:rPr>
                            <w:rFonts w:ascii="Arial" w:eastAsia="Times New Roman" w:hAnsi="Arial" w:cs="Arial"/>
                            <w:color w:val="000000"/>
                            <w:sz w:val="24"/>
                            <w:szCs w:val="24"/>
                          </w:rPr>
                          <w:br/>
                        </w:r>
                        <w:r w:rsidRPr="00AC4BE8">
                          <w:rPr>
                            <w:rFonts w:ascii="Arial" w:eastAsia="Times New Roman" w:hAnsi="Arial" w:cs="Arial"/>
                            <w:color w:val="000000"/>
                            <w:sz w:val="24"/>
                            <w:szCs w:val="24"/>
                          </w:rPr>
                          <w:br/>
                        </w:r>
                        <w:r w:rsidRPr="00AC4BE8">
                          <w:rPr>
                            <w:rFonts w:ascii="Arial" w:eastAsia="Times New Roman" w:hAnsi="Arial" w:cs="Arial"/>
                            <w:b/>
                            <w:bCs/>
                            <w:color w:val="000000"/>
                            <w:sz w:val="24"/>
                            <w:szCs w:val="24"/>
                          </w:rPr>
                          <w:t>Συμμετοχή με φυσική παρουσία (Ειδικοί): 100,00 ευρώ</w:t>
                        </w:r>
                        <w:r w:rsidRPr="00AC4BE8">
                          <w:rPr>
                            <w:rFonts w:ascii="Arial" w:eastAsia="Times New Roman" w:hAnsi="Arial" w:cs="Arial"/>
                            <w:b/>
                            <w:bCs/>
                            <w:color w:val="000000"/>
                            <w:sz w:val="24"/>
                            <w:szCs w:val="24"/>
                          </w:rPr>
                          <w:br/>
                        </w:r>
                        <w:r w:rsidRPr="00AC4BE8">
                          <w:rPr>
                            <w:rFonts w:ascii="Arial" w:eastAsia="Times New Roman" w:hAnsi="Arial" w:cs="Arial"/>
                            <w:b/>
                            <w:bCs/>
                            <w:color w:val="000000"/>
                            <w:sz w:val="24"/>
                            <w:szCs w:val="24"/>
                          </w:rPr>
                          <w:br/>
                          <w:t>Συμμετοχή με φυσική παρουσία (Ειδικευόμενοι): 50,00 ευρώ</w:t>
                        </w:r>
                        <w:r w:rsidRPr="00AC4BE8">
                          <w:rPr>
                            <w:rFonts w:ascii="Arial" w:eastAsia="Times New Roman" w:hAnsi="Arial" w:cs="Arial"/>
                            <w:b/>
                            <w:bCs/>
                            <w:color w:val="000000"/>
                            <w:sz w:val="24"/>
                            <w:szCs w:val="24"/>
                          </w:rPr>
                          <w:br/>
                        </w:r>
                        <w:r w:rsidRPr="00AC4BE8">
                          <w:rPr>
                            <w:rFonts w:ascii="Arial" w:eastAsia="Times New Roman" w:hAnsi="Arial" w:cs="Arial"/>
                            <w:b/>
                            <w:bCs/>
                            <w:color w:val="000000"/>
                            <w:sz w:val="24"/>
                            <w:szCs w:val="24"/>
                          </w:rPr>
                          <w:br/>
                          <w:t>Συμμετοχή διαδικτυακά: 50,00 ευρώ</w:t>
                        </w:r>
                        <w:r w:rsidRPr="00AC4BE8">
                          <w:rPr>
                            <w:rFonts w:ascii="Arial" w:eastAsia="Times New Roman" w:hAnsi="Arial" w:cs="Arial"/>
                            <w:b/>
                            <w:bCs/>
                            <w:color w:val="000000"/>
                            <w:sz w:val="24"/>
                            <w:szCs w:val="24"/>
                          </w:rPr>
                          <w:br/>
                        </w:r>
                        <w:r w:rsidRPr="00AC4BE8">
                          <w:rPr>
                            <w:rFonts w:ascii="Arial" w:eastAsia="Times New Roman" w:hAnsi="Arial" w:cs="Arial"/>
                            <w:b/>
                            <w:bCs/>
                            <w:color w:val="000000"/>
                            <w:sz w:val="24"/>
                            <w:szCs w:val="24"/>
                          </w:rPr>
                          <w:br/>
                          <w:t>Νοσηλευτές - Φοιτητές: Δωρεάν</w:t>
                        </w:r>
                      </w:p>
                    </w:tc>
                  </w:tr>
                  <w:tr w:rsidR="00AC4BE8" w:rsidRPr="00AC4BE8">
                    <w:trPr>
                      <w:tblCellSpacing w:w="0" w:type="dxa"/>
                      <w:jc w:val="center"/>
                    </w:trPr>
                    <w:tc>
                      <w:tcPr>
                        <w:tcW w:w="0" w:type="auto"/>
                        <w:vAlign w:val="center"/>
                        <w:hideMark/>
                      </w:tcPr>
                      <w:p w:rsidR="00AC4BE8" w:rsidRPr="00AC4BE8" w:rsidRDefault="00AC4BE8" w:rsidP="00AC4BE8">
                        <w:pPr>
                          <w:spacing w:after="0" w:line="240" w:lineRule="auto"/>
                          <w:rPr>
                            <w:rFonts w:ascii="Arial" w:eastAsia="Times New Roman" w:hAnsi="Arial" w:cs="Arial"/>
                            <w:sz w:val="24"/>
                            <w:szCs w:val="24"/>
                          </w:rPr>
                        </w:pPr>
                        <w:r w:rsidRPr="00AC4BE8">
                          <w:rPr>
                            <w:rFonts w:ascii="Arial" w:eastAsia="Times New Roman" w:hAnsi="Arial" w:cs="Arial"/>
                            <w:sz w:val="24"/>
                            <w:szCs w:val="24"/>
                          </w:rPr>
                          <w:t> </w:t>
                        </w:r>
                      </w:p>
                    </w:tc>
                    <w:tc>
                      <w:tcPr>
                        <w:tcW w:w="0" w:type="auto"/>
                        <w:vAlign w:val="center"/>
                        <w:hideMark/>
                      </w:tcPr>
                      <w:p w:rsidR="00AC4BE8" w:rsidRPr="00AC4BE8" w:rsidRDefault="00AC4BE8" w:rsidP="00AC4BE8">
                        <w:pPr>
                          <w:spacing w:after="0" w:line="240" w:lineRule="auto"/>
                          <w:rPr>
                            <w:rFonts w:ascii="Arial" w:eastAsia="Times New Roman" w:hAnsi="Arial" w:cs="Arial"/>
                            <w:sz w:val="24"/>
                            <w:szCs w:val="24"/>
                          </w:rPr>
                        </w:pPr>
                        <w:r w:rsidRPr="00AC4BE8">
                          <w:rPr>
                            <w:rFonts w:ascii="Arial" w:eastAsia="Times New Roman" w:hAnsi="Arial" w:cs="Arial"/>
                            <w:sz w:val="24"/>
                            <w:szCs w:val="24"/>
                          </w:rPr>
                          <w:t> </w:t>
                        </w:r>
                      </w:p>
                    </w:tc>
                    <w:tc>
                      <w:tcPr>
                        <w:tcW w:w="0" w:type="auto"/>
                        <w:vAlign w:val="center"/>
                        <w:hideMark/>
                      </w:tcPr>
                      <w:p w:rsidR="00AC4BE8" w:rsidRPr="00AC4BE8" w:rsidRDefault="00AC4BE8" w:rsidP="00AC4BE8">
                        <w:pPr>
                          <w:spacing w:after="0" w:line="240" w:lineRule="auto"/>
                          <w:rPr>
                            <w:rFonts w:ascii="Arial" w:eastAsia="Times New Roman" w:hAnsi="Arial" w:cs="Arial"/>
                            <w:sz w:val="24"/>
                            <w:szCs w:val="24"/>
                          </w:rPr>
                        </w:pPr>
                        <w:r w:rsidRPr="00AC4BE8">
                          <w:rPr>
                            <w:rFonts w:ascii="Arial" w:eastAsia="Times New Roman" w:hAnsi="Arial" w:cs="Arial"/>
                            <w:sz w:val="24"/>
                            <w:szCs w:val="24"/>
                          </w:rPr>
                          <w:t> </w:t>
                        </w:r>
                      </w:p>
                    </w:tc>
                  </w:tr>
                </w:tbl>
                <w:p w:rsidR="00AC4BE8" w:rsidRPr="00AC4BE8" w:rsidRDefault="00AC4BE8" w:rsidP="00AC4BE8">
                  <w:pPr>
                    <w:spacing w:after="0" w:line="240" w:lineRule="auto"/>
                    <w:jc w:val="center"/>
                    <w:rPr>
                      <w:rFonts w:ascii="Arial" w:eastAsia="Times New Roman" w:hAnsi="Arial" w:cs="Arial"/>
                      <w:color w:val="000000"/>
                      <w:sz w:val="24"/>
                      <w:szCs w:val="24"/>
                    </w:rPr>
                  </w:pPr>
                </w:p>
              </w:tc>
            </w:tr>
            <w:tr w:rsidR="00AC4BE8" w:rsidRPr="00AC4BE8">
              <w:trPr>
                <w:tblCellSpacing w:w="0" w:type="dxa"/>
                <w:jc w:val="center"/>
              </w:trPr>
              <w:tc>
                <w:tcPr>
                  <w:tcW w:w="5000" w:type="pct"/>
                  <w:shd w:val="clear" w:color="auto" w:fill="FFFFFF"/>
                  <w:tcMar>
                    <w:top w:w="150" w:type="dxa"/>
                    <w:left w:w="150" w:type="dxa"/>
                    <w:bottom w:w="150" w:type="dxa"/>
                    <w:right w:w="150" w:type="dxa"/>
                  </w:tcMar>
                  <w:hideMark/>
                </w:tcPr>
                <w:p w:rsidR="00AC4BE8" w:rsidRPr="00AC4BE8" w:rsidRDefault="00AC4BE8" w:rsidP="00AC4BE8">
                  <w:pPr>
                    <w:spacing w:after="0" w:line="0" w:lineRule="atLeast"/>
                    <w:jc w:val="center"/>
                    <w:rPr>
                      <w:rFonts w:ascii="Arial" w:eastAsia="Times New Roman" w:hAnsi="Arial" w:cs="Arial"/>
                      <w:color w:val="000000"/>
                      <w:sz w:val="24"/>
                      <w:szCs w:val="24"/>
                    </w:rPr>
                  </w:pPr>
                  <w:r w:rsidRPr="00AC4BE8">
                    <w:rPr>
                      <w:rFonts w:ascii="Arial" w:eastAsia="Times New Roman" w:hAnsi="Arial" w:cs="Arial"/>
                      <w:color w:val="000000"/>
                      <w:sz w:val="24"/>
                      <w:szCs w:val="24"/>
                    </w:rPr>
                    <w:t> </w:t>
                  </w:r>
                </w:p>
              </w:tc>
              <w:tc>
                <w:tcPr>
                  <w:tcW w:w="0" w:type="auto"/>
                  <w:shd w:val="clear" w:color="auto" w:fill="FFFFFF"/>
                  <w:vAlign w:val="center"/>
                  <w:hideMark/>
                </w:tcPr>
                <w:p w:rsidR="00AC4BE8" w:rsidRPr="00AC4BE8" w:rsidRDefault="00AC4BE8" w:rsidP="00AC4BE8">
                  <w:pPr>
                    <w:spacing w:after="0" w:line="240" w:lineRule="auto"/>
                    <w:rPr>
                      <w:rFonts w:ascii="Times New Roman" w:eastAsia="Times New Roman" w:hAnsi="Times New Roman" w:cs="Times New Roman"/>
                      <w:sz w:val="20"/>
                      <w:szCs w:val="20"/>
                    </w:rPr>
                  </w:pPr>
                </w:p>
              </w:tc>
            </w:tr>
            <w:tr w:rsidR="00AC4BE8" w:rsidRPr="00AC4BE8">
              <w:trPr>
                <w:tblCellSpacing w:w="0" w:type="dxa"/>
                <w:jc w:val="center"/>
              </w:trPr>
              <w:tc>
                <w:tcPr>
                  <w:tcW w:w="0" w:type="auto"/>
                  <w:gridSpan w:val="2"/>
                  <w:shd w:val="clear" w:color="auto" w:fill="FFFFFF"/>
                  <w:vAlign w:val="center"/>
                  <w:hideMark/>
                </w:tcPr>
                <w:p w:rsidR="00AC4BE8" w:rsidRPr="00AC4BE8" w:rsidRDefault="00AC4BE8" w:rsidP="00AC4BE8">
                  <w:pPr>
                    <w:spacing w:after="0" w:line="0" w:lineRule="atLeast"/>
                    <w:jc w:val="center"/>
                    <w:rPr>
                      <w:rFonts w:ascii="Arial" w:eastAsia="Times New Roman" w:hAnsi="Arial" w:cs="Arial"/>
                      <w:color w:val="000000"/>
                      <w:sz w:val="24"/>
                      <w:szCs w:val="24"/>
                    </w:rPr>
                  </w:pPr>
                </w:p>
              </w:tc>
            </w:tr>
            <w:tr w:rsidR="00AC4BE8" w:rsidRPr="00AC4BE8">
              <w:trPr>
                <w:tblCellSpacing w:w="0" w:type="dxa"/>
                <w:jc w:val="center"/>
              </w:trPr>
              <w:tc>
                <w:tcPr>
                  <w:tcW w:w="5000" w:type="pct"/>
                  <w:gridSpan w:val="2"/>
                  <w:shd w:val="clear" w:color="auto" w:fill="FFFFFF"/>
                  <w:tcMar>
                    <w:top w:w="150" w:type="dxa"/>
                    <w:left w:w="150" w:type="dxa"/>
                    <w:bottom w:w="150" w:type="dxa"/>
                    <w:right w:w="150" w:type="dxa"/>
                  </w:tcMar>
                  <w:hideMark/>
                </w:tcPr>
                <w:p w:rsidR="00AC4BE8" w:rsidRPr="00AC4BE8" w:rsidRDefault="00AC4BE8" w:rsidP="00AC4BE8">
                  <w:pPr>
                    <w:spacing w:after="0" w:line="0" w:lineRule="atLeast"/>
                    <w:jc w:val="center"/>
                    <w:rPr>
                      <w:rFonts w:ascii="Arial" w:eastAsia="Times New Roman" w:hAnsi="Arial" w:cs="Arial"/>
                      <w:color w:val="000000"/>
                      <w:sz w:val="24"/>
                      <w:szCs w:val="24"/>
                    </w:rPr>
                  </w:pPr>
                  <w:r w:rsidRPr="00AC4BE8">
                    <w:rPr>
                      <w:rFonts w:ascii="Arial" w:eastAsia="Times New Roman" w:hAnsi="Arial" w:cs="Arial"/>
                      <w:color w:val="000000"/>
                      <w:sz w:val="24"/>
                      <w:szCs w:val="24"/>
                    </w:rPr>
                    <w:t>  </w:t>
                  </w:r>
                </w:p>
              </w:tc>
            </w:tr>
            <w:tr w:rsidR="00AC4BE8" w:rsidRPr="00AC4BE8">
              <w:trPr>
                <w:tblCellSpacing w:w="0" w:type="dxa"/>
                <w:jc w:val="center"/>
              </w:trPr>
              <w:tc>
                <w:tcPr>
                  <w:tcW w:w="3500" w:type="pct"/>
                  <w:gridSpan w:val="2"/>
                  <w:shd w:val="clear" w:color="auto" w:fill="FFFFFF"/>
                  <w:tcMar>
                    <w:top w:w="150" w:type="dxa"/>
                    <w:left w:w="150" w:type="dxa"/>
                    <w:bottom w:w="150" w:type="dxa"/>
                    <w:right w:w="150" w:type="dxa"/>
                  </w:tcMar>
                  <w:vAlign w:val="center"/>
                  <w:hideMark/>
                </w:tcPr>
                <w:tbl>
                  <w:tblPr>
                    <w:tblW w:w="5000" w:type="pct"/>
                    <w:jc w:val="center"/>
                    <w:tblCellSpacing w:w="15" w:type="dxa"/>
                    <w:tblCellMar>
                      <w:left w:w="0" w:type="dxa"/>
                      <w:right w:w="0" w:type="dxa"/>
                    </w:tblCellMar>
                    <w:tblLook w:val="04A0" w:firstRow="1" w:lastRow="0" w:firstColumn="1" w:lastColumn="0" w:noHBand="0" w:noVBand="1"/>
                  </w:tblPr>
                  <w:tblGrid>
                    <w:gridCol w:w="1308"/>
                    <w:gridCol w:w="10134"/>
                    <w:gridCol w:w="1308"/>
                  </w:tblGrid>
                  <w:tr w:rsidR="00AC4BE8" w:rsidRPr="00AC4BE8">
                    <w:trPr>
                      <w:tblCellSpacing w:w="15" w:type="dxa"/>
                      <w:jc w:val="center"/>
                    </w:trPr>
                    <w:tc>
                      <w:tcPr>
                        <w:tcW w:w="500" w:type="pct"/>
                        <w:vAlign w:val="center"/>
                        <w:hideMark/>
                      </w:tcPr>
                      <w:p w:rsidR="00AC4BE8" w:rsidRPr="00AC4BE8" w:rsidRDefault="00AC4BE8" w:rsidP="00AC4BE8">
                        <w:pPr>
                          <w:spacing w:after="0" w:line="240" w:lineRule="auto"/>
                          <w:rPr>
                            <w:rFonts w:ascii="Arial" w:eastAsia="Times New Roman" w:hAnsi="Arial" w:cs="Arial"/>
                            <w:sz w:val="24"/>
                            <w:szCs w:val="24"/>
                          </w:rPr>
                        </w:pPr>
                        <w:r w:rsidRPr="00AC4BE8">
                          <w:rPr>
                            <w:rFonts w:ascii="Arial" w:eastAsia="Times New Roman" w:hAnsi="Arial" w:cs="Arial"/>
                            <w:sz w:val="24"/>
                            <w:szCs w:val="24"/>
                          </w:rPr>
                          <w:t> </w:t>
                        </w:r>
                      </w:p>
                    </w:tc>
                    <w:tc>
                      <w:tcPr>
                        <w:tcW w:w="4000" w:type="pct"/>
                        <w:shd w:val="clear" w:color="auto" w:fill="D32C19"/>
                        <w:tcMar>
                          <w:top w:w="150" w:type="dxa"/>
                          <w:left w:w="150" w:type="dxa"/>
                          <w:bottom w:w="150" w:type="dxa"/>
                          <w:right w:w="150" w:type="dxa"/>
                        </w:tcMar>
                        <w:vAlign w:val="center"/>
                        <w:hideMark/>
                      </w:tcPr>
                      <w:p w:rsidR="00AC4BE8" w:rsidRPr="00AC4BE8" w:rsidRDefault="00AC4BE8" w:rsidP="00AC4BE8">
                        <w:pPr>
                          <w:spacing w:after="0" w:line="240" w:lineRule="auto"/>
                          <w:jc w:val="center"/>
                          <w:rPr>
                            <w:rFonts w:ascii="Arial" w:eastAsia="Times New Roman" w:hAnsi="Arial" w:cs="Arial"/>
                            <w:sz w:val="24"/>
                            <w:szCs w:val="24"/>
                          </w:rPr>
                        </w:pPr>
                        <w:hyperlink r:id="rId9" w:tgtFrame="_blank" w:history="1">
                          <w:r w:rsidRPr="00AC4BE8">
                            <w:rPr>
                              <w:rFonts w:ascii="Arial" w:eastAsia="Times New Roman" w:hAnsi="Arial" w:cs="Arial"/>
                              <w:b/>
                              <w:bCs/>
                              <w:color w:val="FFFFFF"/>
                              <w:sz w:val="28"/>
                              <w:szCs w:val="28"/>
                            </w:rPr>
                            <w:t>www.atherosclerosis.gr</w:t>
                          </w:r>
                          <w:r w:rsidRPr="00AC4BE8">
                            <w:rPr>
                              <w:rFonts w:ascii="Arial" w:eastAsia="Times New Roman" w:hAnsi="Arial" w:cs="Arial"/>
                              <w:b/>
                              <w:bCs/>
                              <w:color w:val="FFFFFF"/>
                              <w:sz w:val="28"/>
                              <w:szCs w:val="28"/>
                            </w:rPr>
                            <w:br/>
                            <w:t>w</w:t>
                          </w:r>
                        </w:hyperlink>
                        <w:hyperlink r:id="rId10" w:tgtFrame="_blank" w:history="1">
                          <w:r w:rsidRPr="00AC4BE8">
                            <w:rPr>
                              <w:rFonts w:ascii="Arial" w:eastAsia="Times New Roman" w:hAnsi="Arial" w:cs="Arial"/>
                              <w:b/>
                              <w:bCs/>
                              <w:color w:val="0000FF"/>
                              <w:sz w:val="28"/>
                              <w:szCs w:val="28"/>
                              <w:u w:val="single"/>
                            </w:rPr>
                            <w:t>ww.has2020.gr</w:t>
                          </w:r>
                        </w:hyperlink>
                      </w:p>
                    </w:tc>
                    <w:tc>
                      <w:tcPr>
                        <w:tcW w:w="500" w:type="pct"/>
                        <w:vAlign w:val="center"/>
                        <w:hideMark/>
                      </w:tcPr>
                      <w:p w:rsidR="00AC4BE8" w:rsidRPr="00AC4BE8" w:rsidRDefault="00AC4BE8" w:rsidP="00AC4BE8">
                        <w:pPr>
                          <w:spacing w:after="0" w:line="240" w:lineRule="auto"/>
                          <w:rPr>
                            <w:rFonts w:ascii="Arial" w:eastAsia="Times New Roman" w:hAnsi="Arial" w:cs="Arial"/>
                            <w:sz w:val="24"/>
                            <w:szCs w:val="24"/>
                          </w:rPr>
                        </w:pPr>
                        <w:r w:rsidRPr="00AC4BE8">
                          <w:rPr>
                            <w:rFonts w:ascii="Arial" w:eastAsia="Times New Roman" w:hAnsi="Arial" w:cs="Arial"/>
                            <w:sz w:val="24"/>
                            <w:szCs w:val="24"/>
                          </w:rPr>
                          <w:t> </w:t>
                        </w:r>
                      </w:p>
                    </w:tc>
                  </w:tr>
                </w:tbl>
                <w:p w:rsidR="00AC4BE8" w:rsidRPr="00AC4BE8" w:rsidRDefault="00AC4BE8" w:rsidP="00AC4BE8">
                  <w:pPr>
                    <w:spacing w:after="0" w:line="240" w:lineRule="auto"/>
                    <w:jc w:val="center"/>
                    <w:rPr>
                      <w:rFonts w:ascii="Arial" w:eastAsia="Times New Roman" w:hAnsi="Arial" w:cs="Arial"/>
                      <w:color w:val="000000"/>
                      <w:sz w:val="24"/>
                      <w:szCs w:val="24"/>
                    </w:rPr>
                  </w:pPr>
                </w:p>
              </w:tc>
            </w:tr>
            <w:tr w:rsidR="00AC4BE8" w:rsidRPr="00AC4BE8">
              <w:trPr>
                <w:tblCellSpacing w:w="0" w:type="dxa"/>
                <w:jc w:val="center"/>
              </w:trPr>
              <w:tc>
                <w:tcPr>
                  <w:tcW w:w="0" w:type="auto"/>
                  <w:gridSpan w:val="2"/>
                  <w:shd w:val="clear" w:color="auto" w:fill="FFFFFF"/>
                  <w:tcMar>
                    <w:top w:w="150" w:type="dxa"/>
                    <w:left w:w="150" w:type="dxa"/>
                    <w:bottom w:w="150" w:type="dxa"/>
                    <w:right w:w="150"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1"/>
                    <w:gridCol w:w="336"/>
                    <w:gridCol w:w="351"/>
                  </w:tblGrid>
                  <w:tr w:rsidR="00AC4BE8" w:rsidRPr="00AC4BE8">
                    <w:trPr>
                      <w:tblCellSpacing w:w="15" w:type="dxa"/>
                      <w:jc w:val="center"/>
                    </w:trPr>
                    <w:tc>
                      <w:tcPr>
                        <w:tcW w:w="0" w:type="auto"/>
                        <w:tcMar>
                          <w:top w:w="150" w:type="dxa"/>
                          <w:left w:w="150" w:type="dxa"/>
                          <w:bottom w:w="150" w:type="dxa"/>
                          <w:right w:w="150" w:type="dxa"/>
                        </w:tcMar>
                        <w:vAlign w:val="center"/>
                        <w:hideMark/>
                      </w:tcPr>
                      <w:p w:rsidR="00AC4BE8" w:rsidRPr="00AC4BE8" w:rsidRDefault="00AC4BE8" w:rsidP="00AC4BE8">
                        <w:pPr>
                          <w:spacing w:after="0" w:line="0" w:lineRule="atLeast"/>
                          <w:rPr>
                            <w:rFonts w:ascii="Arial" w:eastAsia="Times New Roman" w:hAnsi="Arial" w:cs="Arial"/>
                            <w:sz w:val="24"/>
                            <w:szCs w:val="24"/>
                          </w:rPr>
                        </w:pPr>
                      </w:p>
                    </w:tc>
                    <w:tc>
                      <w:tcPr>
                        <w:tcW w:w="0" w:type="auto"/>
                        <w:tcMar>
                          <w:top w:w="150" w:type="dxa"/>
                          <w:left w:w="150" w:type="dxa"/>
                          <w:bottom w:w="150" w:type="dxa"/>
                          <w:right w:w="150" w:type="dxa"/>
                        </w:tcMar>
                        <w:vAlign w:val="center"/>
                        <w:hideMark/>
                      </w:tcPr>
                      <w:p w:rsidR="00AC4BE8" w:rsidRPr="00AC4BE8" w:rsidRDefault="00AC4BE8" w:rsidP="00AC4BE8">
                        <w:pPr>
                          <w:spacing w:after="0" w:line="0" w:lineRule="atLeast"/>
                          <w:rPr>
                            <w:rFonts w:ascii="Arial" w:eastAsia="Times New Roman" w:hAnsi="Arial" w:cs="Arial"/>
                            <w:sz w:val="24"/>
                            <w:szCs w:val="24"/>
                          </w:rPr>
                        </w:pPr>
                      </w:p>
                    </w:tc>
                    <w:tc>
                      <w:tcPr>
                        <w:tcW w:w="0" w:type="auto"/>
                        <w:tcMar>
                          <w:top w:w="150" w:type="dxa"/>
                          <w:left w:w="150" w:type="dxa"/>
                          <w:bottom w:w="150" w:type="dxa"/>
                          <w:right w:w="150" w:type="dxa"/>
                        </w:tcMar>
                        <w:vAlign w:val="center"/>
                        <w:hideMark/>
                      </w:tcPr>
                      <w:p w:rsidR="00AC4BE8" w:rsidRPr="00AC4BE8" w:rsidRDefault="00AC4BE8" w:rsidP="00AC4BE8">
                        <w:pPr>
                          <w:spacing w:after="0" w:line="0" w:lineRule="atLeast"/>
                          <w:rPr>
                            <w:rFonts w:ascii="Arial" w:eastAsia="Times New Roman" w:hAnsi="Arial" w:cs="Arial"/>
                            <w:sz w:val="24"/>
                            <w:szCs w:val="24"/>
                          </w:rPr>
                        </w:pPr>
                      </w:p>
                    </w:tc>
                  </w:tr>
                </w:tbl>
                <w:p w:rsidR="00AC4BE8" w:rsidRPr="00AC4BE8" w:rsidRDefault="00AC4BE8" w:rsidP="00AC4BE8">
                  <w:pPr>
                    <w:spacing w:before="100" w:beforeAutospacing="1" w:after="100" w:afterAutospacing="1" w:line="240" w:lineRule="auto"/>
                    <w:jc w:val="center"/>
                    <w:rPr>
                      <w:rFonts w:ascii="Arial" w:eastAsia="Times New Roman" w:hAnsi="Arial" w:cs="Arial"/>
                      <w:color w:val="000000"/>
                      <w:sz w:val="24"/>
                      <w:szCs w:val="24"/>
                    </w:rPr>
                  </w:pPr>
                  <w:r w:rsidRPr="00AC4BE8">
                    <w:rPr>
                      <w:rFonts w:ascii="Arial" w:eastAsia="Times New Roman" w:hAnsi="Arial" w:cs="Arial"/>
                      <w:color w:val="000000"/>
                      <w:sz w:val="28"/>
                      <w:szCs w:val="28"/>
                    </w:rPr>
                    <w:t>Ακολουθήστε μας στα social media χρησιμοποιώντας</w:t>
                  </w:r>
                  <w:r w:rsidRPr="00AC4BE8">
                    <w:rPr>
                      <w:rFonts w:ascii="Arial" w:eastAsia="Times New Roman" w:hAnsi="Arial" w:cs="Arial"/>
                      <w:color w:val="000000"/>
                      <w:sz w:val="28"/>
                      <w:szCs w:val="28"/>
                    </w:rPr>
                    <w:br/>
                  </w:r>
                  <w:r w:rsidRPr="00AC4BE8">
                    <w:rPr>
                      <w:rFonts w:ascii="Arial" w:eastAsia="Times New Roman" w:hAnsi="Arial" w:cs="Arial"/>
                      <w:b/>
                      <w:bCs/>
                      <w:color w:val="D32C19"/>
                      <w:sz w:val="36"/>
                      <w:szCs w:val="36"/>
                    </w:rPr>
                    <w:t>#HAS2020</w:t>
                  </w:r>
                </w:p>
              </w:tc>
            </w:tr>
            <w:tr w:rsidR="00AC4BE8" w:rsidRPr="00AC4BE8">
              <w:trPr>
                <w:tblCellSpacing w:w="0" w:type="dxa"/>
                <w:jc w:val="center"/>
              </w:trPr>
              <w:tc>
                <w:tcPr>
                  <w:tcW w:w="13050" w:type="dxa"/>
                  <w:gridSpan w:val="2"/>
                  <w:shd w:val="clear" w:color="auto" w:fill="FFFFFF"/>
                  <w:hideMark/>
                </w:tcPr>
                <w:p w:rsidR="00AC4BE8" w:rsidRPr="00AC4BE8" w:rsidRDefault="00AC4BE8" w:rsidP="00AC4BE8">
                  <w:pPr>
                    <w:spacing w:before="100" w:beforeAutospacing="1" w:after="100" w:afterAutospacing="1" w:line="240" w:lineRule="auto"/>
                    <w:jc w:val="center"/>
                    <w:rPr>
                      <w:rFonts w:ascii="Arial" w:eastAsia="Times New Roman" w:hAnsi="Arial" w:cs="Arial"/>
                      <w:color w:val="000000"/>
                      <w:sz w:val="24"/>
                      <w:szCs w:val="24"/>
                    </w:rPr>
                  </w:pPr>
                </w:p>
                <w:p w:rsidR="00AC4BE8" w:rsidRPr="00AC4BE8" w:rsidRDefault="00AC4BE8" w:rsidP="00AC4BE8">
                  <w:pPr>
                    <w:spacing w:before="100" w:beforeAutospacing="1" w:after="100" w:afterAutospacing="1" w:line="240" w:lineRule="auto"/>
                    <w:jc w:val="center"/>
                    <w:rPr>
                      <w:rFonts w:ascii="Arial" w:eastAsia="Times New Roman" w:hAnsi="Arial" w:cs="Arial"/>
                      <w:color w:val="000000"/>
                      <w:sz w:val="20"/>
                      <w:szCs w:val="20"/>
                    </w:rPr>
                  </w:pPr>
                  <w:r w:rsidRPr="00AC4BE8">
                    <w:rPr>
                      <w:rFonts w:ascii="Arial" w:eastAsia="Times New Roman" w:hAnsi="Arial" w:cs="Arial"/>
                      <w:color w:val="000000"/>
                      <w:sz w:val="20"/>
                      <w:szCs w:val="20"/>
                    </w:rPr>
                    <w:t>Συνεδριακή</w:t>
                  </w:r>
                  <w:r w:rsidRPr="00AC4BE8">
                    <w:rPr>
                      <w:rFonts w:ascii="Arial" w:eastAsia="Times New Roman" w:hAnsi="Arial" w:cs="Arial"/>
                      <w:color w:val="000000"/>
                      <w:sz w:val="20"/>
                      <w:szCs w:val="20"/>
                      <w:lang w:val="en-US"/>
                    </w:rPr>
                    <w:t xml:space="preserve"> </w:t>
                  </w:r>
                  <w:r w:rsidRPr="00AC4BE8">
                    <w:rPr>
                      <w:rFonts w:ascii="Arial" w:eastAsia="Times New Roman" w:hAnsi="Arial" w:cs="Arial"/>
                      <w:color w:val="000000"/>
                      <w:sz w:val="20"/>
                      <w:szCs w:val="20"/>
                    </w:rPr>
                    <w:t>Α</w:t>
                  </w:r>
                  <w:r w:rsidRPr="00AC4BE8">
                    <w:rPr>
                      <w:rFonts w:ascii="Arial" w:eastAsia="Times New Roman" w:hAnsi="Arial" w:cs="Arial"/>
                      <w:color w:val="000000"/>
                      <w:sz w:val="20"/>
                      <w:szCs w:val="20"/>
                      <w:lang w:val="en-US"/>
                    </w:rPr>
                    <w:t>.</w:t>
                  </w:r>
                  <w:r w:rsidRPr="00AC4BE8">
                    <w:rPr>
                      <w:rFonts w:ascii="Arial" w:eastAsia="Times New Roman" w:hAnsi="Arial" w:cs="Arial"/>
                      <w:color w:val="000000"/>
                      <w:sz w:val="20"/>
                      <w:szCs w:val="20"/>
                    </w:rPr>
                    <w:t>Ε</w:t>
                  </w:r>
                  <w:r w:rsidRPr="00AC4BE8">
                    <w:rPr>
                      <w:rFonts w:ascii="Arial" w:eastAsia="Times New Roman" w:hAnsi="Arial" w:cs="Arial"/>
                      <w:color w:val="000000"/>
                      <w:sz w:val="20"/>
                      <w:szCs w:val="20"/>
                      <w:lang w:val="en-US"/>
                    </w:rPr>
                    <w:t>./Conferre S.A.: "The Art of Bringing People Together"</w:t>
                  </w:r>
                  <w:r w:rsidRPr="00AC4BE8">
                    <w:rPr>
                      <w:rFonts w:ascii="Arial" w:eastAsia="Times New Roman" w:hAnsi="Arial" w:cs="Arial"/>
                      <w:color w:val="000000"/>
                      <w:sz w:val="20"/>
                      <w:szCs w:val="20"/>
                      <w:lang w:val="en-US"/>
                    </w:rPr>
                    <w:br/>
                  </w:r>
                  <w:r w:rsidRPr="00AC4BE8">
                    <w:rPr>
                      <w:rFonts w:ascii="Arial" w:eastAsia="Times New Roman" w:hAnsi="Arial" w:cs="Arial"/>
                      <w:color w:val="000000"/>
                      <w:sz w:val="20"/>
                      <w:szCs w:val="20"/>
                    </w:rPr>
                    <w:t>Λεωφ</w:t>
                  </w:r>
                  <w:r w:rsidRPr="00AC4BE8">
                    <w:rPr>
                      <w:rFonts w:ascii="Arial" w:eastAsia="Times New Roman" w:hAnsi="Arial" w:cs="Arial"/>
                      <w:color w:val="000000"/>
                      <w:sz w:val="20"/>
                      <w:szCs w:val="20"/>
                      <w:lang w:val="en-US"/>
                    </w:rPr>
                    <w:t xml:space="preserve">. </w:t>
                  </w:r>
                  <w:r w:rsidRPr="00AC4BE8">
                    <w:rPr>
                      <w:rFonts w:ascii="Arial" w:eastAsia="Times New Roman" w:hAnsi="Arial" w:cs="Arial"/>
                      <w:color w:val="000000"/>
                      <w:sz w:val="20"/>
                      <w:szCs w:val="20"/>
                    </w:rPr>
                    <w:t>Σταύρου Νιάρχου, θέση Μάρες, 455 00 Ιωάννινα</w:t>
                  </w:r>
                  <w:r w:rsidRPr="00AC4BE8">
                    <w:rPr>
                      <w:rFonts w:ascii="Arial" w:eastAsia="Times New Roman" w:hAnsi="Arial" w:cs="Arial"/>
                      <w:color w:val="000000"/>
                      <w:sz w:val="20"/>
                      <w:szCs w:val="20"/>
                    </w:rPr>
                    <w:br/>
                    <w:t xml:space="preserve">Τηλ. +30 26510 68610 | Fax. +30 26510 68611 | E-mail: </w:t>
                  </w:r>
                  <w:hyperlink r:id="rId11" w:tgtFrame="_blank" w:history="1">
                    <w:r w:rsidRPr="00AC4BE8">
                      <w:rPr>
                        <w:rFonts w:ascii="Arial" w:eastAsia="Times New Roman" w:hAnsi="Arial" w:cs="Arial"/>
                        <w:color w:val="0000FF"/>
                        <w:sz w:val="20"/>
                        <w:szCs w:val="20"/>
                        <w:u w:val="single"/>
                      </w:rPr>
                      <w:t>info@conferre.gr</w:t>
                    </w:r>
                  </w:hyperlink>
                  <w:r w:rsidRPr="00AC4BE8">
                    <w:rPr>
                      <w:rFonts w:ascii="Arial" w:eastAsia="Times New Roman" w:hAnsi="Arial" w:cs="Arial"/>
                      <w:color w:val="000000"/>
                      <w:sz w:val="20"/>
                      <w:szCs w:val="20"/>
                    </w:rPr>
                    <w:t xml:space="preserve">, | Website: </w:t>
                  </w:r>
                  <w:hyperlink r:id="rId12" w:tgtFrame="_blank" w:history="1">
                    <w:r w:rsidRPr="00AC4BE8">
                      <w:rPr>
                        <w:rFonts w:ascii="Arial" w:eastAsia="Times New Roman" w:hAnsi="Arial" w:cs="Arial"/>
                        <w:color w:val="000000"/>
                        <w:sz w:val="20"/>
                        <w:szCs w:val="20"/>
                        <w:u w:val="single"/>
                      </w:rPr>
                      <w:t xml:space="preserve">www.conferre.gr </w:t>
                    </w:r>
                  </w:hyperlink>
                </w:p>
                <w:p w:rsidR="00AC4BE8" w:rsidRPr="00AC4BE8" w:rsidRDefault="00AC4BE8" w:rsidP="00AC4BE8">
                  <w:pPr>
                    <w:spacing w:before="100" w:beforeAutospacing="1" w:after="100" w:afterAutospacing="1" w:line="240" w:lineRule="auto"/>
                    <w:jc w:val="center"/>
                    <w:rPr>
                      <w:rFonts w:ascii="Arial" w:eastAsia="Times New Roman" w:hAnsi="Arial" w:cs="Arial"/>
                      <w:color w:val="000000"/>
                      <w:sz w:val="20"/>
                      <w:szCs w:val="20"/>
                    </w:rPr>
                  </w:pPr>
                  <w:r w:rsidRPr="00AC4BE8">
                    <w:rPr>
                      <w:rFonts w:ascii="Arial" w:eastAsia="Times New Roman" w:hAnsi="Arial" w:cs="Arial"/>
                      <w:color w:val="000000"/>
                      <w:sz w:val="20"/>
                      <w:szCs w:val="20"/>
                      <w:lang w:val="en-US"/>
                    </w:rPr>
                    <w:t>You are receiving this email because</w:t>
                  </w:r>
                  <w:r w:rsidRPr="00AC4BE8">
                    <w:rPr>
                      <w:rFonts w:ascii="Arial" w:eastAsia="Times New Roman" w:hAnsi="Arial" w:cs="Arial"/>
                      <w:color w:val="000000"/>
                      <w:sz w:val="20"/>
                      <w:szCs w:val="20"/>
                      <w:lang w:val="en-US"/>
                    </w:rPr>
                    <w:br/>
                    <w:t>1.) You have been registered in one of the congresses/events of "CONFERRE SA" or</w:t>
                  </w:r>
                  <w:r w:rsidRPr="00AC4BE8">
                    <w:rPr>
                      <w:rFonts w:ascii="Arial" w:eastAsia="Times New Roman" w:hAnsi="Arial" w:cs="Arial"/>
                      <w:color w:val="000000"/>
                      <w:sz w:val="20"/>
                      <w:szCs w:val="20"/>
                      <w:lang w:val="en-US"/>
                    </w:rPr>
                    <w:br/>
                    <w:t xml:space="preserve">2.) You subscribed via our website service Want to be removed? </w:t>
                  </w:r>
                  <w:r w:rsidRPr="00AC4BE8">
                    <w:rPr>
                      <w:rFonts w:ascii="Arial" w:eastAsia="Times New Roman" w:hAnsi="Arial" w:cs="Arial"/>
                      <w:color w:val="000000"/>
                      <w:sz w:val="20"/>
                      <w:szCs w:val="20"/>
                    </w:rPr>
                    <w:t>No problem, Unsubscribe and we won't bug you again.</w:t>
                  </w:r>
                </w:p>
                <w:p w:rsidR="00AC4BE8" w:rsidRPr="00AC4BE8" w:rsidRDefault="00AC4BE8" w:rsidP="00AC4BE8">
                  <w:pPr>
                    <w:spacing w:before="100" w:beforeAutospacing="1" w:after="100" w:afterAutospacing="1" w:line="240" w:lineRule="auto"/>
                    <w:jc w:val="center"/>
                    <w:rPr>
                      <w:rFonts w:ascii="Arial" w:eastAsia="Times New Roman" w:hAnsi="Arial" w:cs="Arial"/>
                      <w:color w:val="000000"/>
                      <w:sz w:val="24"/>
                      <w:szCs w:val="24"/>
                    </w:rPr>
                  </w:pPr>
                  <w:r w:rsidRPr="00AC4BE8">
                    <w:rPr>
                      <w:rFonts w:ascii="Arial" w:eastAsia="Times New Roman" w:hAnsi="Arial" w:cs="Arial"/>
                      <w:b/>
                      <w:bCs/>
                      <w:color w:val="000000"/>
                      <w:sz w:val="24"/>
                      <w:szCs w:val="24"/>
                    </w:rPr>
                    <w:t> </w:t>
                  </w:r>
                </w:p>
              </w:tc>
            </w:tr>
          </w:tbl>
          <w:p w:rsidR="00AC4BE8" w:rsidRPr="00AC4BE8" w:rsidRDefault="00AC4BE8" w:rsidP="00AC4BE8">
            <w:pPr>
              <w:spacing w:after="0" w:line="240" w:lineRule="auto"/>
              <w:jc w:val="center"/>
              <w:rPr>
                <w:rFonts w:ascii="Times New Roman" w:eastAsia="Times New Roman" w:hAnsi="Times New Roman" w:cs="Times New Roman"/>
                <w:sz w:val="24"/>
                <w:szCs w:val="24"/>
              </w:rPr>
            </w:pPr>
          </w:p>
        </w:tc>
      </w:tr>
    </w:tbl>
    <w:p w:rsidR="00AC4BE8" w:rsidRPr="00AC4BE8" w:rsidRDefault="00AC4BE8" w:rsidP="00AC4BE8">
      <w:pPr>
        <w:spacing w:after="0" w:line="240" w:lineRule="auto"/>
        <w:rPr>
          <w:rFonts w:ascii="Times New Roman" w:eastAsia="Times New Roman" w:hAnsi="Times New Roman" w:cs="Times New Roman"/>
          <w:sz w:val="24"/>
          <w:szCs w:val="24"/>
        </w:rPr>
      </w:pPr>
    </w:p>
    <w:p w:rsidR="00AC4BE8" w:rsidRPr="00AC4BE8" w:rsidRDefault="00AC4BE8" w:rsidP="00AC4BE8">
      <w:pPr>
        <w:spacing w:after="0" w:line="240" w:lineRule="auto"/>
        <w:jc w:val="center"/>
        <w:rPr>
          <w:rFonts w:ascii="Times New Roman" w:eastAsia="Times New Roman" w:hAnsi="Times New Roman" w:cs="Times New Roman"/>
          <w:color w:val="727272"/>
          <w:sz w:val="15"/>
          <w:szCs w:val="15"/>
          <w:lang w:val="en-US"/>
        </w:rPr>
      </w:pPr>
      <w:r w:rsidRPr="00AC4BE8">
        <w:rPr>
          <w:rFonts w:ascii="Times New Roman" w:eastAsia="Times New Roman" w:hAnsi="Times New Roman" w:cs="Times New Roman"/>
          <w:color w:val="727272"/>
          <w:sz w:val="15"/>
          <w:szCs w:val="15"/>
          <w:lang w:val="en-US"/>
        </w:rPr>
        <w:t xml:space="preserve">If you wish to unsubscribe from our newsletter, click </w:t>
      </w:r>
      <w:hyperlink r:id="rId13" w:tgtFrame="_blank" w:history="1">
        <w:r w:rsidRPr="00AC4BE8">
          <w:rPr>
            <w:rFonts w:ascii="Times New Roman" w:eastAsia="Times New Roman" w:hAnsi="Times New Roman" w:cs="Times New Roman"/>
            <w:color w:val="01A4C6"/>
            <w:sz w:val="15"/>
            <w:szCs w:val="15"/>
            <w:u w:val="single"/>
            <w:lang w:val="en-US"/>
          </w:rPr>
          <w:t>here</w:t>
        </w:r>
      </w:hyperlink>
    </w:p>
    <w:p w:rsidR="00AC4BE8" w:rsidRPr="00AC4BE8" w:rsidRDefault="00AC4BE8" w:rsidP="00AC4BE8">
      <w:pPr>
        <w:spacing w:after="100" w:line="240" w:lineRule="auto"/>
        <w:rPr>
          <w:rFonts w:ascii="Times New Roman" w:eastAsia="Times New Roman" w:hAnsi="Times New Roman" w:cs="Times New Roman"/>
          <w:sz w:val="24"/>
          <w:szCs w:val="24"/>
        </w:rPr>
      </w:pPr>
      <w:r>
        <w:rPr>
          <w:noProof/>
        </w:rPr>
        <w:lastRenderedPageBreak/>
        <mc:AlternateContent>
          <mc:Choice Requires="wps">
            <w:drawing>
              <wp:inline distT="0" distB="0" distL="0" distR="0">
                <wp:extent cx="10795" cy="10795"/>
                <wp:effectExtent l="95250" t="38100" r="84455" b="46355"/>
                <wp:docPr id="1" name="AutoShape 2" descr="blob:https://outlook.live.com/d04913c4-0d9e-4ec8-96ac-44fd2d103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outlook.live.com/d04913c4-0d9e-4ec8-96ac-44fd2d10344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" filled="f" stroked="f">
                <o:lock v:ext="edit" aspectratio="t"/>
                <w10:anchorlock/>
              </v:rect>
            </w:pict>
          </mc:Fallback>
        </mc:AlternateContent>
      </w: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E8"/>
    <w:rsid w:val="00106E10"/>
    <w:rsid w:val="001A48E2"/>
    <w:rsid w:val="00AC4B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79627">
      <w:bodyDiv w:val="1"/>
      <w:marLeft w:val="0"/>
      <w:marRight w:val="0"/>
      <w:marTop w:val="0"/>
      <w:marBottom w:val="0"/>
      <w:divBdr>
        <w:top w:val="none" w:sz="0" w:space="0" w:color="auto"/>
        <w:left w:val="none" w:sz="0" w:space="0" w:color="auto"/>
        <w:bottom w:val="none" w:sz="0" w:space="0" w:color="auto"/>
        <w:right w:val="none" w:sz="0" w:space="0" w:color="auto"/>
      </w:divBdr>
      <w:divsChild>
        <w:div w:id="211120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73613">
              <w:marLeft w:val="0"/>
              <w:marRight w:val="0"/>
              <w:marTop w:val="0"/>
              <w:marBottom w:val="0"/>
              <w:divBdr>
                <w:top w:val="none" w:sz="0" w:space="0" w:color="auto"/>
                <w:left w:val="none" w:sz="0" w:space="0" w:color="auto"/>
                <w:bottom w:val="none" w:sz="0" w:space="0" w:color="auto"/>
                <w:right w:val="none" w:sz="0" w:space="0" w:color="auto"/>
              </w:divBdr>
            </w:div>
          </w:divsChild>
        </w:div>
        <w:div w:id="41609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373352">
              <w:marLeft w:val="0"/>
              <w:marRight w:val="0"/>
              <w:marTop w:val="0"/>
              <w:marBottom w:val="0"/>
              <w:divBdr>
                <w:top w:val="none" w:sz="0" w:space="0" w:color="auto"/>
                <w:left w:val="none" w:sz="0" w:space="0" w:color="auto"/>
                <w:bottom w:val="none" w:sz="0" w:space="0" w:color="auto"/>
                <w:right w:val="none" w:sz="0" w:space="0" w:color="auto"/>
              </w:divBdr>
              <w:divsChild>
                <w:div w:id="303126844">
                  <w:marLeft w:val="0"/>
                  <w:marRight w:val="0"/>
                  <w:marTop w:val="0"/>
                  <w:marBottom w:val="0"/>
                  <w:divBdr>
                    <w:top w:val="none" w:sz="0" w:space="0" w:color="auto"/>
                    <w:left w:val="none" w:sz="0" w:space="0" w:color="auto"/>
                    <w:bottom w:val="none" w:sz="0" w:space="0" w:color="auto"/>
                    <w:right w:val="none" w:sz="0" w:space="0" w:color="auto"/>
                  </w:divBdr>
                </w:div>
                <w:div w:id="1795559184">
                  <w:marLeft w:val="0"/>
                  <w:marRight w:val="0"/>
                  <w:marTop w:val="0"/>
                  <w:marBottom w:val="0"/>
                  <w:divBdr>
                    <w:top w:val="none" w:sz="0" w:space="0" w:color="auto"/>
                    <w:left w:val="none" w:sz="0" w:space="0" w:color="auto"/>
                    <w:bottom w:val="none" w:sz="0" w:space="0" w:color="auto"/>
                    <w:right w:val="none" w:sz="0" w:space="0" w:color="auto"/>
                  </w:divBdr>
                </w:div>
                <w:div w:id="1718892202">
                  <w:marLeft w:val="0"/>
                  <w:marRight w:val="0"/>
                  <w:marTop w:val="0"/>
                  <w:marBottom w:val="0"/>
                  <w:divBdr>
                    <w:top w:val="none" w:sz="0" w:space="0" w:color="auto"/>
                    <w:left w:val="none" w:sz="0" w:space="0" w:color="auto"/>
                    <w:bottom w:val="none" w:sz="0" w:space="0" w:color="auto"/>
                    <w:right w:val="none" w:sz="0" w:space="0" w:color="auto"/>
                  </w:divBdr>
                </w:div>
                <w:div w:id="8798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d.sendibm1.com/mk/cl/f/VG4i4WSKa0FGOvGx_s_RnDcDf9LX7369kEPen8V-2P3SlgOYlslRCbuTRyctCHUw3qk0NsxQBryRdp1KvlQNrdUV5KO-QeMh14eU2NbQ5Uk0cpeCJA9y1eughAkHPg3gZJVlx_IIAgPBKm_Cw-Bj2U5JYUJ0OkU6POjKXY56DyvUbS7XInSDtZeSlpdCYKoCtpyay_ECpuE-lxrsPMVq1z4YZN3QI1o_exZXnxcC1FxD2_6t5t6kdaZ9kLV4H1p6PsqE9xNadZBMJ7jTgziddtBeFFXzMtJiOmzI6h-92tcSH5zTFb-4ivn0OCcB2MTeWici9URldkHnPJTReD2u6ARwD4rZ-4Z1RSZ8x8LHhZq5M2HQKtsTkiBAIGgTi0EcLc6aSvIXHaYx" TargetMode="External"/><Relationship Id="rId13" Type="http://schemas.openxmlformats.org/officeDocument/2006/relationships/hyperlink" Target="https://4lvpv.r.a.d.sendibm1.com/mk/un/2I_0fKRbFGMlCa8NNWBGC9QF69uyxFWqYJRrY7PSNG7O2OuC_w_l80xxs8rQBXaW2ncm6taDlW9v3LywkGZ1_lreZwTbWVeD0c_duLftxj7KjujFk9h7Wda1XzsNfBv4hUaO0tTYFTsD" TargetMode="Externa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hyperlink" Target="https://4lvpv.r.a.d.sendibm1.com/mk/cl/f/fspqvwTWtiCpnl3RCU74qORiHA1-lslgSnuv8-tiJKOaLos2zpDR_ggmXKy_RRc6Ueh0PvUfnAz11L4H3MoVQ_3BYwKxXqqMJ5eSaMGcB047uLrZZjavhzMCWf1mo1KQxGFlNS2NTvju6vFJTH_mJmNqwJPgfFOcgF890tQAqAGXUHgT0FURsdZLGOeb-1_gVJZ3bCrLnxqgduTG3i6EcsfnvIy3jeFgLhiipTsIfjVV8wAzstu-JVXs82XEaG0E-jwnxV6y4PDkVUap_Fo-z5ldYRKlbN7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d.sendibm1.com/mk/mr/xmBvfDu7BzKEt9NyPDT4Q4WKYfqFs-ERQaJH0A53SZ-17SIowRd0FkRjHMe_PFlZdkP9zZmm45a1dJg26BRzhXx6OiXoaAovEGYF21y8BjnVSzWi" TargetMode="External"/><Relationship Id="rId11" Type="http://schemas.openxmlformats.org/officeDocument/2006/relationships/hyperlink" Target="mailto:info@conferre.gr" TargetMode="External"/><Relationship Id="rId5" Type="http://schemas.openxmlformats.org/officeDocument/2006/relationships/hyperlink" Target="mailto:noreply@conferre.gr" TargetMode="External"/><Relationship Id="rId15" Type="http://schemas.openxmlformats.org/officeDocument/2006/relationships/theme" Target="theme/theme1.xml"/><Relationship Id="rId10" Type="http://schemas.openxmlformats.org/officeDocument/2006/relationships/hyperlink" Target="http://ww.has2020.gr" TargetMode="External"/><Relationship Id="rId4" Type="http://schemas.openxmlformats.org/officeDocument/2006/relationships/webSettings" Target="webSettings.xml"/><Relationship Id="rId9" Type="http://schemas.openxmlformats.org/officeDocument/2006/relationships/hyperlink" Target="https://4lvpv.r.a.d.sendibm1.com/mk/cl/f/u7FCAEAXrYgfiX6su4-f4ZVsoldb_Gi4V6f1G0fqrW03ygjcenvlCNwJ_M5OWrcQ70nZUZwYwepTGHY1QaHAZcV12PziaWRf9XtOztDSZJq7TW1XXdEfnoGUNB3KnSd6OHoeEqFmitQR4xuqMDIcrZC7kjS-5b4KfBbVvnkuMmJA6edKddceuQ7zFOABoBG4nhhfiQflc-Tsmqn0ZArnZ3s2cr2H9gkTU6wgnL_23zatgNpAcDefFK15TZITZHrHfhYgfJoir8rk0rdfX_ypiexL9peYekUD2BAIwZl-wsSlx9o"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699</Words>
  <Characters>3778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2020-10-14T06:00:00Z</dcterms:created>
  <dcterms:modified xsi:type="dcterms:W3CDTF">2020-10-14T06:00:00Z</dcterms:modified>
</cp:coreProperties>
</file>