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Ένωση Ιδιωτικών Ιατρικών Εταιρειών και Πολυϊατρείων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4A0DEB" w:rsidRPr="00847E17" w:rsidRDefault="00847E17" w:rsidP="00DA64F1">
      <w:pPr>
        <w:rPr>
          <w:rFonts w:ascii="Tahoma" w:hAnsi="Tahoma" w:cs="Tahoma"/>
          <w:b/>
        </w:rPr>
      </w:pPr>
      <w:r w:rsidRPr="00847E17">
        <w:rPr>
          <w:rFonts w:ascii="Tahoma" w:hAnsi="Tahoma" w:cs="Tahoma"/>
          <w:b/>
        </w:rPr>
        <w:t>Προς</w:t>
      </w:r>
    </w:p>
    <w:p w:rsidR="00847E17" w:rsidRDefault="00847E17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Όλους τους Ιατρικούς Συλλόγους της χώρας</w:t>
      </w:r>
    </w:p>
    <w:p w:rsidR="00847E17" w:rsidRPr="00847E17" w:rsidRDefault="00847E17" w:rsidP="00DA64F1">
      <w:pPr>
        <w:rPr>
          <w:rFonts w:ascii="Tahoma" w:hAnsi="Tahoma" w:cs="Tahoma"/>
          <w:b/>
        </w:rPr>
      </w:pPr>
      <w:r w:rsidRPr="00847E17">
        <w:rPr>
          <w:rFonts w:ascii="Tahoma" w:hAnsi="Tahoma" w:cs="Tahoma"/>
          <w:b/>
        </w:rPr>
        <w:t>Κοινοποίηση</w:t>
      </w:r>
    </w:p>
    <w:p w:rsidR="00847E17" w:rsidRPr="00847E17" w:rsidRDefault="00847E17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Π.Ι.Σ.</w:t>
      </w:r>
    </w:p>
    <w:p w:rsidR="002E2110" w:rsidRDefault="004A0DEB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847E17">
        <w:rPr>
          <w:rFonts w:ascii="Tahoma" w:hAnsi="Tahoma" w:cs="Tahoma"/>
        </w:rPr>
        <w:t>2</w:t>
      </w:r>
      <w:r w:rsidR="00847E17" w:rsidRPr="00147E54">
        <w:rPr>
          <w:rFonts w:ascii="Tahoma" w:hAnsi="Tahoma" w:cs="Tahoma"/>
        </w:rPr>
        <w:t>9</w:t>
      </w:r>
      <w:r w:rsidR="002E2110" w:rsidRPr="002E2110">
        <w:rPr>
          <w:rFonts w:ascii="Tahoma" w:hAnsi="Tahoma" w:cs="Tahoma"/>
        </w:rPr>
        <w:t>/09/2022</w:t>
      </w:r>
    </w:p>
    <w:p w:rsidR="005266D6" w:rsidRPr="002E2110" w:rsidRDefault="005266D6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1E49F8" w:rsidRPr="006954AC" w:rsidRDefault="00147E54" w:rsidP="00147E5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Προώθηση της Συλλογικής Σύμβασης </w:t>
      </w:r>
    </w:p>
    <w:p w:rsidR="00147E54" w:rsidRPr="006954AC" w:rsidRDefault="00147E54" w:rsidP="00147E5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757074" w:rsidRDefault="00147E54" w:rsidP="00757074">
      <w:pPr>
        <w:jc w:val="both"/>
        <w:rPr>
          <w:rFonts w:ascii="Tahoma" w:hAnsi="Tahoma" w:cs="Tahoma"/>
        </w:rPr>
      </w:pPr>
      <w:r w:rsidRPr="00147E54">
        <w:rPr>
          <w:rFonts w:ascii="Tahoma" w:hAnsi="Tahoma" w:cs="Tahoma"/>
          <w:bCs/>
        </w:rPr>
        <w:t>Ο Ιατρικός Σύλλογος Αθηνών απέστειλε στις 17 Αυγούστου 2022 στον Υπουργό Υγείας, κ. Αθ. Πλεύρη επιστολή</w:t>
      </w:r>
      <w:r w:rsidR="009C053C">
        <w:rPr>
          <w:rFonts w:ascii="Tahoma" w:hAnsi="Tahoma" w:cs="Tahoma"/>
          <w:bCs/>
        </w:rPr>
        <w:t xml:space="preserve"> </w:t>
      </w:r>
      <w:r w:rsidRPr="00147E54">
        <w:rPr>
          <w:rFonts w:ascii="Tahoma" w:hAnsi="Tahoma" w:cs="Tahoma"/>
          <w:bCs/>
        </w:rPr>
        <w:t>με την οποία</w:t>
      </w:r>
      <w:r w:rsidR="00757074">
        <w:rPr>
          <w:rFonts w:ascii="Tahoma" w:hAnsi="Tahoma" w:cs="Tahoma"/>
          <w:bCs/>
        </w:rPr>
        <w:t xml:space="preserve"> ζητά</w:t>
      </w:r>
      <w:r w:rsidRPr="00147E54">
        <w:rPr>
          <w:rFonts w:ascii="Tahoma" w:hAnsi="Tahoma" w:cs="Tahoma"/>
          <w:bCs/>
        </w:rPr>
        <w:t xml:space="preserve"> τη σύναψη συλλογικής σύμβασης </w:t>
      </w:r>
      <w:r w:rsidR="009216C3">
        <w:rPr>
          <w:rFonts w:ascii="Tahoma" w:hAnsi="Tahoma" w:cs="Tahoma"/>
        </w:rPr>
        <w:t xml:space="preserve">των </w:t>
      </w:r>
      <w:r w:rsidR="00757074">
        <w:rPr>
          <w:rFonts w:ascii="Tahoma" w:hAnsi="Tahoma" w:cs="Tahoma"/>
        </w:rPr>
        <w:t>ιατρών, των διαγνωστικών εργαστηρίων και πολυϊατρείων</w:t>
      </w:r>
      <w:r w:rsidRPr="00147E54">
        <w:rPr>
          <w:rFonts w:ascii="Tahoma" w:hAnsi="Tahoma" w:cs="Tahoma"/>
        </w:rPr>
        <w:t>, κατ</w:t>
      </w:r>
      <w:r w:rsidR="009216C3">
        <w:rPr>
          <w:rFonts w:ascii="Tahoma" w:hAnsi="Tahoma" w:cs="Tahoma"/>
        </w:rPr>
        <w:t xml:space="preserve">ά το πρότυπο των φαρμακοποιών και των </w:t>
      </w:r>
      <w:r w:rsidRPr="00147E54">
        <w:rPr>
          <w:rFonts w:ascii="Tahoma" w:hAnsi="Tahoma" w:cs="Tahoma"/>
        </w:rPr>
        <w:t>φυσικοθεραπευτών,</w:t>
      </w:r>
      <w:r w:rsidR="009C053C">
        <w:rPr>
          <w:rFonts w:ascii="Tahoma" w:hAnsi="Tahoma" w:cs="Tahoma"/>
        </w:rPr>
        <w:t xml:space="preserve"> επισυνάπτοντας σχετικό σχέδιο </w:t>
      </w:r>
      <w:r w:rsidR="009C053C">
        <w:rPr>
          <w:rFonts w:ascii="Tahoma" w:hAnsi="Tahoma" w:cs="Tahoma"/>
          <w:bCs/>
        </w:rPr>
        <w:t>που συνέταξε η νομική υπηρεσία του Ι.Σ.Α.</w:t>
      </w:r>
    </w:p>
    <w:p w:rsidR="00147E54" w:rsidRDefault="00147E54" w:rsidP="00757074">
      <w:pPr>
        <w:jc w:val="both"/>
        <w:rPr>
          <w:rFonts w:ascii="Tahoma" w:hAnsi="Tahoma" w:cs="Tahoma"/>
        </w:rPr>
      </w:pPr>
      <w:r w:rsidRPr="00147E54">
        <w:rPr>
          <w:rFonts w:ascii="Tahoma" w:hAnsi="Tahoma" w:cs="Tahoma"/>
        </w:rPr>
        <w:t xml:space="preserve">Όπως επισημαίνει </w:t>
      </w:r>
      <w:r w:rsidR="00757074">
        <w:rPr>
          <w:rFonts w:ascii="Tahoma" w:hAnsi="Tahoma" w:cs="Tahoma"/>
        </w:rPr>
        <w:t xml:space="preserve">ο Ιατρικός Σύλλογος Αθηνών, η υπογραφή συλλογικής σύμβασης από τη μία πλευρά αποτελεί πολιτική </w:t>
      </w:r>
      <w:r w:rsidRPr="00147E54">
        <w:rPr>
          <w:rFonts w:ascii="Tahoma" w:hAnsi="Tahoma" w:cs="Tahoma"/>
        </w:rPr>
        <w:t>δέσμευση</w:t>
      </w:r>
      <w:r w:rsidR="00757074">
        <w:rPr>
          <w:rFonts w:ascii="Tahoma" w:hAnsi="Tahoma" w:cs="Tahoma"/>
        </w:rPr>
        <w:t xml:space="preserve"> του Υπουργού Υγείας </w:t>
      </w:r>
      <w:r w:rsidRPr="00147E54">
        <w:rPr>
          <w:rFonts w:ascii="Tahoma" w:hAnsi="Tahoma" w:cs="Tahoma"/>
        </w:rPr>
        <w:t xml:space="preserve">και </w:t>
      </w:r>
      <w:r w:rsidR="00757074">
        <w:rPr>
          <w:rFonts w:ascii="Tahoma" w:hAnsi="Tahoma" w:cs="Tahoma"/>
        </w:rPr>
        <w:t xml:space="preserve">από την άλλη είναι </w:t>
      </w:r>
      <w:r w:rsidRPr="00147E54">
        <w:rPr>
          <w:rFonts w:ascii="Tahoma" w:hAnsi="Tahoma" w:cs="Tahoma"/>
        </w:rPr>
        <w:t>μέσο για την κατά νόμο επίτευξη των σκοπών των Ιατρικών Συλλόγων (πρβλ. αρθρ. 292 του ν. 4512/2018- ΦΕΚ Α 5).</w:t>
      </w:r>
    </w:p>
    <w:p w:rsidR="004B36AF" w:rsidRDefault="004B36AF" w:rsidP="007570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Ως εκ</w:t>
      </w:r>
      <w:r w:rsidR="004926B3">
        <w:rPr>
          <w:rFonts w:ascii="Tahoma" w:hAnsi="Tahoma" w:cs="Tahoma"/>
        </w:rPr>
        <w:t xml:space="preserve"> τούτου, ζητούμε την </w:t>
      </w:r>
      <w:r>
        <w:rPr>
          <w:rFonts w:ascii="Tahoma" w:hAnsi="Tahoma" w:cs="Tahoma"/>
        </w:rPr>
        <w:t xml:space="preserve">προώθηση </w:t>
      </w:r>
      <w:r w:rsidR="00614E1C">
        <w:rPr>
          <w:rFonts w:ascii="Tahoma" w:hAnsi="Tahoma" w:cs="Tahoma"/>
        </w:rPr>
        <w:t xml:space="preserve">του σχεδίου σύμβασης </w:t>
      </w:r>
      <w:r w:rsidR="006954AC">
        <w:rPr>
          <w:rFonts w:ascii="Tahoma" w:hAnsi="Tahoma" w:cs="Tahoma"/>
        </w:rPr>
        <w:t xml:space="preserve">(που επισυνάπτεται) </w:t>
      </w:r>
      <w:r>
        <w:rPr>
          <w:rFonts w:ascii="Tahoma" w:hAnsi="Tahoma" w:cs="Tahoma"/>
        </w:rPr>
        <w:t xml:space="preserve">στα μέλη </w:t>
      </w:r>
      <w:r w:rsidR="004926B3">
        <w:rPr>
          <w:rFonts w:ascii="Tahoma" w:hAnsi="Tahoma" w:cs="Tahoma"/>
        </w:rPr>
        <w:t xml:space="preserve">σας και την ενεργοποίηση των απαιτούμενων ενεργειών από πλευράς σας, που θα αφορούν </w:t>
      </w:r>
      <w:r w:rsidR="00F42091">
        <w:rPr>
          <w:rFonts w:ascii="Tahoma" w:hAnsi="Tahoma" w:cs="Tahoma"/>
        </w:rPr>
        <w:t>σ</w:t>
      </w:r>
      <w:r w:rsidR="004926B3">
        <w:rPr>
          <w:rFonts w:ascii="Tahoma" w:hAnsi="Tahoma" w:cs="Tahoma"/>
        </w:rPr>
        <w:t xml:space="preserve">την </w:t>
      </w:r>
      <w:r w:rsidR="004926B3" w:rsidRPr="00A403B9">
        <w:rPr>
          <w:rFonts w:ascii="Tahoma" w:hAnsi="Tahoma" w:cs="Tahoma"/>
          <w:b/>
        </w:rPr>
        <w:t>αποστολή εξουσιοδοτήσεων από τα μέλη σας για τη διαπραγμάτευση και σύναψη νέων συλλογικών συμβάσεων με τον ΕΟΠΥΥ στο πρότυπο σύμβασης που σας προωθούμε</w:t>
      </w:r>
      <w:r w:rsidR="004926B3">
        <w:rPr>
          <w:rFonts w:ascii="Tahoma" w:hAnsi="Tahoma" w:cs="Tahoma"/>
        </w:rPr>
        <w:t>.</w:t>
      </w:r>
    </w:p>
    <w:p w:rsidR="00A403B9" w:rsidRDefault="00A403B9" w:rsidP="00A403B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Για να παραμείνουν οι Έλληνες Ιατροί στην Ελλάδα θα πρέπει οι συνθήκες να είναι αντίστοιχες των σπουδών και της εκπαίδευσής τους. </w:t>
      </w:r>
    </w:p>
    <w:p w:rsidR="00A403B9" w:rsidRDefault="00A403B9" w:rsidP="00A403B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Αυτό επιδιώκουμε!</w:t>
      </w:r>
    </w:p>
    <w:p w:rsidR="00757074" w:rsidRPr="00147E54" w:rsidRDefault="00757074" w:rsidP="00147E54">
      <w:pPr>
        <w:rPr>
          <w:rFonts w:ascii="Tahoma" w:hAnsi="Tahoma" w:cs="Tahoma"/>
          <w:bCs/>
        </w:rPr>
      </w:pPr>
    </w:p>
    <w:p w:rsidR="009E656D" w:rsidRPr="00147E54" w:rsidRDefault="009E656D" w:rsidP="009E656D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lastRenderedPageBreak/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E2" w:rsidRDefault="001076E2" w:rsidP="005C542F">
      <w:r>
        <w:separator/>
      </w:r>
    </w:p>
  </w:endnote>
  <w:endnote w:type="continuationSeparator" w:id="0">
    <w:p w:rsidR="001076E2" w:rsidRDefault="001076E2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E2" w:rsidRDefault="001076E2" w:rsidP="005C542F">
      <w:r>
        <w:separator/>
      </w:r>
    </w:p>
  </w:footnote>
  <w:footnote w:type="continuationSeparator" w:id="0">
    <w:p w:rsidR="001076E2" w:rsidRDefault="001076E2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62E"/>
    <w:rsid w:val="00094C71"/>
    <w:rsid w:val="00094CA3"/>
    <w:rsid w:val="00095A1B"/>
    <w:rsid w:val="00095C17"/>
    <w:rsid w:val="00096BE4"/>
    <w:rsid w:val="00097B17"/>
    <w:rsid w:val="000A0A5C"/>
    <w:rsid w:val="000A3313"/>
    <w:rsid w:val="000A3328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36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6E2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47E54"/>
    <w:rsid w:val="00150E10"/>
    <w:rsid w:val="0015366D"/>
    <w:rsid w:val="00153A02"/>
    <w:rsid w:val="00160F42"/>
    <w:rsid w:val="00163F56"/>
    <w:rsid w:val="00166649"/>
    <w:rsid w:val="00167870"/>
    <w:rsid w:val="0017130A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58A9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49F8"/>
    <w:rsid w:val="001E5792"/>
    <w:rsid w:val="001F0304"/>
    <w:rsid w:val="001F045E"/>
    <w:rsid w:val="001F0495"/>
    <w:rsid w:val="001F2B77"/>
    <w:rsid w:val="001F379E"/>
    <w:rsid w:val="001F44D9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87C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0B99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674E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A574E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26B3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6AF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6D6"/>
    <w:rsid w:val="00526E9E"/>
    <w:rsid w:val="00527154"/>
    <w:rsid w:val="00527908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4E1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A38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4AC"/>
    <w:rsid w:val="00695768"/>
    <w:rsid w:val="00697B65"/>
    <w:rsid w:val="00697DEB"/>
    <w:rsid w:val="006A002B"/>
    <w:rsid w:val="006A07DE"/>
    <w:rsid w:val="006A0D69"/>
    <w:rsid w:val="006A1F9A"/>
    <w:rsid w:val="006A20E6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41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57074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873C3"/>
    <w:rsid w:val="0079121A"/>
    <w:rsid w:val="00791743"/>
    <w:rsid w:val="00791840"/>
    <w:rsid w:val="0079210C"/>
    <w:rsid w:val="00792E93"/>
    <w:rsid w:val="00793016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47E17"/>
    <w:rsid w:val="00850C9F"/>
    <w:rsid w:val="00854144"/>
    <w:rsid w:val="00854B2C"/>
    <w:rsid w:val="00856DF1"/>
    <w:rsid w:val="00856E25"/>
    <w:rsid w:val="008638E3"/>
    <w:rsid w:val="00865D6E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A7D40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16C3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53C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2E88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3B9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AF5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4DC6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61B0"/>
    <w:rsid w:val="00BE7941"/>
    <w:rsid w:val="00BE7B35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178D1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4C03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A2B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091"/>
    <w:rsid w:val="00F43215"/>
    <w:rsid w:val="00F4447D"/>
    <w:rsid w:val="00F45B2C"/>
    <w:rsid w:val="00F466EE"/>
    <w:rsid w:val="00F52C5B"/>
    <w:rsid w:val="00F5386C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9FD"/>
    <w:rsid w:val="00FF1CC9"/>
    <w:rsid w:val="00FF1D9D"/>
    <w:rsid w:val="00FF459A"/>
    <w:rsid w:val="00FF4641"/>
    <w:rsid w:val="00FF4B7C"/>
    <w:rsid w:val="00FF4F8A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ADC5-E328-4962-8F11-B66ED4A4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2022-09-30T05:56:00Z</dcterms:created>
  <dcterms:modified xsi:type="dcterms:W3CDTF">2022-09-30T05:56:00Z</dcterms:modified>
</cp:coreProperties>
</file>