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C163F" w14:textId="77777777" w:rsidR="00160A44" w:rsidRDefault="00160A44" w:rsidP="002501F3">
      <w:pPr>
        <w:shd w:val="clear" w:color="auto" w:fill="FFFFFF"/>
        <w:spacing w:after="300" w:line="360" w:lineRule="atLeast"/>
        <w:outlineLvl w:val="3"/>
        <w:rPr>
          <w:rFonts w:ascii="Helvetica" w:eastAsia="Times New Roman" w:hAnsi="Helvetica" w:cs="Helvetica"/>
          <w:b/>
          <w:bCs/>
          <w:color w:val="0B0D0E"/>
          <w:sz w:val="24"/>
          <w:szCs w:val="24"/>
          <w:lang w:eastAsia="el-GR" w:bidi="ar-SA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noProof/>
          <w:color w:val="0B0D0E"/>
          <w:sz w:val="24"/>
          <w:szCs w:val="24"/>
          <w:lang w:eastAsia="el-GR" w:bidi="ar-SA"/>
        </w:rPr>
        <w:drawing>
          <wp:inline distT="0" distB="0" distL="0" distR="0" wp14:anchorId="19DE64C8" wp14:editId="78B4D238">
            <wp:extent cx="3609975" cy="851860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098" cy="85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3AD88" w14:textId="77777777" w:rsidR="00DA5692" w:rsidRDefault="00DA5692" w:rsidP="00666B2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</w:p>
    <w:p w14:paraId="32DB5413" w14:textId="44DA1398" w:rsidR="00B3754C" w:rsidRPr="00DA5692" w:rsidRDefault="00DA5692" w:rsidP="00666B2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   </w:t>
      </w:r>
      <w:proofErr w:type="spellStart"/>
      <w:r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>Τ</w:t>
      </w:r>
      <w:r w:rsidR="00666B21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>o</w:t>
      </w:r>
      <w:proofErr w:type="spellEnd"/>
      <w:r w:rsidR="00666B21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 κέντρο Αποθεραπείας</w:t>
      </w:r>
      <w:r w:rsidR="00EC0D53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 και Αποκατάστασης</w:t>
      </w:r>
      <w:r w:rsidR="00666B21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 ΣΕΡΡΩΝ </w:t>
      </w:r>
      <w:r w:rsidR="00EC0D53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- </w:t>
      </w:r>
      <w:r w:rsidR="00666B21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ΑΝΑΝΕΩΣΗ </w:t>
      </w:r>
      <w:r w:rsidR="00EC0D53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>-</w:t>
      </w:r>
      <w:r w:rsidR="00666B21" w:rsidRPr="00EC0D53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>αναζητά</w:t>
      </w:r>
      <w:r w:rsidR="00666B21"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>:</w:t>
      </w:r>
    </w:p>
    <w:p w14:paraId="405D6223" w14:textId="77777777" w:rsidR="00DA5692" w:rsidRDefault="00DA5692" w:rsidP="00B44328">
      <w:pPr>
        <w:shd w:val="clear" w:color="auto" w:fill="FFFFFF"/>
        <w:spacing w:after="300" w:line="240" w:lineRule="auto"/>
        <w:ind w:left="360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</w:p>
    <w:p w14:paraId="6F51E475" w14:textId="7095DD72" w:rsidR="00B44328" w:rsidRPr="00DA5692" w:rsidRDefault="00B44328" w:rsidP="00B44328">
      <w:pPr>
        <w:shd w:val="clear" w:color="auto" w:fill="FFFFFF"/>
        <w:spacing w:after="300" w:line="240" w:lineRule="auto"/>
        <w:ind w:left="360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ΙΑΤΡΟΥΣ :    ΠΑΘΟΛΟΓΟΥΣ </w:t>
      </w:r>
    </w:p>
    <w:p w14:paraId="51FFD2CA" w14:textId="2C2B452F" w:rsidR="00B44328" w:rsidRPr="00DA5692" w:rsidRDefault="00B44328" w:rsidP="00B44328">
      <w:pPr>
        <w:shd w:val="clear" w:color="auto" w:fill="FFFFFF"/>
        <w:spacing w:after="300" w:line="240" w:lineRule="auto"/>
        <w:ind w:left="1800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ΓΕΝΙΚΟΥΣ ΙΑΤΡΟΥΣ </w:t>
      </w:r>
    </w:p>
    <w:p w14:paraId="7A0C9FF1" w14:textId="7E89BFF0" w:rsidR="00B44328" w:rsidRPr="00DA5692" w:rsidRDefault="00B44328" w:rsidP="00B44328">
      <w:pPr>
        <w:shd w:val="clear" w:color="auto" w:fill="FFFFFF"/>
        <w:spacing w:after="300" w:line="240" w:lineRule="auto"/>
        <w:ind w:left="1800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ΠΝΕΥΜΟΝΟΛΟΓΟΥΣ </w:t>
      </w:r>
    </w:p>
    <w:p w14:paraId="1105C045" w14:textId="53D54F1F" w:rsidR="00B44328" w:rsidRPr="00DA5692" w:rsidRDefault="00B44328" w:rsidP="00B44328">
      <w:pPr>
        <w:shd w:val="clear" w:color="auto" w:fill="FFFFFF"/>
        <w:spacing w:after="300" w:line="240" w:lineRule="auto"/>
        <w:ind w:left="1800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ΝΕΥΡΟΛΟΓΟΥΣ </w:t>
      </w:r>
    </w:p>
    <w:p w14:paraId="394936DD" w14:textId="23A91529" w:rsidR="00B44328" w:rsidRPr="00DA5692" w:rsidRDefault="00B44328" w:rsidP="00B44328">
      <w:pPr>
        <w:shd w:val="clear" w:color="auto" w:fill="FFFFFF"/>
        <w:spacing w:after="300" w:line="240" w:lineRule="auto"/>
        <w:ind w:left="1800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ΕΝΤΑΤΙΚΟΛΟΓΟΥΣ </w:t>
      </w:r>
    </w:p>
    <w:p w14:paraId="62B4541D" w14:textId="03223EF1" w:rsidR="00B44328" w:rsidRPr="00DA5692" w:rsidRDefault="00B44328" w:rsidP="00B44328">
      <w:pPr>
        <w:shd w:val="clear" w:color="auto" w:fill="FFFFFF"/>
        <w:spacing w:after="300" w:line="240" w:lineRule="auto"/>
        <w:ind w:left="1800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ΛΟΙΜΩΞΙΟΛΟΓΟΥΣ </w:t>
      </w:r>
    </w:p>
    <w:p w14:paraId="4B2C2CB0" w14:textId="394BC932" w:rsidR="00666B21" w:rsidRPr="00DA5692" w:rsidRDefault="00666B21" w:rsidP="00666B2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>.</w:t>
      </w:r>
    </w:p>
    <w:p w14:paraId="350FC25B" w14:textId="1D37CF07" w:rsidR="00666B21" w:rsidRPr="00DA5692" w:rsidRDefault="00666B21" w:rsidP="00FC4A2A">
      <w:pPr>
        <w:shd w:val="clear" w:color="auto" w:fill="FFFF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>Η εταιρία μας προσφέρει:</w:t>
      </w:r>
    </w:p>
    <w:p w14:paraId="389FE092" w14:textId="77777777" w:rsidR="00666B21" w:rsidRPr="00DA5692" w:rsidRDefault="00666B21" w:rsidP="00666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>Φιλικό περιβάλλον εργασίας </w:t>
      </w:r>
    </w:p>
    <w:p w14:paraId="68770DC3" w14:textId="3CF90EE8" w:rsidR="00666B21" w:rsidRPr="00DA5692" w:rsidRDefault="00B44328" w:rsidP="00666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 xml:space="preserve">Υψηλές </w:t>
      </w:r>
      <w:r w:rsidR="00666B21"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 xml:space="preserve"> απολαβές </w:t>
      </w:r>
      <w:r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 xml:space="preserve">ανάλογα με τα προσόντα </w:t>
      </w:r>
      <w:r w:rsidR="00666B21"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> </w:t>
      </w:r>
    </w:p>
    <w:p w14:paraId="3A57F20B" w14:textId="3F043CDB" w:rsidR="00666B21" w:rsidRPr="00DA5692" w:rsidRDefault="00B44328" w:rsidP="00666B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5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  <w:r w:rsidRPr="00DA5692"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  <w:t xml:space="preserve">Ευέλικτα ωράρια  </w:t>
      </w:r>
    </w:p>
    <w:p w14:paraId="01E78C9A" w14:textId="0CBFE3D4" w:rsidR="00DA5692" w:rsidRDefault="00DA5692" w:rsidP="00DA569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DA5692">
        <w:rPr>
          <w:rFonts w:ascii="Arial" w:hAnsi="Arial" w:cs="Arial"/>
          <w:b/>
          <w:bCs/>
          <w:sz w:val="24"/>
          <w:szCs w:val="24"/>
        </w:rPr>
        <w:t xml:space="preserve">ΕΠΙΚΟΙΝΩΝΙΑ </w:t>
      </w:r>
      <w:r>
        <w:rPr>
          <w:rFonts w:ascii="Arial" w:hAnsi="Arial" w:cs="Arial"/>
          <w:b/>
          <w:bCs/>
          <w:sz w:val="24"/>
          <w:szCs w:val="24"/>
        </w:rPr>
        <w:t>: κα ΜΑΛΑΜΑΤΗ ΧΕΙΡΙΔΟΥ  Ω.Ρ.Λ.</w:t>
      </w:r>
    </w:p>
    <w:p w14:paraId="60512844" w14:textId="51E8F1EC" w:rsidR="00DA5692" w:rsidRPr="00DA5692" w:rsidRDefault="00DA5692" w:rsidP="00DA56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DA5692">
        <w:rPr>
          <w:rFonts w:ascii="Arial" w:hAnsi="Arial" w:cs="Arial"/>
          <w:b/>
          <w:bCs/>
          <w:sz w:val="24"/>
          <w:szCs w:val="24"/>
        </w:rPr>
        <w:t>6945411129</w:t>
      </w:r>
      <w:r>
        <w:rPr>
          <w:rFonts w:ascii="Arial" w:hAnsi="Arial" w:cs="Arial"/>
          <w:b/>
          <w:bCs/>
          <w:sz w:val="24"/>
          <w:szCs w:val="24"/>
        </w:rPr>
        <w:t xml:space="preserve">   &amp;  </w:t>
      </w:r>
      <w:r w:rsidRPr="00DA5692">
        <w:rPr>
          <w:rFonts w:ascii="Arial" w:hAnsi="Arial" w:cs="Arial"/>
          <w:b/>
          <w:bCs/>
          <w:sz w:val="24"/>
          <w:szCs w:val="24"/>
        </w:rPr>
        <w:t>2321210900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893E381" w14:textId="2482A773" w:rsidR="00DA5692" w:rsidRPr="00DA5692" w:rsidRDefault="00DA5692" w:rsidP="00DA569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C9B112" w14:textId="04184BBD" w:rsidR="00FC4A2A" w:rsidRPr="00DA5692" w:rsidRDefault="00666B21" w:rsidP="00FC4A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</w:pPr>
      <w:r w:rsidRPr="00DA5692">
        <w:rPr>
          <w:rFonts w:ascii="Arial" w:hAnsi="Arial" w:cs="Arial"/>
          <w:b/>
          <w:bCs/>
          <w:sz w:val="24"/>
          <w:szCs w:val="24"/>
        </w:rPr>
        <w:t>ΑΠΟΣΤΟΛΗ ΒΙΟΓΡΑΦΙΚΩΝ:</w:t>
      </w:r>
      <w:r w:rsidR="00FC4A2A" w:rsidRPr="00DA5692">
        <w:rPr>
          <w:rFonts w:ascii="Arial" w:hAnsi="Arial" w:cs="Arial"/>
          <w:b/>
          <w:bCs/>
          <w:sz w:val="24"/>
          <w:szCs w:val="24"/>
        </w:rPr>
        <w:t xml:space="preserve">  </w:t>
      </w:r>
      <w:hyperlink r:id="rId7" w:history="1">
        <w:r w:rsidR="00FC4A2A" w:rsidRPr="00DA5692">
          <w:rPr>
            <w:rStyle w:val="-"/>
            <w:rFonts w:ascii="Arial" w:hAnsi="Arial" w:cs="Arial"/>
            <w:b/>
            <w:bCs/>
            <w:sz w:val="24"/>
            <w:szCs w:val="24"/>
          </w:rPr>
          <w:t>ananeosi.com.gr@gmail.com</w:t>
        </w:r>
      </w:hyperlink>
      <w:r w:rsidR="00FC4A2A" w:rsidRPr="00DA5692">
        <w:rPr>
          <w:rFonts w:ascii="Arial" w:eastAsia="Times New Roman" w:hAnsi="Arial" w:cs="Arial"/>
          <w:b/>
          <w:bCs/>
          <w:color w:val="393F47"/>
          <w:sz w:val="24"/>
          <w:szCs w:val="24"/>
          <w:lang w:eastAsia="el-GR" w:bidi="ar-SA"/>
        </w:rPr>
        <w:t xml:space="preserve">  </w:t>
      </w:r>
    </w:p>
    <w:p w14:paraId="5F6E1DCA" w14:textId="77777777" w:rsidR="00160A44" w:rsidRPr="00DA5692" w:rsidRDefault="00160A44" w:rsidP="00160A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93F47"/>
          <w:sz w:val="24"/>
          <w:szCs w:val="24"/>
          <w:lang w:eastAsia="el-GR" w:bidi="ar-SA"/>
        </w:rPr>
      </w:pPr>
    </w:p>
    <w:p w14:paraId="000F78D5" w14:textId="77777777" w:rsidR="00CB570E" w:rsidRDefault="00CB570E"/>
    <w:sectPr w:rsidR="00CB570E" w:rsidSect="00160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C8F"/>
    <w:multiLevelType w:val="hybridMultilevel"/>
    <w:tmpl w:val="928EF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B7562"/>
    <w:multiLevelType w:val="hybridMultilevel"/>
    <w:tmpl w:val="224068D2"/>
    <w:lvl w:ilvl="0" w:tplc="0408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>
    <w:nsid w:val="26AF3464"/>
    <w:multiLevelType w:val="multilevel"/>
    <w:tmpl w:val="43AC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67A8F"/>
    <w:multiLevelType w:val="multilevel"/>
    <w:tmpl w:val="43D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E77AB"/>
    <w:multiLevelType w:val="hybridMultilevel"/>
    <w:tmpl w:val="4042A1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D6847"/>
    <w:multiLevelType w:val="hybridMultilevel"/>
    <w:tmpl w:val="64EAE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A73DD"/>
    <w:multiLevelType w:val="multilevel"/>
    <w:tmpl w:val="91E8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527FD"/>
    <w:multiLevelType w:val="multilevel"/>
    <w:tmpl w:val="7E4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15521"/>
    <w:multiLevelType w:val="hybridMultilevel"/>
    <w:tmpl w:val="48A66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91B63"/>
    <w:multiLevelType w:val="hybridMultilevel"/>
    <w:tmpl w:val="962C83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85D9B"/>
    <w:multiLevelType w:val="hybridMultilevel"/>
    <w:tmpl w:val="7ED2E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77B9F"/>
    <w:multiLevelType w:val="hybridMultilevel"/>
    <w:tmpl w:val="BA48F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03E12"/>
    <w:multiLevelType w:val="hybridMultilevel"/>
    <w:tmpl w:val="086C7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22C3D"/>
    <w:multiLevelType w:val="hybridMultilevel"/>
    <w:tmpl w:val="AD203FCC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F3"/>
    <w:rsid w:val="00035CE0"/>
    <w:rsid w:val="00160A44"/>
    <w:rsid w:val="002501F3"/>
    <w:rsid w:val="003903B4"/>
    <w:rsid w:val="00666B21"/>
    <w:rsid w:val="007873C6"/>
    <w:rsid w:val="00883F3D"/>
    <w:rsid w:val="00B3754C"/>
    <w:rsid w:val="00B44328"/>
    <w:rsid w:val="00B54F60"/>
    <w:rsid w:val="00CB570E"/>
    <w:rsid w:val="00DA5692"/>
    <w:rsid w:val="00EC0D53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B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A4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C4A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A2A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78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7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A4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C4A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A2A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78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aneosi.com.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Malamati</dc:creator>
  <cp:lastModifiedBy> </cp:lastModifiedBy>
  <cp:revision>2</cp:revision>
  <cp:lastPrinted>2023-06-20T09:52:00Z</cp:lastPrinted>
  <dcterms:created xsi:type="dcterms:W3CDTF">2023-06-22T07:29:00Z</dcterms:created>
  <dcterms:modified xsi:type="dcterms:W3CDTF">2023-06-22T07:29:00Z</dcterms:modified>
</cp:coreProperties>
</file>