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D3630" w14:textId="77777777" w:rsidR="002C7722" w:rsidRDefault="002C7722">
      <w:bookmarkStart w:id="0" w:name="_GoBack"/>
      <w:bookmarkEnd w:id="0"/>
    </w:p>
    <w:p w14:paraId="2424B3B2" w14:textId="77777777" w:rsidR="002C7722" w:rsidRDefault="002C7722"/>
    <w:p w14:paraId="2F0E687D" w14:textId="77777777" w:rsidR="002C7722" w:rsidRDefault="002C7722"/>
    <w:p w14:paraId="56CB5F6C" w14:textId="77777777" w:rsidR="002C7722" w:rsidRDefault="002C7722"/>
    <w:p w14:paraId="53188E2C" w14:textId="77777777" w:rsidR="002C7722" w:rsidRDefault="002C7722"/>
    <w:p w14:paraId="64FADB71" w14:textId="77777777" w:rsidR="00297191" w:rsidRDefault="00297191" w:rsidP="00297191">
      <w:pPr>
        <w:tabs>
          <w:tab w:val="left" w:pos="6663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06C16109" w14:textId="77777777" w:rsidR="00297191" w:rsidRDefault="00297191" w:rsidP="00297191">
      <w:pPr>
        <w:tabs>
          <w:tab w:val="left" w:pos="6663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F29984B" w14:textId="77777777" w:rsid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</w:p>
    <w:p w14:paraId="61F57B87" w14:textId="27076A1A" w:rsidR="001372D3" w:rsidRPr="001372D3" w:rsidRDefault="001372D3" w:rsidP="001372D3">
      <w:pPr>
        <w:suppressAutoHyphens/>
        <w:autoSpaceDN w:val="0"/>
        <w:spacing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 xml:space="preserve">Προς 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Αθήνα, 20/3/2020</w:t>
      </w:r>
    </w:p>
    <w:p w14:paraId="2190C7C8" w14:textId="3DFC790B" w:rsidR="001372D3" w:rsidRPr="001372D3" w:rsidRDefault="001372D3" w:rsidP="001372D3">
      <w:pPr>
        <w:suppressAutoHyphens/>
        <w:autoSpaceDN w:val="0"/>
        <w:spacing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 xml:space="preserve">Υπουργό Ανάπτυξης κ. </w:t>
      </w:r>
      <w:proofErr w:type="spellStart"/>
      <w:r w:rsidRPr="001372D3">
        <w:rPr>
          <w:rFonts w:ascii="Calibri" w:eastAsia="Calibri" w:hAnsi="Calibri"/>
          <w:sz w:val="22"/>
          <w:szCs w:val="22"/>
        </w:rPr>
        <w:t>Άδωνι</w:t>
      </w:r>
      <w:proofErr w:type="spellEnd"/>
      <w:r w:rsidRPr="001372D3">
        <w:rPr>
          <w:rFonts w:ascii="Calibri" w:eastAsia="Calibri" w:hAnsi="Calibri"/>
          <w:sz w:val="22"/>
          <w:szCs w:val="22"/>
        </w:rPr>
        <w:t xml:space="preserve"> Γεωργιάδη</w:t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</w:rPr>
        <w:tab/>
        <w:t>Α.Π.: 5167</w:t>
      </w:r>
    </w:p>
    <w:p w14:paraId="0A835444" w14:textId="77777777" w:rsid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ab/>
      </w:r>
    </w:p>
    <w:p w14:paraId="0707B5A3" w14:textId="12585B68" w:rsidR="001372D3" w:rsidRP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  <w:u w:val="single"/>
        </w:rPr>
        <w:t>Κοινοποίηση</w:t>
      </w:r>
      <w:r>
        <w:rPr>
          <w:rFonts w:ascii="Calibri" w:eastAsia="Calibri" w:hAnsi="Calibri"/>
          <w:sz w:val="22"/>
          <w:szCs w:val="22"/>
        </w:rPr>
        <w:t xml:space="preserve">: </w:t>
      </w:r>
    </w:p>
    <w:p w14:paraId="4DCFE98F" w14:textId="5F5D9A41" w:rsidR="001372D3" w:rsidRPr="001372D3" w:rsidRDefault="00730846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</w:t>
      </w:r>
      <w:r w:rsidR="001372D3" w:rsidRPr="001372D3">
        <w:rPr>
          <w:rFonts w:ascii="Calibri" w:eastAsia="Calibri" w:hAnsi="Calibri"/>
          <w:sz w:val="22"/>
          <w:szCs w:val="22"/>
        </w:rPr>
        <w:t>Υπουργό Υγείας</w:t>
      </w:r>
      <w:r w:rsidR="001372D3">
        <w:rPr>
          <w:rFonts w:ascii="Calibri" w:eastAsia="Calibri" w:hAnsi="Calibri"/>
          <w:sz w:val="22"/>
          <w:szCs w:val="22"/>
        </w:rPr>
        <w:t xml:space="preserve">, κ. Β. </w:t>
      </w:r>
      <w:proofErr w:type="spellStart"/>
      <w:r w:rsidR="001372D3">
        <w:rPr>
          <w:rFonts w:ascii="Calibri" w:eastAsia="Calibri" w:hAnsi="Calibri"/>
          <w:sz w:val="22"/>
          <w:szCs w:val="22"/>
        </w:rPr>
        <w:t>Κικίλια</w:t>
      </w:r>
      <w:proofErr w:type="spellEnd"/>
    </w:p>
    <w:p w14:paraId="3C3FE765" w14:textId="24F38C9A" w:rsidR="001372D3" w:rsidRDefault="00730846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</w:t>
      </w:r>
      <w:r w:rsidR="001372D3" w:rsidRPr="001372D3">
        <w:rPr>
          <w:rFonts w:ascii="Calibri" w:eastAsia="Calibri" w:hAnsi="Calibri"/>
          <w:sz w:val="22"/>
          <w:szCs w:val="22"/>
        </w:rPr>
        <w:t>Υπουργ</w:t>
      </w:r>
      <w:r w:rsidR="001372D3">
        <w:rPr>
          <w:rFonts w:ascii="Calibri" w:eastAsia="Calibri" w:hAnsi="Calibri"/>
          <w:sz w:val="22"/>
          <w:szCs w:val="22"/>
        </w:rPr>
        <w:t xml:space="preserve">ό Εργασίας, κ. Ι. </w:t>
      </w:r>
      <w:proofErr w:type="spellStart"/>
      <w:r w:rsidR="001372D3">
        <w:rPr>
          <w:rFonts w:ascii="Calibri" w:eastAsia="Calibri" w:hAnsi="Calibri"/>
          <w:sz w:val="22"/>
          <w:szCs w:val="22"/>
        </w:rPr>
        <w:t>Βρούτση</w:t>
      </w:r>
      <w:proofErr w:type="spellEnd"/>
    </w:p>
    <w:p w14:paraId="58CB2CF2" w14:textId="5E61AB75" w:rsidR="001372D3" w:rsidRDefault="00730846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</w:t>
      </w:r>
      <w:r w:rsidR="001372D3">
        <w:rPr>
          <w:rFonts w:ascii="Calibri" w:eastAsia="Calibri" w:hAnsi="Calibri"/>
          <w:sz w:val="22"/>
          <w:szCs w:val="22"/>
        </w:rPr>
        <w:t>Π.Ο.Σ.Ι.Π.Υ.</w:t>
      </w:r>
    </w:p>
    <w:p w14:paraId="63FB9845" w14:textId="0C113417" w:rsidR="00D73C6F" w:rsidRPr="001372D3" w:rsidRDefault="00D73C6F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 ΠΑ.Σ.Ι.ΔΙ.Κ</w:t>
      </w:r>
    </w:p>
    <w:p w14:paraId="7A9CDC5D" w14:textId="0E9F7C5D" w:rsidR="001372D3" w:rsidRPr="001372D3" w:rsidRDefault="00730846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-</w:t>
      </w:r>
      <w:r w:rsidR="001372D3">
        <w:rPr>
          <w:rFonts w:ascii="Calibri" w:eastAsia="Calibri" w:hAnsi="Calibri"/>
          <w:sz w:val="22"/>
          <w:szCs w:val="22"/>
        </w:rPr>
        <w:t xml:space="preserve">Ιατρικούς </w:t>
      </w:r>
      <w:r w:rsidR="001372D3" w:rsidRPr="001372D3">
        <w:rPr>
          <w:rFonts w:ascii="Calibri" w:eastAsia="Calibri" w:hAnsi="Calibri"/>
          <w:sz w:val="22"/>
          <w:szCs w:val="22"/>
        </w:rPr>
        <w:t>Συλλόγους</w:t>
      </w:r>
      <w:r w:rsidR="001372D3">
        <w:rPr>
          <w:rFonts w:ascii="Calibri" w:eastAsia="Calibri" w:hAnsi="Calibri"/>
          <w:sz w:val="22"/>
          <w:szCs w:val="22"/>
        </w:rPr>
        <w:t xml:space="preserve"> της χώρας και </w:t>
      </w:r>
      <w:r w:rsidR="001372D3" w:rsidRPr="001372D3">
        <w:rPr>
          <w:rFonts w:ascii="Calibri" w:eastAsia="Calibri" w:hAnsi="Calibri"/>
          <w:sz w:val="22"/>
          <w:szCs w:val="22"/>
        </w:rPr>
        <w:t>Εκλέκτορες</w:t>
      </w:r>
    </w:p>
    <w:p w14:paraId="49759912" w14:textId="77777777" w:rsid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</w:p>
    <w:p w14:paraId="65D8EC24" w14:textId="77777777" w:rsid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</w:p>
    <w:p w14:paraId="6EBED158" w14:textId="3F7E2832" w:rsidR="001372D3" w:rsidRP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>Αξιότιμε κύριε Υπουργέ,</w:t>
      </w:r>
    </w:p>
    <w:p w14:paraId="07B20E1F" w14:textId="265887E7" w:rsid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>Με οδυνηρή έκπληξη διαπιστώσαμε ότι απ</w:t>
      </w:r>
      <w:r>
        <w:rPr>
          <w:rFonts w:ascii="Calibri" w:eastAsia="Calibri" w:hAnsi="Calibri"/>
          <w:sz w:val="22"/>
          <w:szCs w:val="22"/>
        </w:rPr>
        <w:t xml:space="preserve">ό </w:t>
      </w:r>
      <w:r w:rsidRPr="001372D3">
        <w:rPr>
          <w:rFonts w:ascii="Calibri" w:eastAsia="Calibri" w:hAnsi="Calibri"/>
          <w:sz w:val="22"/>
          <w:szCs w:val="22"/>
        </w:rPr>
        <w:t>τους ΚΑΔ που ανακοινώθηκαν από το Υπουργείο σας ό</w:t>
      </w:r>
      <w:r>
        <w:rPr>
          <w:rFonts w:ascii="Calibri" w:eastAsia="Calibri" w:hAnsi="Calibri"/>
          <w:sz w:val="22"/>
          <w:szCs w:val="22"/>
        </w:rPr>
        <w:t>τι</w:t>
      </w:r>
      <w:r w:rsidRPr="001372D3">
        <w:rPr>
          <w:rFonts w:ascii="Calibri" w:eastAsia="Calibri" w:hAnsi="Calibri"/>
          <w:sz w:val="22"/>
          <w:szCs w:val="22"/>
        </w:rPr>
        <w:t xml:space="preserve"> δικαιούνται αποζημίωσης</w:t>
      </w:r>
      <w:r w:rsidR="00730846">
        <w:rPr>
          <w:rFonts w:ascii="Calibri" w:eastAsia="Calibri" w:hAnsi="Calibri"/>
          <w:sz w:val="22"/>
          <w:szCs w:val="22"/>
        </w:rPr>
        <w:t>,</w:t>
      </w:r>
      <w:r w:rsidRPr="001372D3">
        <w:rPr>
          <w:rFonts w:ascii="Calibri" w:eastAsia="Calibri" w:hAnsi="Calibri"/>
          <w:sz w:val="22"/>
          <w:szCs w:val="22"/>
        </w:rPr>
        <w:t xml:space="preserve"> απουσιάζουν τα Ιδιωτικά Ιατρεία και Εργαστήρια, τα οποία αντιμετωπίζουν από τη Δευτέρα αποκλειστικά και μόνο επείγοντα περιστατικά, έχοντας περιορίσει τις δραστηριότητές τους κατά 95%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1372D3">
        <w:rPr>
          <w:rFonts w:ascii="Calibri" w:eastAsia="Calibri" w:hAnsi="Calibri"/>
          <w:sz w:val="22"/>
          <w:szCs w:val="22"/>
        </w:rPr>
        <w:t>για την ανάσχεση της επιδημίας. Μ</w:t>
      </w:r>
      <w:r>
        <w:rPr>
          <w:rFonts w:ascii="Calibri" w:eastAsia="Calibri" w:hAnsi="Calibri"/>
          <w:sz w:val="22"/>
          <w:szCs w:val="22"/>
        </w:rPr>
        <w:t>ε</w:t>
      </w:r>
      <w:r w:rsidRPr="001372D3">
        <w:rPr>
          <w:rFonts w:ascii="Calibri" w:eastAsia="Calibri" w:hAnsi="Calibri"/>
          <w:sz w:val="22"/>
          <w:szCs w:val="22"/>
        </w:rPr>
        <w:t xml:space="preserve"> δεδομένο ό</w:t>
      </w:r>
      <w:r>
        <w:rPr>
          <w:rFonts w:ascii="Calibri" w:eastAsia="Calibri" w:hAnsi="Calibri"/>
          <w:sz w:val="22"/>
          <w:szCs w:val="22"/>
        </w:rPr>
        <w:t>τι</w:t>
      </w:r>
      <w:r w:rsidRPr="001372D3">
        <w:rPr>
          <w:rFonts w:ascii="Calibri" w:eastAsia="Calibri" w:hAnsi="Calibri"/>
          <w:sz w:val="22"/>
          <w:szCs w:val="22"/>
        </w:rPr>
        <w:t xml:space="preserve"> τα Ιδιωτικά Ιατρεία και Εργαστήρια πέρα από τις υποχρεώσεις κάθε άλλης επιχείρησης, υφίστανται και επιπλέον υποχρεώσεις (</w:t>
      </w:r>
      <w:proofErr w:type="spellStart"/>
      <w:r w:rsidRPr="001372D3">
        <w:rPr>
          <w:rFonts w:ascii="Calibri" w:eastAsia="Calibri" w:hAnsi="Calibri"/>
          <w:sz w:val="22"/>
          <w:szCs w:val="22"/>
          <w:lang w:val="en-US"/>
        </w:rPr>
        <w:t>clawback</w:t>
      </w:r>
      <w:proofErr w:type="spellEnd"/>
      <w:r w:rsidRPr="001372D3">
        <w:rPr>
          <w:rFonts w:ascii="Calibri" w:eastAsia="Calibri" w:hAnsi="Calibri"/>
          <w:sz w:val="22"/>
          <w:szCs w:val="22"/>
        </w:rPr>
        <w:t xml:space="preserve">, </w:t>
      </w:r>
      <w:r w:rsidRPr="001372D3">
        <w:rPr>
          <w:rFonts w:ascii="Calibri" w:eastAsia="Calibri" w:hAnsi="Calibri"/>
          <w:sz w:val="22"/>
          <w:szCs w:val="22"/>
          <w:lang w:val="en-US"/>
        </w:rPr>
        <w:t>rebate</w:t>
      </w:r>
      <w:r w:rsidRPr="001372D3">
        <w:rPr>
          <w:rFonts w:ascii="Calibri" w:eastAsia="Calibri" w:hAnsi="Calibri"/>
          <w:sz w:val="22"/>
          <w:szCs w:val="22"/>
        </w:rPr>
        <w:t xml:space="preserve">, </w:t>
      </w:r>
      <w:r w:rsidR="00E048B5">
        <w:rPr>
          <w:rFonts w:ascii="Calibri" w:eastAsia="Calibri" w:hAnsi="Calibri"/>
          <w:sz w:val="22"/>
          <w:szCs w:val="22"/>
        </w:rPr>
        <w:t xml:space="preserve">ΕΦΚΑ, </w:t>
      </w:r>
      <w:r w:rsidRPr="001372D3">
        <w:rPr>
          <w:rFonts w:ascii="Calibri" w:eastAsia="Calibri" w:hAnsi="Calibri"/>
          <w:sz w:val="22"/>
          <w:szCs w:val="22"/>
        </w:rPr>
        <w:t xml:space="preserve">κλπ), θεωρούμε αδιανόητο να έχουν τύχει εξαίρεσης από τα μέτρα αυτά. </w:t>
      </w:r>
    </w:p>
    <w:p w14:paraId="29721D06" w14:textId="083A0014" w:rsidR="001372D3" w:rsidRP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>Η παράλειψη αυτή έχει προκαλέσει αλγεινή εντύπωση, αγανάκτηση και απογοήτευση.</w:t>
      </w:r>
    </w:p>
    <w:p w14:paraId="19D032FE" w14:textId="7C863B32" w:rsid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 w:rsidRPr="001372D3">
        <w:rPr>
          <w:rFonts w:ascii="Calibri" w:eastAsia="Calibri" w:hAnsi="Calibri"/>
          <w:sz w:val="22"/>
          <w:szCs w:val="22"/>
        </w:rPr>
        <w:t>Ζητούμε την άμεση αποκατάσταση της λογικής τάξης των πραγμάτων.</w:t>
      </w:r>
    </w:p>
    <w:p w14:paraId="0950AEEE" w14:textId="1DCB6E09" w:rsidR="000867B6" w:rsidRDefault="000867B6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  <w:lang w:eastAsia="el-GR"/>
        </w:rPr>
        <w:drawing>
          <wp:inline distT="0" distB="0" distL="0" distR="0" wp14:anchorId="204901EC" wp14:editId="1F64E3DC">
            <wp:extent cx="5262210" cy="1816418"/>
            <wp:effectExtent l="0" t="0" r="0" b="0"/>
            <wp:docPr id="3" name="Εικόνα 3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210" cy="181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B89E9" w14:textId="77777777" w:rsidR="001372D3" w:rsidRPr="001372D3" w:rsidRDefault="001372D3" w:rsidP="001372D3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/>
          <w:sz w:val="22"/>
          <w:szCs w:val="22"/>
        </w:rPr>
      </w:pPr>
    </w:p>
    <w:p w14:paraId="701302F3" w14:textId="77777777" w:rsidR="002C7722" w:rsidRDefault="002C7722" w:rsidP="001372D3">
      <w:pPr>
        <w:tabs>
          <w:tab w:val="left" w:pos="6521"/>
        </w:tabs>
      </w:pPr>
    </w:p>
    <w:sectPr w:rsidR="002C7722" w:rsidSect="00E048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06186" w14:textId="77777777" w:rsidR="002939F4" w:rsidRDefault="002939F4" w:rsidP="002C7722">
      <w:r>
        <w:separator/>
      </w:r>
    </w:p>
  </w:endnote>
  <w:endnote w:type="continuationSeparator" w:id="0">
    <w:p w14:paraId="64965080" w14:textId="77777777" w:rsidR="002939F4" w:rsidRDefault="002939F4" w:rsidP="002C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A37B57" w14:textId="77777777" w:rsidR="002C7722" w:rsidRDefault="002C77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9DF5C" w14:textId="77777777" w:rsidR="002C7722" w:rsidRDefault="002C772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0D9132" w14:textId="77777777" w:rsidR="002C7722" w:rsidRDefault="002C77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3C9FD" w14:textId="77777777" w:rsidR="002939F4" w:rsidRDefault="002939F4" w:rsidP="002C7722">
      <w:r>
        <w:separator/>
      </w:r>
    </w:p>
  </w:footnote>
  <w:footnote w:type="continuationSeparator" w:id="0">
    <w:p w14:paraId="5C7114C7" w14:textId="77777777" w:rsidR="002939F4" w:rsidRDefault="002939F4" w:rsidP="002C7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FD19E" w14:textId="77777777" w:rsidR="002C7722" w:rsidRDefault="002939F4">
    <w:pPr>
      <w:pStyle w:val="a3"/>
    </w:pPr>
    <w:r>
      <w:rPr>
        <w:noProof/>
      </w:rPr>
      <w:pict w14:anchorId="14883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059" o:spid="_x0000_s2050" type="#_x0000_t75" style="position:absolute;margin-left:0;margin-top:0;width:537.5pt;height:787.7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30B3D" w14:textId="77777777" w:rsidR="002C7722" w:rsidRDefault="002939F4">
    <w:pPr>
      <w:pStyle w:val="a3"/>
    </w:pPr>
    <w:r>
      <w:rPr>
        <w:noProof/>
      </w:rPr>
      <w:pict w14:anchorId="48A42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060" o:spid="_x0000_s2051" type="#_x0000_t75" style="position:absolute;margin-left:0;margin-top:0;width:537.5pt;height:787.7pt;z-index:-25165619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2BE22" w14:textId="77777777" w:rsidR="002C7722" w:rsidRDefault="002939F4">
    <w:pPr>
      <w:pStyle w:val="a3"/>
    </w:pPr>
    <w:r>
      <w:rPr>
        <w:noProof/>
      </w:rPr>
      <w:pict w14:anchorId="5C498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058" o:spid="_x0000_s2049" type="#_x0000_t75" style="position:absolute;margin-left:0;margin-top:0;width:537.5pt;height:787.7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722"/>
    <w:rsid w:val="0007590E"/>
    <w:rsid w:val="000867B6"/>
    <w:rsid w:val="001372D3"/>
    <w:rsid w:val="00205062"/>
    <w:rsid w:val="00253524"/>
    <w:rsid w:val="002939F4"/>
    <w:rsid w:val="00297191"/>
    <w:rsid w:val="002C7722"/>
    <w:rsid w:val="00342B68"/>
    <w:rsid w:val="00446527"/>
    <w:rsid w:val="0050390F"/>
    <w:rsid w:val="00604BCC"/>
    <w:rsid w:val="00730846"/>
    <w:rsid w:val="00937C89"/>
    <w:rsid w:val="00AF4BC2"/>
    <w:rsid w:val="00CD688B"/>
    <w:rsid w:val="00D73C6F"/>
    <w:rsid w:val="00D76FEC"/>
    <w:rsid w:val="00E048B5"/>
    <w:rsid w:val="00E765AF"/>
    <w:rsid w:val="00ED4DD9"/>
    <w:rsid w:val="00F72FE2"/>
    <w:rsid w:val="00F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D6C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72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2C7722"/>
  </w:style>
  <w:style w:type="paragraph" w:styleId="a4">
    <w:name w:val="footer"/>
    <w:basedOn w:val="a"/>
    <w:link w:val="Char0"/>
    <w:uiPriority w:val="99"/>
    <w:unhideWhenUsed/>
    <w:rsid w:val="002C772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Υποσέλιδο Char"/>
    <w:basedOn w:val="a0"/>
    <w:link w:val="a4"/>
    <w:uiPriority w:val="99"/>
    <w:rsid w:val="002C7722"/>
  </w:style>
  <w:style w:type="character" w:styleId="-">
    <w:name w:val="Hyperlink"/>
    <w:basedOn w:val="a0"/>
    <w:uiPriority w:val="99"/>
    <w:unhideWhenUsed/>
    <w:rsid w:val="00297191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07590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759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72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Κεφαλίδα Char"/>
    <w:basedOn w:val="a0"/>
    <w:link w:val="a3"/>
    <w:uiPriority w:val="99"/>
    <w:rsid w:val="002C7722"/>
  </w:style>
  <w:style w:type="paragraph" w:styleId="a4">
    <w:name w:val="footer"/>
    <w:basedOn w:val="a"/>
    <w:link w:val="Char0"/>
    <w:uiPriority w:val="99"/>
    <w:unhideWhenUsed/>
    <w:rsid w:val="002C7722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Υποσέλιδο Char"/>
    <w:basedOn w:val="a0"/>
    <w:link w:val="a4"/>
    <w:uiPriority w:val="99"/>
    <w:rsid w:val="002C7722"/>
  </w:style>
  <w:style w:type="character" w:styleId="-">
    <w:name w:val="Hyperlink"/>
    <w:basedOn w:val="a0"/>
    <w:uiPriority w:val="99"/>
    <w:unhideWhenUsed/>
    <w:rsid w:val="00297191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07590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759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 Παγγές</dc:creator>
  <cp:lastModifiedBy> </cp:lastModifiedBy>
  <cp:revision>2</cp:revision>
  <cp:lastPrinted>2019-04-17T07:28:00Z</cp:lastPrinted>
  <dcterms:created xsi:type="dcterms:W3CDTF">2020-03-21T12:30:00Z</dcterms:created>
  <dcterms:modified xsi:type="dcterms:W3CDTF">2020-03-21T12:30:00Z</dcterms:modified>
</cp:coreProperties>
</file>