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4B" w:rsidRPr="0025764B" w:rsidRDefault="0025764B" w:rsidP="002576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b/>
          <w:bCs/>
          <w:sz w:val="24"/>
          <w:szCs w:val="24"/>
        </w:rPr>
        <w:t>2ο Διεθνές Συνέδριο Αθλητικής Καρδιολογίας ¨</w:t>
      </w:r>
      <w:proofErr w:type="spellStart"/>
      <w:r w:rsidRPr="0025764B">
        <w:rPr>
          <w:rFonts w:ascii="Times New Roman" w:eastAsia="Times New Roman" w:hAnsi="Times New Roman" w:cs="Times New Roman"/>
          <w:b/>
          <w:bCs/>
          <w:sz w:val="24"/>
          <w:szCs w:val="24"/>
        </w:rPr>
        <w:t>Sports</w:t>
      </w:r>
      <w:proofErr w:type="spellEnd"/>
      <w:r w:rsidRPr="00257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764B">
        <w:rPr>
          <w:rFonts w:ascii="Times New Roman" w:eastAsia="Times New Roman" w:hAnsi="Times New Roman" w:cs="Times New Roman"/>
          <w:b/>
          <w:bCs/>
          <w:sz w:val="24"/>
          <w:szCs w:val="24"/>
        </w:rPr>
        <w:t>Cardiology</w:t>
      </w:r>
      <w:proofErr w:type="spellEnd"/>
      <w:r w:rsidRPr="00257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2021"_10-12 Σεπτεμβρίου 2021_Αθήνα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br/>
      </w:r>
      <w:r w:rsidRPr="0025764B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257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</w:p>
    <w:p w:rsidR="0025764B" w:rsidRPr="0025764B" w:rsidRDefault="0025764B" w:rsidP="0025764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EF0B48" wp14:editId="4190C457">
            <wp:extent cx="11430000" cy="3370580"/>
            <wp:effectExtent l="0" t="0" r="0" b="1270"/>
            <wp:docPr id="1" name="Εικόνα 1" descr="https://tmg.gr/wp-content/uploads/2021/02/1-2nd-Sports-Cardiology-2021_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mg.gr/wp-content/uploads/2021/02/1-2nd-Sports-Cardiology-2021_W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4B" w:rsidRPr="0025764B" w:rsidRDefault="0025764B" w:rsidP="0025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                              </w:t>
      </w:r>
      <w:r w:rsidRPr="0025764B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9C908C2" wp14:editId="6061DB6F">
            <wp:extent cx="1701165" cy="1488440"/>
            <wp:effectExtent l="0" t="0" r="0" b="0"/>
            <wp:docPr id="2" name="Εικόνα 2" descr="https://newsletter.tmg.gr/wp-content/uploads/2021/03/C1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letter.tmg.gr/wp-content/uploads/2021/03/C1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64B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52C0CD0" wp14:editId="25F45916">
            <wp:extent cx="1701165" cy="1488440"/>
            <wp:effectExtent l="0" t="0" r="0" b="0"/>
            <wp:docPr id="3" name="Εικόνα 3" descr="https://newsletter.tmg.gr/wp-content/uploads/2021/03/C2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sletter.tmg.gr/wp-content/uploads/2021/03/C2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64B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A0A6C72" wp14:editId="6CEF27E1">
            <wp:extent cx="1701165" cy="1488440"/>
            <wp:effectExtent l="0" t="0" r="0" b="0"/>
            <wp:docPr id="4" name="Εικόνα 4" descr="https://newsletter.tmg.gr/wp-content/uploads/2021/03/C3.p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letter.tmg.gr/wp-content/uploads/2021/03/C3.p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64B" w:rsidRPr="0025764B" w:rsidRDefault="0025764B" w:rsidP="0025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Αγαπητοί συνάδελφοι, φίλες και φίλοι,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64B" w:rsidRPr="0025764B" w:rsidRDefault="0025764B" w:rsidP="0025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Είμαι στην ευχάριστη θέση να σας προσκαλέσω να συμμετέχετε στο</w:t>
      </w:r>
      <w:r w:rsidRPr="0025764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2</w:t>
      </w:r>
      <w:r w:rsidRPr="0025764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vertAlign w:val="superscript"/>
        </w:rPr>
        <w:t>ο</w:t>
      </w:r>
      <w:r w:rsidRPr="0025764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Διεθνές Συνέδριο Αθλητικής Καρδιολογίας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 “ 2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nd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proofErr w:type="spellStart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International</w:t>
      </w:r>
      <w:proofErr w:type="spellEnd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Sports</w:t>
      </w:r>
      <w:proofErr w:type="spellEnd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Cardiology</w:t>
      </w:r>
      <w:proofErr w:type="spellEnd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Congress</w:t>
      </w:r>
      <w:proofErr w:type="spellEnd"/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2021” το οποίο θα διεξαχθεί στο Αμφιθέατρο του </w:t>
      </w:r>
      <w:r w:rsidRPr="0025764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Πολεμικού Μουσείου Αθηνών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25764B">
        <w:rPr>
          <w:rFonts w:ascii="Times New Roman" w:eastAsia="Times New Roman" w:hAnsi="Times New Roman" w:cs="Times New Roman"/>
          <w:sz w:val="21"/>
          <w:szCs w:val="21"/>
        </w:rPr>
        <w:t>στις 10,11 και 12 Σεπτεμβρίου 2021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64B" w:rsidRPr="0025764B" w:rsidRDefault="0025764B" w:rsidP="0025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Η μεγάλη ανταπόκριση στο 1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ο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 συνέδριο στον αναδυόμενο αυτόν τομέα της καρδιολογίας, στον οποίο εμπλέκονται πολλές ιατρικές ειδικότητες και απαιτείται πολύπλευρη προσέγγιση και αντιμετώπιση, οδήγησε στο να διευρυνθεί η θεματολογία με ένα ακόμα πλουσιότερο επιστημονικό πρόγραμμα.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64B" w:rsidRPr="0025764B" w:rsidRDefault="0025764B" w:rsidP="0025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Στο συνέδριο θα συζητηθούν και θα αναλυθούν κρίσιμα θέματα της καρδιολογίας, όπως ο αιφνίδιος θάνατος αλλά και η γενικότερη διερεύνηση των επιπτώσεων του αθλητισμού στην καρδιαγγειακή υγεία.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64B" w:rsidRPr="0025764B" w:rsidRDefault="0025764B" w:rsidP="0025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Οι υψηλού κύρους επιστήμονες από την Ελλάδα και το εξωτερικό είναι η εγγύηση για την κάλυψη αυτών των θεμάτων με την εξαγωγή πολύτιμων συμπερασμάτων σχετικά με την άσκηση και την επίδραση της στο καρδιαγγειακό σύστημα.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64B" w:rsidRPr="0025764B" w:rsidRDefault="0025764B" w:rsidP="00257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Με πολλή εκτίμηση,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Ο Πρόεδρος του Συνεδρίου  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br/>
      </w:r>
      <w:r w:rsidRPr="0025764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Σπυρίδων Παπαϊωάννου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br/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Επεμβατικός Καρδιολόγος</w:t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Διευθυντής Β’ Καρδιολογικής Κλινικής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br/>
      </w:r>
      <w:r w:rsidRPr="0025764B">
        <w:rPr>
          <w:rFonts w:ascii="Times New Roman" w:eastAsia="Times New Roman" w:hAnsi="Times New Roman" w:cs="Times New Roman"/>
          <w:color w:val="000000"/>
          <w:sz w:val="21"/>
          <w:szCs w:val="21"/>
        </w:rPr>
        <w:t>Ναυτικού Νοσοκομείου Αθηνών</w:t>
      </w:r>
      <w:r w:rsidRPr="0025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E10" w:rsidRPr="0025764B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25764B" w:rsidSect="0025764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4B"/>
    <w:rsid w:val="00106E10"/>
    <w:rsid w:val="001A48E2"/>
    <w:rsid w:val="002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7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9725/b4f39223051d6edc0f945279dcdf0892/aHR0cHM6Ly93d3cuc3BvcnRzY2FyZGlvbG9neWNvbmdyZXNzLmNvbS9lZ3JhZmVzLw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ewsletter.tmg.gr/mymail/9725/b4f39223051d6edc0f945279dcdf0892/aHR0cHM6Ly93d3cuc3BvcnRzY2FyZGlvbG9neWNvbmdyZXNzLmNvbS9nZW5pa2VzLXBsaXJvZm9yaWVzLw" TargetMode="External"/><Relationship Id="rId5" Type="http://schemas.openxmlformats.org/officeDocument/2006/relationships/hyperlink" Target="mailto:info@tmg.gr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ewsletter.tmg.gr/mymail/9725/b4f39223051d6edc0f945279dcdf0892/aHR0cHM6Ly93d3cuc3BvcnRzY2FyZGlvbG9neWNvbmdyZXNzLmNvbS9wZXJpbGlwc2Vpcy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3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2021-07-12T11:27:00Z</dcterms:created>
  <dcterms:modified xsi:type="dcterms:W3CDTF">2021-07-12T11:27:00Z</dcterms:modified>
</cp:coreProperties>
</file>