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84" w:rsidRPr="00AE3A84" w:rsidRDefault="00AE3A84" w:rsidP="00AE3A84">
      <w:pPr>
        <w:spacing w:after="240" w:line="240" w:lineRule="auto"/>
        <w:rPr>
          <w:rFonts w:ascii="Times New Roman" w:eastAsia="Times New Roman" w:hAnsi="Times New Roman" w:cs="Times New Roman"/>
          <w:sz w:val="24"/>
          <w:szCs w:val="24"/>
        </w:rPr>
      </w:pPr>
      <w:r w:rsidRPr="00AE3A84">
        <w:rPr>
          <w:rFonts w:ascii="Times New Roman" w:eastAsia="Times New Roman" w:hAnsi="Times New Roman" w:cs="Times New Roman"/>
          <w:b/>
          <w:bCs/>
          <w:sz w:val="24"/>
          <w:szCs w:val="24"/>
        </w:rPr>
        <w:t>15ο Πανελλήνιο Ιατρικό Συνέδριο Παχυσαρκίας</w:t>
      </w:r>
      <w:r w:rsidRPr="00AE3A84">
        <w:rPr>
          <w:rFonts w:ascii="Times New Roman" w:eastAsia="Times New Roman" w:hAnsi="Times New Roman" w:cs="Times New Roman"/>
          <w:sz w:val="24"/>
          <w:szCs w:val="24"/>
        </w:rPr>
        <w:br/>
      </w:r>
    </w:p>
    <w:tbl>
      <w:tblPr>
        <w:tblW w:w="5000" w:type="pct"/>
        <w:jc w:val="center"/>
        <w:shd w:val="clear" w:color="auto" w:fill="FFFFFF"/>
        <w:tblCellMar>
          <w:left w:w="0" w:type="dxa"/>
          <w:right w:w="0" w:type="dxa"/>
        </w:tblCellMar>
        <w:tblLook w:val="04A0" w:firstRow="1" w:lastRow="0" w:firstColumn="1" w:lastColumn="0" w:noHBand="0" w:noVBand="1"/>
      </w:tblPr>
      <w:tblGrid>
        <w:gridCol w:w="8606"/>
      </w:tblGrid>
      <w:tr w:rsidR="00AE3A84" w:rsidRPr="00AE3A84" w:rsidTr="00AE3A84">
        <w:trPr>
          <w:jc w:val="center"/>
        </w:trPr>
        <w:tc>
          <w:tcPr>
            <w:tcW w:w="5000" w:type="pct"/>
            <w:tcBorders>
              <w:top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AE3A84" w:rsidRPr="00AE3A84">
              <w:trPr>
                <w:jc w:val="center"/>
              </w:trPr>
              <w:tc>
                <w:tcPr>
                  <w:tcW w:w="0" w:type="auto"/>
                  <w:tcBorders>
                    <w:top w:val="nil"/>
                    <w:bottom w:val="nil"/>
                  </w:tcBorders>
                  <w:shd w:val="clear" w:color="auto" w:fill="FFFFFF"/>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0" w:type="dxa"/>
                          <w:bottom w:w="0" w:type="dxa"/>
                          <w:right w:w="0" w:type="dxa"/>
                        </w:tcMar>
                        <w:hideMark/>
                      </w:tcPr>
                      <w:p w:rsidR="00AE3A84" w:rsidRPr="00AE3A84" w:rsidRDefault="00AE3A84" w:rsidP="00AE3A84">
                        <w:pPr>
                          <w:spacing w:after="0" w:line="240" w:lineRule="auto"/>
                          <w:rPr>
                            <w:rFonts w:ascii="Times New Roman" w:eastAsia="Times New Roman" w:hAnsi="Times New Roman" w:cs="Times New Roman"/>
                            <w:sz w:val="24"/>
                            <w:szCs w:val="24"/>
                          </w:rPr>
                        </w:pPr>
                        <w:bookmarkStart w:id="0" w:name="_GoBack"/>
                        <w:bookmarkEnd w:id="0"/>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r w:rsidR="00AE3A84" w:rsidRPr="00AE3A84">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E3A84" w:rsidRPr="00AE3A84">
                          <w:tc>
                            <w:tcPr>
                              <w:tcW w:w="0" w:type="auto"/>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sz w:val="24"/>
                                  <w:szCs w:val="24"/>
                                </w:rPr>
                                <w:drawing>
                                  <wp:inline distT="0" distB="0" distL="0" distR="0" wp14:anchorId="302E5465" wp14:editId="7C688373">
                                    <wp:extent cx="5709920" cy="1435100"/>
                                    <wp:effectExtent l="0" t="0" r="5080" b="0"/>
                                    <wp:docPr id="1" name="Εικόνα 1" descr="https://mcusercontent.com/0e03fe61c89a76436036d8dfb/images/67aaecb5-23e3-41fa-9ab0-ba91b0eaef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cusercontent.com/0e03fe61c89a76436036d8dfb/images/67aaecb5-23e3-41fa-9ab0-ba91b0eaef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920" cy="1435100"/>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AE3A84" w:rsidRPr="00AE3A84">
                          <w:tc>
                            <w:tcPr>
                              <w:tcW w:w="0" w:type="auto"/>
                              <w:tcMar>
                                <w:top w:w="0" w:type="dxa"/>
                                <w:left w:w="135" w:type="dxa"/>
                                <w:bottom w:w="0" w:type="dxa"/>
                                <w:right w:w="135"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sz w:val="24"/>
                                  <w:szCs w:val="24"/>
                                </w:rPr>
                                <w:drawing>
                                  <wp:inline distT="0" distB="0" distL="0" distR="0" wp14:anchorId="27E832EC" wp14:editId="11F64B79">
                                    <wp:extent cx="2094865" cy="436245"/>
                                    <wp:effectExtent l="0" t="0" r="635" b="1905"/>
                                    <wp:docPr id="2" name="Εικόνα 2" descr="https://mcusercontent.com/0e03fe61c89a76436036d8dfb/images/69ab4913-a7e7-4058-99ef-fa2253a1da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cusercontent.com/0e03fe61c89a76436036d8dfb/images/69ab4913-a7e7-4058-99ef-fa2253a1dab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865" cy="436245"/>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r w:rsidR="00AE3A84" w:rsidRPr="00AE3A84">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AE3A84" w:rsidRPr="00AE3A84">
                          <w:tc>
                            <w:tcPr>
                              <w:tcW w:w="0" w:type="auto"/>
                              <w:tcMar>
                                <w:top w:w="0" w:type="dxa"/>
                                <w:left w:w="135" w:type="dxa"/>
                                <w:bottom w:w="0" w:type="dxa"/>
                                <w:right w:w="135"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sz w:val="24"/>
                                  <w:szCs w:val="24"/>
                                </w:rPr>
                                <w:drawing>
                                  <wp:inline distT="0" distB="0" distL="0" distR="0" wp14:anchorId="33FE975A" wp14:editId="490132E2">
                                    <wp:extent cx="5369560" cy="1062990"/>
                                    <wp:effectExtent l="0" t="0" r="2540" b="3810"/>
                                    <wp:docPr id="3" name="Εικόνα 3" descr="https://mcusercontent.com/0e03fe61c89a76436036d8dfb/images/b5e2b692-47f8-47e2-bb35-17b8a2e321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cusercontent.com/0e03fe61c89a76436036d8dfb/images/b5e2b692-47f8-47e2-bb35-17b8a2e321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9560" cy="1062990"/>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135" w:type="dxa"/>
                                <w:right w:w="270" w:type="dxa"/>
                              </w:tcMar>
                              <w:hideMark/>
                            </w:tcPr>
                            <w:p w:rsidR="00AE3A84" w:rsidRPr="00AE3A84" w:rsidRDefault="00AE3A84" w:rsidP="00AE3A84">
                              <w:pPr>
                                <w:spacing w:after="0" w:line="300" w:lineRule="auto"/>
                                <w:jc w:val="both"/>
                                <w:rPr>
                                  <w:rFonts w:ascii="Helvetica" w:eastAsia="Times New Roman" w:hAnsi="Helvetica" w:cs="Helvetica"/>
                                  <w:color w:val="202020"/>
                                  <w:sz w:val="18"/>
                                  <w:szCs w:val="18"/>
                                </w:rPr>
                              </w:pPr>
                              <w:r w:rsidRPr="00AE3A84">
                                <w:rPr>
                                  <w:rFonts w:ascii="Helvetica" w:eastAsia="Times New Roman" w:hAnsi="Helvetica" w:cs="Helvetica"/>
                                  <w:color w:val="202020"/>
                                  <w:sz w:val="21"/>
                                  <w:szCs w:val="21"/>
                                </w:rPr>
                                <w:t xml:space="preserve">Η Ελληνική Ιατρική Εταιρεία Παχυσαρκίας σας προσκαλεί να υποβάλετε περιλήψεις εργασιών για Προφορική Ανακοίνωση στο 15ο Πανελλήνιο Ιατρικό Συνέδριο Παχυσαρκίας που θα διεξαχθεί στις 13-15 Μαΐου 2021, έως την </w:t>
                              </w:r>
                              <w:r w:rsidRPr="00AE3A84">
                                <w:rPr>
                                  <w:rFonts w:ascii="Helvetica" w:eastAsia="Times New Roman" w:hAnsi="Helvetica" w:cs="Helvetica"/>
                                  <w:b/>
                                  <w:bCs/>
                                  <w:color w:val="202020"/>
                                  <w:sz w:val="21"/>
                                  <w:szCs w:val="21"/>
                                </w:rPr>
                                <w:t>Κυριακή 28 Μαρτίου 2021.</w:t>
                              </w:r>
                              <w:r w:rsidRPr="00AE3A84">
                                <w:rPr>
                                  <w:rFonts w:ascii="Helvetica" w:eastAsia="Times New Roman" w:hAnsi="Helvetica" w:cs="Helvetica"/>
                                  <w:color w:val="202020"/>
                                  <w:sz w:val="21"/>
                                  <w:szCs w:val="21"/>
                                </w:rPr>
                                <w:br/>
                              </w:r>
                              <w:r w:rsidRPr="00AE3A84">
                                <w:rPr>
                                  <w:rFonts w:ascii="Helvetica" w:eastAsia="Times New Roman" w:hAnsi="Helvetica" w:cs="Helvetica"/>
                                  <w:color w:val="202020"/>
                                  <w:sz w:val="21"/>
                                  <w:szCs w:val="21"/>
                                </w:rPr>
                                <w:br/>
                                <w:t xml:space="preserve">Η υποβολή εργασιών πραγματοποιείται </w:t>
                              </w:r>
                              <w:r w:rsidRPr="00AE3A84">
                                <w:rPr>
                                  <w:rFonts w:ascii="Helvetica" w:eastAsia="Times New Roman" w:hAnsi="Helvetica" w:cs="Helvetica"/>
                                  <w:b/>
                                  <w:bCs/>
                                  <w:color w:val="202020"/>
                                  <w:sz w:val="21"/>
                                  <w:szCs w:val="21"/>
                                </w:rPr>
                                <w:t>ΜΟΝΟ</w:t>
                              </w:r>
                              <w:r w:rsidRPr="00AE3A84">
                                <w:rPr>
                                  <w:rFonts w:ascii="Helvetica" w:eastAsia="Times New Roman" w:hAnsi="Helvetica" w:cs="Helvetica"/>
                                  <w:color w:val="202020"/>
                                  <w:sz w:val="21"/>
                                  <w:szCs w:val="21"/>
                                </w:rPr>
                                <w:t xml:space="preserve"> ηλεκτρονικά μέσω της ιστοσελίδας του Συνεδρίου.</w:t>
                              </w:r>
                            </w:p>
                            <w:p w:rsidR="00AE3A84" w:rsidRPr="00AE3A84" w:rsidRDefault="00AE3A84" w:rsidP="00AE3A84">
                              <w:pPr>
                                <w:spacing w:after="0" w:line="300" w:lineRule="auto"/>
                                <w:jc w:val="both"/>
                                <w:rPr>
                                  <w:rFonts w:ascii="Helvetica" w:eastAsia="Times New Roman" w:hAnsi="Helvetica" w:cs="Helvetica"/>
                                  <w:color w:val="202020"/>
                                  <w:sz w:val="18"/>
                                  <w:szCs w:val="18"/>
                                </w:rPr>
                              </w:pPr>
                              <w:hyperlink r:id="rId8" w:tgtFrame="_blank" w:history="1">
                                <w:r w:rsidRPr="00AE3A84">
                                  <w:rPr>
                                    <w:rFonts w:ascii="Helvetica" w:eastAsia="Times New Roman" w:hAnsi="Helvetica" w:cs="Helvetica"/>
                                    <w:color w:val="007C89"/>
                                    <w:sz w:val="21"/>
                                    <w:szCs w:val="21"/>
                                    <w:u w:val="single"/>
                                  </w:rPr>
                                  <w:t>Όροι και προϋποθέσεις υποβολής.</w:t>
                                </w:r>
                              </w:hyperlink>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270" w:type="dxa"/>
                          <w:right w:w="270" w:type="dxa"/>
                        </w:tcMar>
                        <w:hideMark/>
                      </w:tcPr>
                      <w:tbl>
                        <w:tblPr>
                          <w:tblW w:w="5000" w:type="pct"/>
                          <w:jc w:val="center"/>
                          <w:tblCellSpacing w:w="0" w:type="dxa"/>
                          <w:shd w:val="clear" w:color="auto" w:fill="2BAADF"/>
                          <w:tblCellMar>
                            <w:left w:w="0" w:type="dxa"/>
                            <w:right w:w="0" w:type="dxa"/>
                          </w:tblCellMar>
                          <w:tblLook w:val="04A0" w:firstRow="1" w:lastRow="0" w:firstColumn="1" w:lastColumn="0" w:noHBand="0" w:noVBand="1"/>
                        </w:tblPr>
                        <w:tblGrid>
                          <w:gridCol w:w="7766"/>
                        </w:tblGrid>
                        <w:tr w:rsidR="00AE3A84" w:rsidRPr="00AE3A84">
                          <w:trPr>
                            <w:tblCellSpacing w:w="0" w:type="dxa"/>
                            <w:jc w:val="center"/>
                          </w:trPr>
                          <w:tc>
                            <w:tcPr>
                              <w:tcW w:w="0" w:type="auto"/>
                              <w:shd w:val="clear" w:color="auto" w:fill="2BAADF"/>
                              <w:tcMar>
                                <w:top w:w="75" w:type="dxa"/>
                                <w:left w:w="75" w:type="dxa"/>
                                <w:bottom w:w="75" w:type="dxa"/>
                                <w:right w:w="75" w:type="dxa"/>
                              </w:tcMar>
                              <w:vAlign w:val="center"/>
                              <w:hideMark/>
                            </w:tcPr>
                            <w:p w:rsidR="00AE3A84" w:rsidRPr="00AE3A84" w:rsidRDefault="00AE3A84" w:rsidP="00AE3A84">
                              <w:pPr>
                                <w:spacing w:after="0" w:line="240" w:lineRule="auto"/>
                                <w:jc w:val="center"/>
                                <w:rPr>
                                  <w:rFonts w:ascii="Arial" w:eastAsia="Times New Roman" w:hAnsi="Arial" w:cs="Arial"/>
                                  <w:sz w:val="24"/>
                                  <w:szCs w:val="24"/>
                                </w:rPr>
                              </w:pPr>
                              <w:hyperlink r:id="rId9" w:tgtFrame="_blank" w:tooltip="Φόρμα Υποβολής Εργασίας" w:history="1">
                                <w:r w:rsidRPr="00AE3A84">
                                  <w:rPr>
                                    <w:rFonts w:ascii="Arial" w:eastAsia="Times New Roman" w:hAnsi="Arial" w:cs="Arial"/>
                                    <w:b/>
                                    <w:bCs/>
                                    <w:color w:val="FFFFFF"/>
                                    <w:sz w:val="24"/>
                                    <w:szCs w:val="24"/>
                                  </w:rPr>
                                  <w:t>Φόρμα Υποβολής Εργασίας</w:t>
                                </w:r>
                              </w:hyperlink>
                              <w:r w:rsidRPr="00AE3A84">
                                <w:rPr>
                                  <w:rFonts w:ascii="Arial" w:eastAsia="Times New Roman" w:hAnsi="Arial" w:cs="Arial"/>
                                  <w:sz w:val="24"/>
                                  <w:szCs w:val="24"/>
                                </w:rPr>
                                <w:t xml:space="preserve"> </w:t>
                              </w: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AE3A84" w:rsidRPr="00AE3A84">
                          <w:tc>
                            <w:tcPr>
                              <w:tcW w:w="0" w:type="auto"/>
                              <w:tcMar>
                                <w:top w:w="0" w:type="dxa"/>
                                <w:left w:w="135" w:type="dxa"/>
                                <w:bottom w:w="0" w:type="dxa"/>
                                <w:right w:w="135"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sz w:val="24"/>
                                  <w:szCs w:val="24"/>
                                </w:rPr>
                                <w:drawing>
                                  <wp:inline distT="0" distB="0" distL="0" distR="0" wp14:anchorId="51114ECB" wp14:editId="2008954B">
                                    <wp:extent cx="5369560" cy="1062990"/>
                                    <wp:effectExtent l="0" t="0" r="2540" b="3810"/>
                                    <wp:docPr id="4" name="Εικόνα 4" descr="https://mcusercontent.com/0e03fe61c89a76436036d8dfb/images/0ede5b3a-69b3-4288-b649-2ae6fe88f1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cusercontent.com/0e03fe61c89a76436036d8dfb/images/0ede5b3a-69b3-4288-b649-2ae6fe88f1f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9560" cy="1062990"/>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135" w:type="dxa"/>
                                <w:right w:w="270" w:type="dxa"/>
                              </w:tcMar>
                              <w:hideMark/>
                            </w:tcPr>
                            <w:p w:rsidR="00AE3A84" w:rsidRPr="00AE3A84" w:rsidRDefault="00AE3A84" w:rsidP="00AE3A84">
                              <w:pPr>
                                <w:spacing w:after="0" w:line="360" w:lineRule="auto"/>
                                <w:jc w:val="both"/>
                                <w:rPr>
                                  <w:rFonts w:ascii="Helvetica" w:eastAsia="Times New Roman" w:hAnsi="Helvetica" w:cs="Helvetica"/>
                                  <w:color w:val="202020"/>
                                  <w:sz w:val="18"/>
                                  <w:szCs w:val="18"/>
                                </w:rPr>
                              </w:pPr>
                              <w:r w:rsidRPr="00AE3A84">
                                <w:rPr>
                                  <w:rFonts w:ascii="Helvetica" w:eastAsia="Times New Roman" w:hAnsi="Helvetica" w:cs="Helvetica"/>
                                  <w:color w:val="000000"/>
                                  <w:sz w:val="21"/>
                                  <w:szCs w:val="21"/>
                                </w:rPr>
                                <w:t xml:space="preserve">Ο Καθηγητής </w:t>
                              </w:r>
                              <w:proofErr w:type="spellStart"/>
                              <w:r w:rsidRPr="00AE3A84">
                                <w:rPr>
                                  <w:rFonts w:ascii="Helvetica" w:eastAsia="Times New Roman" w:hAnsi="Helvetica" w:cs="Helvetica"/>
                                  <w:color w:val="000000"/>
                                  <w:sz w:val="21"/>
                                  <w:szCs w:val="21"/>
                                </w:rPr>
                                <w:t>Chavakis</w:t>
                              </w:r>
                              <w:proofErr w:type="spellEnd"/>
                              <w:r w:rsidRPr="00AE3A84">
                                <w:rPr>
                                  <w:rFonts w:ascii="Helvetica" w:eastAsia="Times New Roman" w:hAnsi="Helvetica" w:cs="Helvetica"/>
                                  <w:color w:val="000000"/>
                                  <w:sz w:val="21"/>
                                  <w:szCs w:val="21"/>
                                </w:rPr>
                                <w:t xml:space="preserve"> είναι Διευθυντής του Ινστιτούτου Κλινικής Χημείας και Εργαστηριακής Ιατρικής της Πανεπιστημιακής Κλινικής του </w:t>
                              </w:r>
                              <w:proofErr w:type="spellStart"/>
                              <w:r w:rsidRPr="00AE3A84">
                                <w:rPr>
                                  <w:rFonts w:ascii="Helvetica" w:eastAsia="Times New Roman" w:hAnsi="Helvetica" w:cs="Helvetica"/>
                                  <w:color w:val="000000"/>
                                  <w:sz w:val="21"/>
                                  <w:szCs w:val="21"/>
                                </w:rPr>
                                <w:t>Technische</w:t>
                              </w:r>
                              <w:proofErr w:type="spellEnd"/>
                              <w:r w:rsidRPr="00AE3A84">
                                <w:rPr>
                                  <w:rFonts w:ascii="Helvetica" w:eastAsia="Times New Roman" w:hAnsi="Helvetica" w:cs="Helvetica"/>
                                  <w:color w:val="000000"/>
                                  <w:sz w:val="21"/>
                                  <w:szCs w:val="21"/>
                                </w:rPr>
                                <w:t xml:space="preserve"> </w:t>
                              </w:r>
                              <w:proofErr w:type="spellStart"/>
                              <w:r w:rsidRPr="00AE3A84">
                                <w:rPr>
                                  <w:rFonts w:ascii="Helvetica" w:eastAsia="Times New Roman" w:hAnsi="Helvetica" w:cs="Helvetica"/>
                                  <w:color w:val="000000"/>
                                  <w:sz w:val="21"/>
                                  <w:szCs w:val="21"/>
                                </w:rPr>
                                <w:t>Universität</w:t>
                              </w:r>
                              <w:proofErr w:type="spellEnd"/>
                              <w:r w:rsidRPr="00AE3A84">
                                <w:rPr>
                                  <w:rFonts w:ascii="Helvetica" w:eastAsia="Times New Roman" w:hAnsi="Helvetica" w:cs="Helvetica"/>
                                  <w:color w:val="000000"/>
                                  <w:sz w:val="21"/>
                                  <w:szCs w:val="21"/>
                                </w:rPr>
                                <w:t xml:space="preserve"> (TU) στη Δρέσδη της Γερμανίας από το 2017. Είναι μέλος της Ιατρικής Σχολής του </w:t>
                              </w:r>
                              <w:r w:rsidRPr="00AE3A84">
                                <w:rPr>
                                  <w:rFonts w:ascii="Helvetica" w:eastAsia="Times New Roman" w:hAnsi="Helvetica" w:cs="Helvetica"/>
                                  <w:color w:val="000000"/>
                                  <w:sz w:val="21"/>
                                  <w:szCs w:val="21"/>
                                </w:rPr>
                                <w:lastRenderedPageBreak/>
                                <w:t xml:space="preserve">TU Δρέσδης από το 2010. Από το 2005 μέχρι το 2010 ήταν επικεφαλής του τμήματος Βιολογίας Φλεγμονής στον τομέα Πειραματικής Ανοσολογίας, στο Εθνικό Ινστιτούτο Καρκίνου στη </w:t>
                              </w:r>
                              <w:proofErr w:type="spellStart"/>
                              <w:r w:rsidRPr="00AE3A84">
                                <w:rPr>
                                  <w:rFonts w:ascii="Helvetica" w:eastAsia="Times New Roman" w:hAnsi="Helvetica" w:cs="Helvetica"/>
                                  <w:color w:val="000000"/>
                                  <w:sz w:val="21"/>
                                  <w:szCs w:val="21"/>
                                </w:rPr>
                                <w:t>Bethesda</w:t>
                              </w:r>
                              <w:proofErr w:type="spellEnd"/>
                              <w:r w:rsidRPr="00AE3A84">
                                <w:rPr>
                                  <w:rFonts w:ascii="Helvetica" w:eastAsia="Times New Roman" w:hAnsi="Helvetica" w:cs="Helvetica"/>
                                  <w:color w:val="000000"/>
                                  <w:sz w:val="21"/>
                                  <w:szCs w:val="21"/>
                                </w:rPr>
                                <w:t xml:space="preserve">, </w:t>
                              </w:r>
                              <w:proofErr w:type="spellStart"/>
                              <w:r w:rsidRPr="00AE3A84">
                                <w:rPr>
                                  <w:rFonts w:ascii="Helvetica" w:eastAsia="Times New Roman" w:hAnsi="Helvetica" w:cs="Helvetica"/>
                                  <w:color w:val="000000"/>
                                  <w:sz w:val="21"/>
                                  <w:szCs w:val="21"/>
                                </w:rPr>
                                <w:t>Maryland</w:t>
                              </w:r>
                              <w:proofErr w:type="spellEnd"/>
                              <w:r w:rsidRPr="00AE3A84">
                                <w:rPr>
                                  <w:rFonts w:ascii="Helvetica" w:eastAsia="Times New Roman" w:hAnsi="Helvetica" w:cs="Helvetica"/>
                                  <w:color w:val="000000"/>
                                  <w:sz w:val="21"/>
                                  <w:szCs w:val="21"/>
                                </w:rPr>
                                <w:t xml:space="preserve"> στις ΗΠΑ. Η έρευνά του επικεντρώνεται στην</w:t>
                              </w:r>
                              <w:r w:rsidRPr="00AE3A84">
                                <w:rPr>
                                  <w:rFonts w:ascii="Helvetica" w:eastAsia="Times New Roman" w:hAnsi="Helvetica" w:cs="Helvetica"/>
                                  <w:b/>
                                  <w:bCs/>
                                  <w:color w:val="000000"/>
                                  <w:sz w:val="21"/>
                                  <w:szCs w:val="21"/>
                                </w:rPr>
                                <w:t xml:space="preserve"> έμφυτη ανοσία</w:t>
                              </w:r>
                              <w:r w:rsidRPr="00AE3A84">
                                <w:rPr>
                                  <w:rFonts w:ascii="Helvetica" w:eastAsia="Times New Roman" w:hAnsi="Helvetica" w:cs="Helvetica"/>
                                  <w:color w:val="000000"/>
                                  <w:sz w:val="21"/>
                                  <w:szCs w:val="21"/>
                                </w:rPr>
                                <w:t xml:space="preserve"> και </w:t>
                              </w:r>
                              <w:r w:rsidRPr="00AE3A84">
                                <w:rPr>
                                  <w:rFonts w:ascii="Helvetica" w:eastAsia="Times New Roman" w:hAnsi="Helvetica" w:cs="Helvetica"/>
                                  <w:b/>
                                  <w:bCs/>
                                  <w:color w:val="000000"/>
                                  <w:sz w:val="21"/>
                                  <w:szCs w:val="21"/>
                                </w:rPr>
                                <w:t>μεταβολική φλεγμονή</w:t>
                              </w:r>
                              <w:r w:rsidRPr="00AE3A84">
                                <w:rPr>
                                  <w:rFonts w:ascii="Helvetica" w:eastAsia="Times New Roman" w:hAnsi="Helvetica" w:cs="Helvetica"/>
                                  <w:color w:val="000000"/>
                                  <w:sz w:val="21"/>
                                  <w:szCs w:val="21"/>
                                </w:rPr>
                                <w:t>.</w:t>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AE3A84" w:rsidRPr="00AE3A84">
                          <w:tc>
                            <w:tcPr>
                              <w:tcW w:w="0" w:type="auto"/>
                              <w:tcMar>
                                <w:top w:w="0" w:type="dxa"/>
                                <w:left w:w="135" w:type="dxa"/>
                                <w:bottom w:w="0" w:type="dxa"/>
                                <w:right w:w="135"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color w:val="0000FF"/>
                                  <w:sz w:val="24"/>
                                  <w:szCs w:val="24"/>
                                </w:rPr>
                                <w:drawing>
                                  <wp:inline distT="0" distB="0" distL="0" distR="0" wp14:anchorId="3AC53AC0" wp14:editId="3B6BA60D">
                                    <wp:extent cx="5369560" cy="1062990"/>
                                    <wp:effectExtent l="0" t="0" r="2540" b="3810"/>
                                    <wp:docPr id="5" name="Εικόνα 5" descr="https://mcusercontent.com/0e03fe61c89a76436036d8dfb/images/396528bb-c405-4dee-ad62-cbe506175624.jpg">
                                      <a:hlinkClick xmlns:a="http://schemas.openxmlformats.org/drawingml/2006/main" r:id="rId1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cusercontent.com/0e03fe61c89a76436036d8dfb/images/396528bb-c405-4dee-ad62-cbe506175624.jpg">
                                              <a:hlinkClick r:id="rId11" tgtFrame="&quot;_blank&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9560" cy="1062990"/>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270" w:type="dxa"/>
                          <w:right w:w="270" w:type="dxa"/>
                        </w:tcMar>
                        <w:hideMark/>
                      </w:tcPr>
                      <w:tbl>
                        <w:tblPr>
                          <w:tblW w:w="5000" w:type="pct"/>
                          <w:jc w:val="center"/>
                          <w:tblCellSpacing w:w="0" w:type="dxa"/>
                          <w:shd w:val="clear" w:color="auto" w:fill="2BAADF"/>
                          <w:tblCellMar>
                            <w:left w:w="0" w:type="dxa"/>
                            <w:right w:w="0" w:type="dxa"/>
                          </w:tblCellMar>
                          <w:tblLook w:val="04A0" w:firstRow="1" w:lastRow="0" w:firstColumn="1" w:lastColumn="0" w:noHBand="0" w:noVBand="1"/>
                        </w:tblPr>
                        <w:tblGrid>
                          <w:gridCol w:w="7766"/>
                        </w:tblGrid>
                        <w:tr w:rsidR="00AE3A84" w:rsidRPr="00AE3A84">
                          <w:trPr>
                            <w:tblCellSpacing w:w="0" w:type="dxa"/>
                            <w:jc w:val="center"/>
                          </w:trPr>
                          <w:tc>
                            <w:tcPr>
                              <w:tcW w:w="0" w:type="auto"/>
                              <w:shd w:val="clear" w:color="auto" w:fill="2BAADF"/>
                              <w:tcMar>
                                <w:top w:w="75" w:type="dxa"/>
                                <w:left w:w="75" w:type="dxa"/>
                                <w:bottom w:w="75" w:type="dxa"/>
                                <w:right w:w="75" w:type="dxa"/>
                              </w:tcMar>
                              <w:vAlign w:val="center"/>
                              <w:hideMark/>
                            </w:tcPr>
                            <w:p w:rsidR="00AE3A84" w:rsidRPr="00AE3A84" w:rsidRDefault="00AE3A84" w:rsidP="00AE3A84">
                              <w:pPr>
                                <w:spacing w:after="0" w:line="240" w:lineRule="auto"/>
                                <w:jc w:val="center"/>
                                <w:rPr>
                                  <w:rFonts w:ascii="Arial" w:eastAsia="Times New Roman" w:hAnsi="Arial" w:cs="Arial"/>
                                  <w:sz w:val="24"/>
                                  <w:szCs w:val="24"/>
                                </w:rPr>
                              </w:pPr>
                              <w:hyperlink r:id="rId13" w:tgtFrame="_blank" w:tooltip="Επισκεφθείτε την ιστοσελίδα μας για περισσότερες πληροφορίες " w:history="1">
                                <w:r w:rsidRPr="00AE3A84">
                                  <w:rPr>
                                    <w:rFonts w:ascii="Arial" w:eastAsia="Times New Roman" w:hAnsi="Arial" w:cs="Arial"/>
                                    <w:b/>
                                    <w:bCs/>
                                    <w:color w:val="FFFFFF"/>
                                    <w:sz w:val="24"/>
                                    <w:szCs w:val="24"/>
                                  </w:rPr>
                                  <w:t xml:space="preserve">Επισκεφθείτε την ιστοσελίδα μας για περισσότερες πληροφορίες </w:t>
                                </w:r>
                              </w:hyperlink>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AE3A84" w:rsidRPr="00AE3A84">
                          <w:tc>
                            <w:tcPr>
                              <w:tcW w:w="0" w:type="auto"/>
                              <w:tcMar>
                                <w:top w:w="0" w:type="dxa"/>
                                <w:left w:w="135" w:type="dxa"/>
                                <w:bottom w:w="0" w:type="dxa"/>
                                <w:right w:w="135"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sz w:val="24"/>
                                  <w:szCs w:val="24"/>
                                </w:rPr>
                                <w:drawing>
                                  <wp:inline distT="0" distB="0" distL="0" distR="0" wp14:anchorId="2775AFB0" wp14:editId="68E1AFED">
                                    <wp:extent cx="5369560" cy="818515"/>
                                    <wp:effectExtent l="0" t="0" r="2540" b="635"/>
                                    <wp:docPr id="6" name="Εικόνα 6" descr="https://mcusercontent.com/0e03fe61c89a76436036d8dfb/images/8d64a2bb-1cc4-4216-8191-31659a56c8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cusercontent.com/0e03fe61c89a76436036d8dfb/images/8d64a2bb-1cc4-4216-8191-31659a56c8a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9560" cy="818515"/>
                                            </a:xfrm>
                                            <a:prstGeom prst="rect">
                                              <a:avLst/>
                                            </a:prstGeom>
                                            <a:noFill/>
                                            <a:ln>
                                              <a:noFill/>
                                            </a:ln>
                                          </pic:spPr>
                                        </pic:pic>
                                      </a:graphicData>
                                    </a:graphic>
                                  </wp:inline>
                                </w:drawing>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r w:rsidR="00AE3A84" w:rsidRPr="00AE3A84">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036"/>
                        </w:tblGrid>
                        <w:tr w:rsidR="00AE3A84" w:rsidRPr="00AE3A84">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7766"/>
                              </w:tblGrid>
                              <w:tr w:rsidR="00AE3A84" w:rsidRPr="00AE3A84">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870"/>
                                    </w:tblGrid>
                                    <w:tr w:rsidR="00AE3A84" w:rsidRPr="00AE3A84">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AE3A84" w:rsidRPr="00AE3A84">
                                            <w:tc>
                                              <w:tcPr>
                                                <w:tcW w:w="0" w:type="auto"/>
                                                <w:tcMar>
                                                  <w:top w:w="0" w:type="dxa"/>
                                                  <w:left w:w="0" w:type="dxa"/>
                                                  <w:bottom w:w="135" w:type="dxa"/>
                                                  <w:right w:w="150"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color w:val="0000FF"/>
                                                    <w:sz w:val="24"/>
                                                    <w:szCs w:val="24"/>
                                                  </w:rPr>
                                                  <w:lastRenderedPageBreak/>
                                                  <w:drawing>
                                                    <wp:inline distT="0" distB="0" distL="0" distR="0" wp14:anchorId="02945357" wp14:editId="0F4DDD6A">
                                                      <wp:extent cx="457200" cy="457200"/>
                                                      <wp:effectExtent l="0" t="0" r="0" b="0"/>
                                                      <wp:docPr id="7" name="Εικόνα 7" descr="Facebook">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cebook">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rsidR="00AE3A84" w:rsidRPr="00AE3A84" w:rsidRDefault="00AE3A84" w:rsidP="00AE3A84">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20"/>
                                          </w:tblGrid>
                                          <w:tr w:rsidR="00AE3A84" w:rsidRPr="00AE3A84">
                                            <w:tc>
                                              <w:tcPr>
                                                <w:tcW w:w="0" w:type="auto"/>
                                                <w:tcMar>
                                                  <w:top w:w="0" w:type="dxa"/>
                                                  <w:left w:w="0" w:type="dxa"/>
                                                  <w:bottom w:w="135" w:type="dxa"/>
                                                  <w:right w:w="0" w:type="dxa"/>
                                                </w:tcMar>
                                                <w:hideMark/>
                                              </w:tcPr>
                                              <w:p w:rsidR="00AE3A84" w:rsidRPr="00AE3A84" w:rsidRDefault="00AE3A84" w:rsidP="00AE3A84">
                                                <w:pPr>
                                                  <w:spacing w:after="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noProof/>
                                                    <w:color w:val="0000FF"/>
                                                    <w:sz w:val="24"/>
                                                    <w:szCs w:val="24"/>
                                                  </w:rPr>
                                                  <w:drawing>
                                                    <wp:inline distT="0" distB="0" distL="0" distR="0" wp14:anchorId="6B56136F" wp14:editId="60347405">
                                                      <wp:extent cx="457200" cy="457200"/>
                                                      <wp:effectExtent l="0" t="0" r="0" b="0"/>
                                                      <wp:docPr id="8" name="Εικόνα 8" descr="Websit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bsit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135" w:type="dxa"/>
                                <w:right w:w="270" w:type="dxa"/>
                              </w:tcMar>
                              <w:hideMark/>
                            </w:tcPr>
                            <w:p w:rsidR="00AE3A84" w:rsidRPr="00AE3A84" w:rsidRDefault="00AE3A84" w:rsidP="00AE3A84">
                              <w:pPr>
                                <w:spacing w:after="0" w:line="240" w:lineRule="auto"/>
                                <w:jc w:val="center"/>
                                <w:rPr>
                                  <w:rFonts w:ascii="Helvetica" w:eastAsia="Times New Roman" w:hAnsi="Helvetica" w:cs="Helvetica"/>
                                  <w:color w:val="656565"/>
                                  <w:sz w:val="18"/>
                                  <w:szCs w:val="18"/>
                                </w:rPr>
                              </w:pPr>
                              <w:r w:rsidRPr="00AE3A84">
                                <w:rPr>
                                  <w:rFonts w:ascii="Helvetica" w:eastAsia="Times New Roman" w:hAnsi="Helvetica" w:cs="Helvetica"/>
                                  <w:b/>
                                  <w:bCs/>
                                  <w:color w:val="656565"/>
                                  <w:sz w:val="24"/>
                                  <w:szCs w:val="24"/>
                                </w:rPr>
                                <w:t>Εταιρεία Οργάνωσης Συνεδρίου</w:t>
                              </w:r>
                              <w:r w:rsidRPr="00AE3A84">
                                <w:rPr>
                                  <w:rFonts w:ascii="Helvetica" w:eastAsia="Times New Roman" w:hAnsi="Helvetica" w:cs="Helvetica"/>
                                  <w:color w:val="656565"/>
                                  <w:sz w:val="18"/>
                                  <w:szCs w:val="18"/>
                                </w:rPr>
                                <w:br/>
                              </w:r>
                              <w:r w:rsidRPr="00AE3A84">
                                <w:rPr>
                                  <w:rFonts w:ascii="Helvetica" w:eastAsia="Times New Roman" w:hAnsi="Helvetica" w:cs="Helvetica"/>
                                  <w:color w:val="656565"/>
                                  <w:sz w:val="18"/>
                                  <w:szCs w:val="18"/>
                                </w:rPr>
                                <w:br/>
                              </w:r>
                              <w:r w:rsidRPr="00AE3A84">
                                <w:rPr>
                                  <w:rFonts w:ascii="Helvetica" w:eastAsia="Times New Roman" w:hAnsi="Helvetica" w:cs="Helvetica"/>
                                  <w:noProof/>
                                  <w:color w:val="656565"/>
                                  <w:sz w:val="18"/>
                                  <w:szCs w:val="18"/>
                                </w:rPr>
                                <w:drawing>
                                  <wp:inline distT="0" distB="0" distL="0" distR="0" wp14:anchorId="4681AF63" wp14:editId="783254DC">
                                    <wp:extent cx="1903095" cy="499745"/>
                                    <wp:effectExtent l="0" t="0" r="1905" b="0"/>
                                    <wp:docPr id="9" name="x__x0000_i1025" descr="https://gallery.mailchimp.com/eb462831b4dab6597de682d19/images/a42a5dc9-14ba-4cd0-b448-df028cb64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https://gallery.mailchimp.com/eb462831b4dab6597de682d19/images/a42a5dc9-14ba-4cd0-b448-df028cb64974.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3095" cy="499745"/>
                                            </a:xfrm>
                                            <a:prstGeom prst="rect">
                                              <a:avLst/>
                                            </a:prstGeom>
                                            <a:noFill/>
                                            <a:ln>
                                              <a:noFill/>
                                            </a:ln>
                                          </pic:spPr>
                                        </pic:pic>
                                      </a:graphicData>
                                    </a:graphic>
                                  </wp:inline>
                                </w:drawing>
                              </w:r>
                              <w:r w:rsidRPr="00AE3A84">
                                <w:rPr>
                                  <w:rFonts w:ascii="Helvetica" w:eastAsia="Times New Roman" w:hAnsi="Helvetica" w:cs="Helvetica"/>
                                  <w:color w:val="656565"/>
                                  <w:sz w:val="18"/>
                                  <w:szCs w:val="18"/>
                                </w:rPr>
                                <w:br/>
                              </w:r>
                              <w:r w:rsidRPr="00AE3A84">
                                <w:rPr>
                                  <w:rFonts w:ascii="Helvetica" w:eastAsia="Times New Roman" w:hAnsi="Helvetica" w:cs="Helvetica"/>
                                  <w:b/>
                                  <w:bCs/>
                                  <w:color w:val="656565"/>
                                  <w:sz w:val="15"/>
                                  <w:szCs w:val="15"/>
                                </w:rPr>
                                <w:t>CONVIN A.E.</w:t>
                              </w:r>
                              <w:r w:rsidRPr="00AE3A84">
                                <w:rPr>
                                  <w:rFonts w:ascii="Helvetica" w:eastAsia="Times New Roman" w:hAnsi="Helvetica" w:cs="Helvetica"/>
                                  <w:color w:val="656565"/>
                                  <w:sz w:val="15"/>
                                  <w:szCs w:val="15"/>
                                </w:rPr>
                                <w:br/>
                              </w:r>
                              <w:r w:rsidRPr="00AE3A84">
                                <w:rPr>
                                  <w:rFonts w:ascii="Helvetica" w:eastAsia="Times New Roman" w:hAnsi="Helvetica" w:cs="Helvetica"/>
                                  <w:color w:val="001000"/>
                                  <w:sz w:val="15"/>
                                  <w:szCs w:val="15"/>
                                </w:rPr>
                                <w:t>Κ. Βάρναλη 29, 15233 Χαλάνδρι</w:t>
                              </w:r>
                              <w:r w:rsidRPr="00AE3A84">
                                <w:rPr>
                                  <w:rFonts w:ascii="Helvetica" w:eastAsia="Times New Roman" w:hAnsi="Helvetica" w:cs="Helvetica"/>
                                  <w:color w:val="001000"/>
                                  <w:sz w:val="15"/>
                                  <w:szCs w:val="15"/>
                                </w:rPr>
                                <w:br/>
                              </w:r>
                              <w:proofErr w:type="spellStart"/>
                              <w:r w:rsidRPr="00AE3A84">
                                <w:rPr>
                                  <w:rFonts w:ascii="Helvetica" w:eastAsia="Times New Roman" w:hAnsi="Helvetica" w:cs="Helvetica"/>
                                  <w:color w:val="001000"/>
                                  <w:sz w:val="15"/>
                                  <w:szCs w:val="15"/>
                                </w:rPr>
                                <w:t>Τηλ</w:t>
                              </w:r>
                              <w:proofErr w:type="spellEnd"/>
                              <w:r w:rsidRPr="00AE3A84">
                                <w:rPr>
                                  <w:rFonts w:ascii="Helvetica" w:eastAsia="Times New Roman" w:hAnsi="Helvetica" w:cs="Helvetica"/>
                                  <w:color w:val="001000"/>
                                  <w:sz w:val="15"/>
                                  <w:szCs w:val="15"/>
                                </w:rPr>
                                <w:t xml:space="preserve">. Κέντρο: 210 6833600 | </w:t>
                              </w:r>
                              <w:proofErr w:type="spellStart"/>
                              <w:r w:rsidRPr="00AE3A84">
                                <w:rPr>
                                  <w:rFonts w:ascii="Helvetica" w:eastAsia="Times New Roman" w:hAnsi="Helvetica" w:cs="Helvetica"/>
                                  <w:color w:val="001000"/>
                                  <w:sz w:val="15"/>
                                  <w:szCs w:val="15"/>
                                </w:rPr>
                                <w:t>Fax</w:t>
                              </w:r>
                              <w:proofErr w:type="spellEnd"/>
                              <w:r w:rsidRPr="00AE3A84">
                                <w:rPr>
                                  <w:rFonts w:ascii="Helvetica" w:eastAsia="Times New Roman" w:hAnsi="Helvetica" w:cs="Helvetica"/>
                                  <w:color w:val="001000"/>
                                  <w:sz w:val="15"/>
                                  <w:szCs w:val="15"/>
                                </w:rPr>
                                <w:t>: 210 6847700</w:t>
                              </w:r>
                              <w:r w:rsidRPr="00AE3A84">
                                <w:rPr>
                                  <w:rFonts w:ascii="Helvetica" w:eastAsia="Times New Roman" w:hAnsi="Helvetica" w:cs="Helvetica"/>
                                  <w:color w:val="001000"/>
                                  <w:sz w:val="15"/>
                                  <w:szCs w:val="15"/>
                                </w:rPr>
                                <w:br/>
                              </w:r>
                              <w:hyperlink r:id="rId20" w:tgtFrame="_blank" w:history="1">
                                <w:r w:rsidRPr="00AE3A84">
                                  <w:rPr>
                                    <w:rFonts w:ascii="Helvetica" w:eastAsia="Times New Roman" w:hAnsi="Helvetica" w:cs="Helvetica"/>
                                    <w:color w:val="656565"/>
                                    <w:sz w:val="15"/>
                                    <w:szCs w:val="15"/>
                                    <w:u w:val="single"/>
                                  </w:rPr>
                                  <w:t>www.convin.gr</w:t>
                                </w:r>
                              </w:hyperlink>
                              <w:r w:rsidRPr="00AE3A84">
                                <w:rPr>
                                  <w:rFonts w:ascii="Helvetica" w:eastAsia="Times New Roman" w:hAnsi="Helvetica" w:cs="Helvetica"/>
                                  <w:color w:val="001000"/>
                                  <w:sz w:val="15"/>
                                  <w:szCs w:val="15"/>
                                </w:rPr>
                                <w:t> </w:t>
                              </w:r>
                              <w:r w:rsidRPr="00AE3A84">
                                <w:rPr>
                                  <w:rFonts w:ascii="Helvetica" w:eastAsia="Times New Roman" w:hAnsi="Helvetica" w:cs="Helvetica"/>
                                  <w:color w:val="001000"/>
                                  <w:sz w:val="15"/>
                                  <w:szCs w:val="15"/>
                                </w:rPr>
                                <w:br/>
                              </w:r>
                              <w:r w:rsidRPr="00AE3A84">
                                <w:rPr>
                                  <w:rFonts w:ascii="Helvetica" w:eastAsia="Times New Roman" w:hAnsi="Helvetica" w:cs="Helvetica"/>
                                  <w:b/>
                                  <w:bCs/>
                                  <w:color w:val="001000"/>
                                  <w:sz w:val="15"/>
                                  <w:szCs w:val="15"/>
                                </w:rPr>
                                <w:t>Επικοινωνία:</w:t>
                              </w:r>
                              <w:r w:rsidRPr="00AE3A84">
                                <w:rPr>
                                  <w:rFonts w:ascii="Helvetica" w:eastAsia="Times New Roman" w:hAnsi="Helvetica" w:cs="Helvetica"/>
                                  <w:color w:val="001000"/>
                                  <w:sz w:val="15"/>
                                  <w:szCs w:val="15"/>
                                </w:rPr>
                                <w:br/>
                                <w:t>E-</w:t>
                              </w:r>
                              <w:proofErr w:type="spellStart"/>
                              <w:r w:rsidRPr="00AE3A84">
                                <w:rPr>
                                  <w:rFonts w:ascii="Helvetica" w:eastAsia="Times New Roman" w:hAnsi="Helvetica" w:cs="Helvetica"/>
                                  <w:color w:val="001000"/>
                                  <w:sz w:val="15"/>
                                  <w:szCs w:val="15"/>
                                </w:rPr>
                                <w:t>mail</w:t>
                              </w:r>
                              <w:proofErr w:type="spellEnd"/>
                              <w:r w:rsidRPr="00AE3A84">
                                <w:rPr>
                                  <w:rFonts w:ascii="Helvetica" w:eastAsia="Times New Roman" w:hAnsi="Helvetica" w:cs="Helvetica"/>
                                  <w:color w:val="001000"/>
                                  <w:sz w:val="15"/>
                                  <w:szCs w:val="15"/>
                                </w:rPr>
                                <w:t xml:space="preserve">: </w:t>
                              </w:r>
                              <w:hyperlink r:id="rId21" w:tgtFrame="_blank" w:history="1">
                                <w:r w:rsidRPr="00AE3A84">
                                  <w:rPr>
                                    <w:rFonts w:ascii="Helvetica" w:eastAsia="Times New Roman" w:hAnsi="Helvetica" w:cs="Helvetica"/>
                                    <w:color w:val="656565"/>
                                    <w:sz w:val="15"/>
                                    <w:szCs w:val="15"/>
                                    <w:u w:val="single"/>
                                  </w:rPr>
                                  <w:t>secretariat@eiepcongress2021.gr</w:t>
                                </w:r>
                              </w:hyperlink>
                              <w:r w:rsidRPr="00AE3A84">
                                <w:rPr>
                                  <w:rFonts w:ascii="Helvetica" w:eastAsia="Times New Roman" w:hAnsi="Helvetica" w:cs="Helvetica"/>
                                  <w:color w:val="656565"/>
                                  <w:sz w:val="15"/>
                                  <w:szCs w:val="15"/>
                                </w:rPr>
                                <w:br/>
                              </w:r>
                              <w:r w:rsidRPr="00AE3A84">
                                <w:rPr>
                                  <w:rFonts w:ascii="Helvetica" w:eastAsia="Times New Roman" w:hAnsi="Helvetica" w:cs="Helvetica"/>
                                  <w:color w:val="001000"/>
                                  <w:sz w:val="15"/>
                                  <w:szCs w:val="15"/>
                                </w:rPr>
                                <w:t xml:space="preserve">Ιστοσελίδα Συνεδρίου: </w:t>
                              </w:r>
                              <w:hyperlink r:id="rId22" w:tgtFrame="_blank" w:history="1">
                                <w:r w:rsidRPr="00AE3A84">
                                  <w:rPr>
                                    <w:rFonts w:ascii="Helvetica" w:eastAsia="Times New Roman" w:hAnsi="Helvetica" w:cs="Helvetica"/>
                                    <w:color w:val="656565"/>
                                    <w:sz w:val="15"/>
                                    <w:szCs w:val="15"/>
                                    <w:u w:val="single"/>
                                  </w:rPr>
                                  <w:t>www.eiepcongress2021.gr/</w:t>
                                </w:r>
                              </w:hyperlink>
                              <w:r w:rsidRPr="00AE3A84">
                                <w:rPr>
                                  <w:rFonts w:ascii="Helvetica" w:eastAsia="Times New Roman" w:hAnsi="Helvetica" w:cs="Helvetica"/>
                                  <w:color w:val="001000"/>
                                  <w:sz w:val="15"/>
                                  <w:szCs w:val="15"/>
                                </w:rPr>
                                <w:t> </w:t>
                              </w:r>
                              <w:r w:rsidRPr="00AE3A84">
                                <w:rPr>
                                  <w:rFonts w:ascii="Helvetica" w:eastAsia="Times New Roman" w:hAnsi="Helvetica" w:cs="Helvetica"/>
                                  <w:color w:val="656565"/>
                                  <w:sz w:val="18"/>
                                  <w:szCs w:val="18"/>
                                </w:rPr>
                                <w:t xml:space="preserve"> </w:t>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E3A84" w:rsidRPr="00AE3A84">
                          <w:tc>
                            <w:tcPr>
                              <w:tcW w:w="0" w:type="auto"/>
                              <w:tcMar>
                                <w:top w:w="0" w:type="dxa"/>
                                <w:left w:w="270" w:type="dxa"/>
                                <w:bottom w:w="135" w:type="dxa"/>
                                <w:right w:w="270" w:type="dxa"/>
                              </w:tcMar>
                              <w:hideMark/>
                            </w:tcPr>
                            <w:p w:rsidR="00AE3A84" w:rsidRPr="00AE3A84" w:rsidRDefault="00AE3A84" w:rsidP="00AE3A84">
                              <w:pPr>
                                <w:spacing w:after="0" w:line="240" w:lineRule="auto"/>
                                <w:jc w:val="center"/>
                                <w:rPr>
                                  <w:rFonts w:ascii="Helvetica" w:eastAsia="Times New Roman" w:hAnsi="Helvetica" w:cs="Helvetica"/>
                                  <w:color w:val="656565"/>
                                  <w:sz w:val="18"/>
                                  <w:szCs w:val="18"/>
                                </w:rPr>
                              </w:pPr>
                              <w:r w:rsidRPr="00AE3A84">
                                <w:rPr>
                                  <w:rFonts w:ascii="Helvetica" w:eastAsia="Times New Roman" w:hAnsi="Helvetica" w:cs="Helvetica"/>
                                  <w:color w:val="656565"/>
                                  <w:sz w:val="15"/>
                                  <w:szCs w:val="15"/>
                                </w:rPr>
                                <w:t>Βάσει Κανονισμού Γενικής Προστασίας Δεδομένων (GDPR), έχετε το δικαίωμα να δηλώσετε εάν δεν επιθυμείτε να συνεχίσετε να λαμβάνετε πληροφορίες σχετικά με 15ο Πανελλήνιο Ιατρικό Συνέδριο Παχυσαρκίας υποδηλώνοντάς το στο κάτω μέρος αυτής της σελίδας.</w:t>
                              </w:r>
                              <w:r w:rsidRPr="00AE3A84">
                                <w:rPr>
                                  <w:rFonts w:ascii="Helvetica" w:eastAsia="Times New Roman" w:hAnsi="Helvetica" w:cs="Helvetica"/>
                                  <w:color w:val="656565"/>
                                  <w:sz w:val="18"/>
                                  <w:szCs w:val="18"/>
                                </w:rPr>
                                <w:t xml:space="preserve"> </w:t>
                              </w: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rPr>
                      <w:rFonts w:ascii="Times New Roman" w:eastAsia="Times New Roman" w:hAnsi="Times New Roman" w:cs="Times New Roman"/>
                      <w:sz w:val="24"/>
                      <w:szCs w:val="24"/>
                    </w:rPr>
                  </w:pPr>
                </w:p>
              </w:tc>
            </w:tr>
          </w:tbl>
          <w:p w:rsidR="00AE3A84" w:rsidRPr="00AE3A84" w:rsidRDefault="00AE3A84" w:rsidP="00AE3A84">
            <w:pPr>
              <w:spacing w:after="0" w:line="240" w:lineRule="auto"/>
              <w:jc w:val="center"/>
              <w:rPr>
                <w:rFonts w:ascii="Times New Roman" w:eastAsia="Times New Roman" w:hAnsi="Times New Roman" w:cs="Times New Roman"/>
                <w:sz w:val="24"/>
                <w:szCs w:val="24"/>
              </w:rPr>
            </w:pPr>
          </w:p>
        </w:tc>
      </w:tr>
    </w:tbl>
    <w:p w:rsidR="00AE3A84" w:rsidRPr="00AE3A84" w:rsidRDefault="00AE3A84" w:rsidP="00AE3A84">
      <w:pPr>
        <w:spacing w:after="240" w:line="240" w:lineRule="auto"/>
        <w:jc w:val="center"/>
        <w:rPr>
          <w:rFonts w:ascii="Times New Roman" w:eastAsia="Times New Roman" w:hAnsi="Times New Roman" w:cs="Times New Roman"/>
          <w:sz w:val="24"/>
          <w:szCs w:val="24"/>
        </w:rPr>
      </w:pPr>
      <w:r w:rsidRPr="00AE3A84">
        <w:rPr>
          <w:rFonts w:ascii="Times New Roman" w:eastAsia="Times New Roman" w:hAnsi="Times New Roman" w:cs="Times New Roman"/>
          <w:sz w:val="24"/>
          <w:szCs w:val="24"/>
        </w:rPr>
        <w:lastRenderedPageBreak/>
        <w:br/>
      </w:r>
      <w:r w:rsidRPr="00AE3A84">
        <w:rPr>
          <w:rFonts w:ascii="Times New Roman" w:eastAsia="Times New Roman" w:hAnsi="Times New Roman" w:cs="Times New Roman"/>
          <w:sz w:val="24"/>
          <w:szCs w:val="24"/>
        </w:rPr>
        <w:br/>
      </w:r>
    </w:p>
    <w:p w:rsidR="00106E10" w:rsidRPr="00AE3A84" w:rsidRDefault="00106E10">
      <w:pPr>
        <w:rPr>
          <w:sz w:val="24"/>
          <w:szCs w:val="24"/>
        </w:rPr>
      </w:pPr>
    </w:p>
    <w:sectPr w:rsidR="00106E10" w:rsidRPr="00AE3A84"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84"/>
    <w:rsid w:val="00106E10"/>
    <w:rsid w:val="001A48E2"/>
    <w:rsid w:val="00AE3A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3A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3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3A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3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904">
      <w:bodyDiv w:val="1"/>
      <w:marLeft w:val="0"/>
      <w:marRight w:val="0"/>
      <w:marTop w:val="0"/>
      <w:marBottom w:val="0"/>
      <w:divBdr>
        <w:top w:val="none" w:sz="0" w:space="0" w:color="auto"/>
        <w:left w:val="none" w:sz="0" w:space="0" w:color="auto"/>
        <w:bottom w:val="none" w:sz="0" w:space="0" w:color="auto"/>
        <w:right w:val="none" w:sz="0" w:space="0" w:color="auto"/>
      </w:divBdr>
      <w:divsChild>
        <w:div w:id="1637486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859052">
              <w:marLeft w:val="0"/>
              <w:marRight w:val="0"/>
              <w:marTop w:val="0"/>
              <w:marBottom w:val="0"/>
              <w:divBdr>
                <w:top w:val="none" w:sz="0" w:space="0" w:color="auto"/>
                <w:left w:val="none" w:sz="0" w:space="0" w:color="auto"/>
                <w:bottom w:val="none" w:sz="0" w:space="0" w:color="auto"/>
                <w:right w:val="none" w:sz="0" w:space="0" w:color="auto"/>
              </w:divBdr>
            </w:div>
          </w:divsChild>
        </w:div>
        <w:div w:id="139350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6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epcongress2020.us4.list-manage.com/track/click?u=0e03fe61c89a76436036d8dfb&amp;id=952febba0f&amp;e=6cbbbdc175" TargetMode="External"/><Relationship Id="rId13" Type="http://schemas.openxmlformats.org/officeDocument/2006/relationships/hyperlink" Target="https://eiepcongress2020.us4.list-manage.com/track/click?u=0e03fe61c89a76436036d8dfb&amp;id=b42bc85c16&amp;e=6cbbbdc175"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mailto:secretariat@eiepcongress2021.gr"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s://eiepcongress2020.us4.list-manage.com/track/click?u=0e03fe61c89a76436036d8dfb&amp;id=ec442ca3c5&amp;e=6cbbbdc175" TargetMode="External"/><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hyperlink" Target="https://eiepcongress2020.us4.list-manage.com/track/click?u=0e03fe61c89a76436036d8dfb&amp;id=b609e3561d&amp;e=6cbbbdc175"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iepcongress2020.us4.list-manage.com/track/click?u=0e03fe61c89a76436036d8dfb&amp;id=0330518aa2&amp;e=6cbbbdc175"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iepcongress2020.us4.list-manage.com/track/click?u=0e03fe61c89a76436036d8dfb&amp;id=eacd0c93e6&amp;e=6cbbbdc175"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eiepcongress2020.us4.list-manage.com/track/click?u=0e03fe61c89a76436036d8dfb&amp;id=0c27fbaace&amp;e=6cbbbdc175" TargetMode="External"/><Relationship Id="rId14" Type="http://schemas.openxmlformats.org/officeDocument/2006/relationships/image" Target="media/image6.jpeg"/><Relationship Id="rId22" Type="http://schemas.openxmlformats.org/officeDocument/2006/relationships/hyperlink" Target="https://eiepcongress2020.us4.list-manage.com/track/click?u=0e03fe61c89a76436036d8dfb&amp;id=e763f207e3&amp;e=6cbbbdc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379</Words>
  <Characters>2049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2021-03-22T06:52:00Z</dcterms:created>
  <dcterms:modified xsi:type="dcterms:W3CDTF">2021-03-22T06:53:00Z</dcterms:modified>
</cp:coreProperties>
</file>